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62B10D" w14:textId="77777777" w:rsidR="00E941B1" w:rsidRDefault="00E941B1" w:rsidP="00E941B1">
      <w:pPr>
        <w:spacing w:after="180" w:line="274" w:lineRule="auto"/>
        <w:rPr>
          <w:rFonts w:ascii="Calibri Light" w:hAnsi="Calibri Light" w:cs="Calibri Light"/>
          <w:sz w:val="40"/>
          <w:szCs w:val="40"/>
        </w:rPr>
      </w:pPr>
      <w:r>
        <w:rPr>
          <w:rFonts w:ascii="Calibri Light" w:hAnsi="Calibri Light" w:cs="Calibri Light"/>
          <w:sz w:val="40"/>
          <w:szCs w:val="40"/>
        </w:rPr>
        <w:t>Lincs About Town</w:t>
      </w:r>
    </w:p>
    <w:p w14:paraId="5C2F26F9" w14:textId="22CBB431" w:rsidR="00E941B1" w:rsidRDefault="00E941B1" w:rsidP="00E941B1">
      <w:pPr>
        <w:spacing w:after="180" w:line="274" w:lineRule="auto"/>
        <w:rPr>
          <w:rFonts w:ascii="Calibri Light" w:hAnsi="Calibri Light" w:cs="Calibri Light"/>
          <w:sz w:val="40"/>
          <w:szCs w:val="40"/>
        </w:rPr>
      </w:pPr>
      <w:r>
        <w:rPr>
          <w:rFonts w:ascii="Calibri Light" w:hAnsi="Calibri Light" w:cs="Calibri Light"/>
          <w:sz w:val="40"/>
          <w:szCs w:val="40"/>
        </w:rPr>
        <w:t>The Big Idea</w:t>
      </w:r>
    </w:p>
    <w:p w14:paraId="17F703D6" w14:textId="21494CC4" w:rsidR="00E941B1" w:rsidRPr="00E941B1" w:rsidRDefault="00E941B1" w:rsidP="00E941B1">
      <w:pPr>
        <w:spacing w:after="180" w:line="274" w:lineRule="auto"/>
        <w:rPr>
          <w:rFonts w:ascii="Calibri Light" w:hAnsi="Calibri Light" w:cs="Calibri Light"/>
          <w:color w:val="0BD0D9" w:themeColor="accent3"/>
          <w:sz w:val="32"/>
          <w:szCs w:val="32"/>
        </w:rPr>
      </w:pPr>
      <w:r w:rsidRPr="00E941B1">
        <w:rPr>
          <w:rFonts w:ascii="Calibri Light" w:hAnsi="Calibri Light" w:cs="Calibri Light"/>
          <w:color w:val="0BD0D9" w:themeColor="accent3"/>
          <w:sz w:val="32"/>
          <w:szCs w:val="32"/>
        </w:rPr>
        <w:t>Learning Resources for Group Leaders</w:t>
      </w:r>
    </w:p>
    <w:p w14:paraId="7A5AF95D" w14:textId="77777777" w:rsidR="00E941B1" w:rsidRDefault="00E941B1" w:rsidP="00E941B1">
      <w:pPr>
        <w:rPr>
          <w:rFonts w:ascii="Calibri Light" w:hAnsi="Calibri Light" w:cs="Calibri Light"/>
          <w:sz w:val="40"/>
          <w:szCs w:val="40"/>
        </w:rPr>
      </w:pPr>
    </w:p>
    <w:p w14:paraId="0F1D4FB6" w14:textId="77777777" w:rsidR="00E941B1" w:rsidRDefault="00E941B1" w:rsidP="00E941B1">
      <w:pPr>
        <w:rPr>
          <w:rFonts w:ascii="Calibri Light" w:hAnsi="Calibri Light" w:cs="Calibri Light"/>
          <w:sz w:val="40"/>
          <w:szCs w:val="40"/>
        </w:rPr>
      </w:pPr>
    </w:p>
    <w:p w14:paraId="7287B462" w14:textId="77777777" w:rsidR="00E941B1" w:rsidRDefault="00E941B1" w:rsidP="00E941B1">
      <w:pPr>
        <w:rPr>
          <w:rFonts w:ascii="Calibri Light" w:hAnsi="Calibri Light" w:cs="Calibri Light"/>
          <w:sz w:val="40"/>
          <w:szCs w:val="40"/>
        </w:rPr>
      </w:pPr>
      <w:r w:rsidRPr="007E36E0">
        <w:rPr>
          <w:rFonts w:ascii="Calibri Light" w:hAnsi="Calibri Light" w:cs="Calibri Light"/>
          <w:noProof/>
          <w:sz w:val="40"/>
          <w:szCs w:val="40"/>
        </w:rPr>
        <w:drawing>
          <wp:inline distT="0" distB="0" distL="0" distR="0" wp14:anchorId="1596CC00" wp14:editId="2F08526E">
            <wp:extent cx="5664200" cy="1976190"/>
            <wp:effectExtent l="0" t="0" r="0" b="5080"/>
            <wp:docPr id="12" name="Picture 12" descr="A car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ar parked on the side of a building&#10;&#10;Description automatically generated"/>
                    <pic:cNvPicPr/>
                  </pic:nvPicPr>
                  <pic:blipFill>
                    <a:blip r:embed="rId7"/>
                    <a:stretch>
                      <a:fillRect/>
                    </a:stretch>
                  </pic:blipFill>
                  <pic:spPr>
                    <a:xfrm>
                      <a:off x="0" y="0"/>
                      <a:ext cx="5727096" cy="1998134"/>
                    </a:xfrm>
                    <a:prstGeom prst="rect">
                      <a:avLst/>
                    </a:prstGeom>
                  </pic:spPr>
                </pic:pic>
              </a:graphicData>
            </a:graphic>
          </wp:inline>
        </w:drawing>
      </w:r>
    </w:p>
    <w:p w14:paraId="5B200770" w14:textId="77777777" w:rsidR="00E941B1" w:rsidRDefault="00E941B1" w:rsidP="00E941B1">
      <w:pPr>
        <w:rPr>
          <w:rFonts w:ascii="Calibri Light" w:hAnsi="Calibri Light" w:cs="Calibri Light"/>
          <w:sz w:val="40"/>
          <w:szCs w:val="40"/>
        </w:rPr>
      </w:pPr>
    </w:p>
    <w:p w14:paraId="76CA4CFE" w14:textId="77777777" w:rsidR="00E941B1" w:rsidRDefault="00E941B1" w:rsidP="00E941B1">
      <w:pPr>
        <w:rPr>
          <w:rFonts w:ascii="Calibri Light" w:hAnsi="Calibri Light" w:cs="Calibri Light"/>
          <w:sz w:val="40"/>
          <w:szCs w:val="40"/>
        </w:rPr>
      </w:pPr>
    </w:p>
    <w:p w14:paraId="49F8AF66" w14:textId="77777777" w:rsidR="00E941B1" w:rsidRDefault="00E941B1" w:rsidP="00E941B1">
      <w:pPr>
        <w:rPr>
          <w:rFonts w:ascii="Calibri Light" w:hAnsi="Calibri Light" w:cs="Calibri Light"/>
          <w:sz w:val="40"/>
          <w:szCs w:val="40"/>
        </w:rPr>
      </w:pPr>
    </w:p>
    <w:p w14:paraId="646DB119" w14:textId="77777777" w:rsidR="00E941B1" w:rsidRDefault="00E941B1" w:rsidP="00E941B1">
      <w:pPr>
        <w:rPr>
          <w:rFonts w:ascii="Calibri Light" w:hAnsi="Calibri Light" w:cs="Calibri Light"/>
          <w:sz w:val="40"/>
          <w:szCs w:val="40"/>
        </w:rPr>
      </w:pPr>
    </w:p>
    <w:p w14:paraId="5F2FEC23" w14:textId="77777777" w:rsidR="00E941B1" w:rsidRDefault="00E941B1" w:rsidP="00E941B1">
      <w:pPr>
        <w:rPr>
          <w:rFonts w:ascii="Calibri Light" w:hAnsi="Calibri Light" w:cs="Calibri Light"/>
          <w:sz w:val="40"/>
          <w:szCs w:val="40"/>
        </w:rPr>
      </w:pPr>
    </w:p>
    <w:p w14:paraId="4C82F5AC" w14:textId="77777777" w:rsidR="00E941B1" w:rsidRDefault="00E941B1" w:rsidP="00E941B1">
      <w:pPr>
        <w:rPr>
          <w:rFonts w:ascii="Calibri Light" w:hAnsi="Calibri Light" w:cs="Calibri Light"/>
          <w:sz w:val="40"/>
          <w:szCs w:val="40"/>
        </w:rPr>
      </w:pPr>
    </w:p>
    <w:p w14:paraId="5717A418" w14:textId="77777777" w:rsidR="00E941B1" w:rsidRDefault="00E941B1" w:rsidP="00E941B1">
      <w:pPr>
        <w:rPr>
          <w:rFonts w:ascii="Calibri Light" w:hAnsi="Calibri Light" w:cs="Calibri Light"/>
          <w:sz w:val="40"/>
          <w:szCs w:val="40"/>
        </w:rPr>
      </w:pPr>
    </w:p>
    <w:p w14:paraId="40FF1A0A" w14:textId="77777777" w:rsidR="00E941B1" w:rsidRDefault="00E941B1" w:rsidP="00E941B1">
      <w:pPr>
        <w:rPr>
          <w:rFonts w:ascii="Calibri Light" w:hAnsi="Calibri Light" w:cs="Calibri Light"/>
          <w:sz w:val="40"/>
          <w:szCs w:val="40"/>
        </w:rPr>
      </w:pPr>
    </w:p>
    <w:p w14:paraId="630A3779" w14:textId="77777777" w:rsidR="00E941B1" w:rsidRDefault="00E941B1">
      <w:pPr>
        <w:rPr>
          <w:rFonts w:ascii="Calibri Light" w:hAnsi="Calibri Light" w:cs="Calibri Light"/>
          <w:sz w:val="40"/>
          <w:szCs w:val="40"/>
        </w:rPr>
      </w:pPr>
      <w:r>
        <w:rPr>
          <w:rFonts w:ascii="Calibri Light" w:hAnsi="Calibri Light" w:cs="Calibri Light"/>
          <w:sz w:val="40"/>
          <w:szCs w:val="40"/>
        </w:rPr>
        <w:br w:type="page"/>
      </w:r>
    </w:p>
    <w:p w14:paraId="05B6CBA9" w14:textId="77777777" w:rsidR="00E941B1" w:rsidRPr="008B6666" w:rsidRDefault="00E941B1" w:rsidP="00E941B1">
      <w:pPr>
        <w:rPr>
          <w:rFonts w:ascii="Calibri Light" w:hAnsi="Calibri Light" w:cs="Calibri Light"/>
          <w:color w:val="0BD0D9" w:themeColor="accent3"/>
          <w:sz w:val="40"/>
          <w:szCs w:val="40"/>
        </w:rPr>
      </w:pPr>
      <w:r w:rsidRPr="008B6666">
        <w:rPr>
          <w:rFonts w:ascii="Calibri Light" w:hAnsi="Calibri Light" w:cs="Calibri Light"/>
          <w:color w:val="0BD0D9" w:themeColor="accent3"/>
          <w:sz w:val="40"/>
          <w:szCs w:val="40"/>
        </w:rPr>
        <w:lastRenderedPageBreak/>
        <w:t>Contents</w:t>
      </w:r>
    </w:p>
    <w:p w14:paraId="50AFD4A1" w14:textId="77777777" w:rsidR="00E941B1" w:rsidRDefault="00E941B1" w:rsidP="00E941B1">
      <w:pPr>
        <w:rPr>
          <w:rFonts w:ascii="Calibri Light" w:hAnsi="Calibri Light" w:cs="Calibri Light"/>
          <w:sz w:val="40"/>
          <w:szCs w:val="40"/>
        </w:rPr>
      </w:pPr>
    </w:p>
    <w:p w14:paraId="047D1436" w14:textId="77777777" w:rsidR="00E941B1" w:rsidRPr="004F0816" w:rsidRDefault="00E941B1" w:rsidP="00E941B1">
      <w:pPr>
        <w:rPr>
          <w:rFonts w:ascii="Calibri Light" w:hAnsi="Calibri Light" w:cs="Calibri Light"/>
        </w:rPr>
      </w:pPr>
      <w:r w:rsidRPr="004F0816">
        <w:rPr>
          <w:rFonts w:ascii="Calibri Light" w:hAnsi="Calibri Light" w:cs="Calibri Light"/>
        </w:rPr>
        <w:t>Introduction</w:t>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Pr>
          <w:rFonts w:ascii="Calibri Light" w:hAnsi="Calibri Light" w:cs="Calibri Light"/>
        </w:rPr>
        <w:tab/>
      </w:r>
      <w:r w:rsidRPr="004F0816">
        <w:rPr>
          <w:rFonts w:ascii="Calibri Light" w:hAnsi="Calibri Light" w:cs="Calibri Light"/>
        </w:rPr>
        <w:t>page 3</w:t>
      </w:r>
    </w:p>
    <w:p w14:paraId="4D7D086C" w14:textId="5B23B4CA" w:rsidR="00E941B1" w:rsidRPr="004F0816" w:rsidRDefault="00E941B1" w:rsidP="00E941B1">
      <w:pPr>
        <w:rPr>
          <w:rFonts w:ascii="Calibri Light" w:hAnsi="Calibri Light" w:cs="Calibri Light"/>
        </w:rPr>
      </w:pPr>
      <w:r w:rsidRPr="004F0816">
        <w:rPr>
          <w:rFonts w:ascii="Calibri Light" w:hAnsi="Calibri Light" w:cs="Calibri Light"/>
        </w:rPr>
        <w:t>Structure</w:t>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r>
      <w:r w:rsidRPr="004F0816">
        <w:rPr>
          <w:rFonts w:ascii="Calibri Light" w:hAnsi="Calibri Light" w:cs="Calibri Light"/>
        </w:rPr>
        <w:tab/>
        <w:t xml:space="preserve">page </w:t>
      </w:r>
      <w:r w:rsidR="00064AB9">
        <w:rPr>
          <w:rFonts w:ascii="Calibri Light" w:hAnsi="Calibri Light" w:cs="Calibri Light"/>
        </w:rPr>
        <w:t>4</w:t>
      </w:r>
    </w:p>
    <w:p w14:paraId="570791F4" w14:textId="18BBA292" w:rsidR="00064AB9" w:rsidRDefault="00064AB9" w:rsidP="00E941B1">
      <w:pPr>
        <w:rPr>
          <w:rFonts w:ascii="Calibri Light" w:hAnsi="Calibri Light" w:cs="Calibri Light"/>
        </w:rPr>
      </w:pPr>
      <w:r>
        <w:rPr>
          <w:rFonts w:ascii="Calibri Light" w:hAnsi="Calibri Light" w:cs="Calibri Light"/>
        </w:rPr>
        <w:t>Tips for Session Leaders</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page 5</w:t>
      </w:r>
    </w:p>
    <w:p w14:paraId="2007F98F" w14:textId="537A5B34" w:rsidR="00064AB9" w:rsidRDefault="00064AB9" w:rsidP="00E941B1">
      <w:pPr>
        <w:rPr>
          <w:rFonts w:ascii="Calibri Light" w:hAnsi="Calibri Light" w:cs="Calibri Light"/>
        </w:rPr>
      </w:pPr>
      <w:r>
        <w:rPr>
          <w:rFonts w:ascii="Calibri Light" w:hAnsi="Calibri Light" w:cs="Calibri Light"/>
        </w:rPr>
        <w:t>Arts Award Discover and Explore</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page 7</w:t>
      </w:r>
    </w:p>
    <w:p w14:paraId="50B908E6" w14:textId="31E56A41" w:rsidR="00E941B1" w:rsidRDefault="00064AB9" w:rsidP="00E941B1">
      <w:pPr>
        <w:rPr>
          <w:rFonts w:ascii="Calibri Light" w:hAnsi="Calibri Light" w:cs="Calibri Light"/>
        </w:rPr>
      </w:pPr>
      <w:r>
        <w:rPr>
          <w:rFonts w:ascii="Calibri Light" w:hAnsi="Calibri Light" w:cs="Calibri Light"/>
        </w:rPr>
        <w:t>The Big Idea Aims</w:t>
      </w:r>
      <w:r w:rsidR="00E941B1" w:rsidRPr="004F0816">
        <w:rPr>
          <w:rFonts w:ascii="Calibri Light" w:hAnsi="Calibri Light" w:cs="Calibri Light"/>
        </w:rPr>
        <w:tab/>
      </w:r>
      <w:r w:rsidR="00E941B1" w:rsidRPr="004F0816">
        <w:rPr>
          <w:rFonts w:ascii="Calibri Light" w:hAnsi="Calibri Light" w:cs="Calibri Light"/>
        </w:rPr>
        <w:tab/>
      </w:r>
      <w:r w:rsidR="00E941B1" w:rsidRPr="004F0816">
        <w:rPr>
          <w:rFonts w:ascii="Calibri Light" w:hAnsi="Calibri Light" w:cs="Calibri Light"/>
        </w:rPr>
        <w:tab/>
      </w:r>
      <w:r w:rsidR="00E941B1" w:rsidRPr="004F0816">
        <w:rPr>
          <w:rFonts w:ascii="Calibri Light" w:hAnsi="Calibri Light" w:cs="Calibri Light"/>
        </w:rPr>
        <w:tab/>
      </w:r>
      <w:r w:rsidR="00E941B1" w:rsidRPr="004F0816">
        <w:rPr>
          <w:rFonts w:ascii="Calibri Light" w:hAnsi="Calibri Light" w:cs="Calibri Light"/>
        </w:rPr>
        <w:tab/>
      </w:r>
      <w:r w:rsidR="00E941B1" w:rsidRPr="004F0816">
        <w:rPr>
          <w:rFonts w:ascii="Calibri Light" w:hAnsi="Calibri Light" w:cs="Calibri Light"/>
        </w:rPr>
        <w:tab/>
      </w:r>
      <w:r w:rsidR="00E941B1" w:rsidRPr="004F0816">
        <w:rPr>
          <w:rFonts w:ascii="Calibri Light" w:hAnsi="Calibri Light" w:cs="Calibri Light"/>
        </w:rPr>
        <w:tab/>
        <w:t>page 8</w:t>
      </w:r>
    </w:p>
    <w:p w14:paraId="42F57277" w14:textId="5437E111" w:rsidR="00064AB9" w:rsidRPr="004F0816" w:rsidRDefault="00064AB9" w:rsidP="00E941B1">
      <w:pPr>
        <w:rPr>
          <w:rFonts w:ascii="Calibri Light" w:hAnsi="Calibri Light" w:cs="Calibri Light"/>
        </w:rPr>
      </w:pPr>
      <w:r>
        <w:rPr>
          <w:rFonts w:ascii="Calibri Light" w:hAnsi="Calibri Light" w:cs="Calibri Light"/>
        </w:rPr>
        <w:t>The Big Idea Session Notes</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page 9</w:t>
      </w:r>
    </w:p>
    <w:p w14:paraId="7E62B8D2" w14:textId="77777777" w:rsidR="00064AB9" w:rsidRDefault="00064AB9" w:rsidP="00064AB9">
      <w:pPr>
        <w:pStyle w:val="ListParagraph"/>
        <w:autoSpaceDE w:val="0"/>
        <w:autoSpaceDN w:val="0"/>
        <w:adjustRightInd w:val="0"/>
        <w:spacing w:before="120"/>
        <w:rPr>
          <w:rFonts w:ascii="Calibri Light" w:hAnsi="Calibri Light" w:cs="Calibri Light"/>
        </w:rPr>
      </w:pPr>
      <w:r>
        <w:rPr>
          <w:rFonts w:ascii="Calibri Light" w:hAnsi="Calibri Light" w:cs="Calibri Light"/>
        </w:rPr>
        <w:t xml:space="preserve">Session 1 </w:t>
      </w:r>
      <w:r w:rsidRPr="007F344D">
        <w:rPr>
          <w:rFonts w:ascii="Calibri Light" w:hAnsi="Calibri Light" w:cs="Calibri Light"/>
        </w:rPr>
        <w:t>The Big Idea (creative thinking)</w:t>
      </w:r>
      <w:r>
        <w:rPr>
          <w:rFonts w:ascii="Calibri Light" w:hAnsi="Calibri Light" w:cs="Calibri Light"/>
        </w:rPr>
        <w:tab/>
      </w:r>
      <w:r>
        <w:rPr>
          <w:rFonts w:ascii="Calibri Light" w:hAnsi="Calibri Light" w:cs="Calibri Light"/>
        </w:rPr>
        <w:tab/>
      </w:r>
      <w:r>
        <w:rPr>
          <w:rFonts w:ascii="Calibri Light" w:hAnsi="Calibri Light" w:cs="Calibri Light"/>
        </w:rPr>
        <w:tab/>
        <w:t>page 10</w:t>
      </w:r>
      <w:r>
        <w:rPr>
          <w:rFonts w:ascii="Calibri Light" w:hAnsi="Calibri Light" w:cs="Calibri Light"/>
        </w:rPr>
        <w:tab/>
      </w:r>
    </w:p>
    <w:p w14:paraId="6E47B282" w14:textId="6F1D5D64" w:rsidR="00064AB9" w:rsidRPr="00064AB9" w:rsidRDefault="00064AB9" w:rsidP="00064AB9">
      <w:pPr>
        <w:pStyle w:val="ListParagraph"/>
        <w:autoSpaceDE w:val="0"/>
        <w:autoSpaceDN w:val="0"/>
        <w:adjustRightInd w:val="0"/>
        <w:spacing w:before="120"/>
        <w:rPr>
          <w:rFonts w:ascii="Calibri Light" w:hAnsi="Calibri Light" w:cs="Calibri Light"/>
        </w:rPr>
      </w:pPr>
      <w:r w:rsidRPr="00064AB9">
        <w:rPr>
          <w:rFonts w:ascii="Calibri Light" w:hAnsi="Calibri Light" w:cs="Calibri Light"/>
        </w:rPr>
        <w:t xml:space="preserve">Session 2 </w:t>
      </w:r>
      <w:r w:rsidRPr="00064AB9">
        <w:rPr>
          <w:rFonts w:ascii="Calibri Light" w:hAnsi="Calibri Light" w:cs="Calibri Light"/>
        </w:rPr>
        <w:t>Project Planning</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page 16</w:t>
      </w:r>
    </w:p>
    <w:p w14:paraId="4F982727" w14:textId="3BE40203" w:rsidR="00064AB9" w:rsidRPr="007F344D" w:rsidRDefault="00064AB9" w:rsidP="00064AB9">
      <w:pPr>
        <w:pStyle w:val="ListParagraph"/>
        <w:autoSpaceDE w:val="0"/>
        <w:autoSpaceDN w:val="0"/>
        <w:adjustRightInd w:val="0"/>
        <w:spacing w:before="120"/>
        <w:rPr>
          <w:rFonts w:ascii="Calibri Light" w:hAnsi="Calibri Light" w:cs="Calibri Light"/>
        </w:rPr>
      </w:pPr>
      <w:r>
        <w:rPr>
          <w:rFonts w:ascii="Calibri Light" w:hAnsi="Calibri Light" w:cs="Calibri Light"/>
        </w:rPr>
        <w:t xml:space="preserve">Session 3 </w:t>
      </w:r>
      <w:r w:rsidRPr="007F344D">
        <w:rPr>
          <w:rFonts w:ascii="Calibri Light" w:hAnsi="Calibri Light" w:cs="Calibri Light"/>
        </w:rPr>
        <w:t>Creating Content</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page 20</w:t>
      </w:r>
    </w:p>
    <w:p w14:paraId="1B22DBD0" w14:textId="6F3F98B2" w:rsidR="00064AB9" w:rsidRPr="007F344D" w:rsidRDefault="00064AB9" w:rsidP="00064AB9">
      <w:pPr>
        <w:pStyle w:val="ListParagraph"/>
        <w:autoSpaceDE w:val="0"/>
        <w:autoSpaceDN w:val="0"/>
        <w:adjustRightInd w:val="0"/>
        <w:spacing w:before="120"/>
        <w:rPr>
          <w:rFonts w:ascii="Calibri Light" w:hAnsi="Calibri Light" w:cs="Calibri Light"/>
        </w:rPr>
      </w:pPr>
      <w:r>
        <w:rPr>
          <w:rFonts w:ascii="Calibri Light" w:hAnsi="Calibri Light" w:cs="Calibri Light"/>
        </w:rPr>
        <w:t xml:space="preserve">Session 4 </w:t>
      </w:r>
      <w:r w:rsidRPr="007F344D">
        <w:rPr>
          <w:rFonts w:ascii="Calibri Light" w:hAnsi="Calibri Light" w:cs="Calibri Light"/>
        </w:rPr>
        <w:t>Creative Production</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page 23</w:t>
      </w:r>
    </w:p>
    <w:p w14:paraId="4285732F" w14:textId="777601DA" w:rsidR="00E941B1" w:rsidRDefault="00064AB9" w:rsidP="00064AB9">
      <w:pPr>
        <w:ind w:firstLine="720"/>
        <w:rPr>
          <w:rFonts w:ascii="Calibri Light" w:hAnsi="Calibri Light" w:cs="Calibri Light"/>
          <w:sz w:val="40"/>
          <w:szCs w:val="40"/>
        </w:rPr>
      </w:pPr>
      <w:r>
        <w:rPr>
          <w:rFonts w:ascii="Calibri Light" w:hAnsi="Calibri Light" w:cs="Calibri Light"/>
        </w:rPr>
        <w:t>Session 5</w:t>
      </w:r>
      <w:r w:rsidRPr="007F344D">
        <w:rPr>
          <w:rFonts w:ascii="Calibri Light" w:hAnsi="Calibri Light" w:cs="Calibri Light"/>
        </w:rPr>
        <w:t>Presenting the Big Idea</w:t>
      </w:r>
      <w:r>
        <w:rPr>
          <w:rFonts w:ascii="Calibri Light" w:hAnsi="Calibri Light" w:cs="Calibri Light"/>
        </w:rPr>
        <w:tab/>
      </w:r>
      <w:r>
        <w:rPr>
          <w:rFonts w:ascii="Calibri Light" w:hAnsi="Calibri Light" w:cs="Calibri Light"/>
        </w:rPr>
        <w:tab/>
      </w:r>
      <w:r>
        <w:rPr>
          <w:rFonts w:ascii="Calibri Light" w:hAnsi="Calibri Light" w:cs="Calibri Light"/>
        </w:rPr>
        <w:tab/>
      </w:r>
      <w:r>
        <w:rPr>
          <w:rFonts w:ascii="Calibri Light" w:hAnsi="Calibri Light" w:cs="Calibri Light"/>
        </w:rPr>
        <w:tab/>
        <w:t>page 31</w:t>
      </w:r>
    </w:p>
    <w:p w14:paraId="72A824E9" w14:textId="100D3BE3" w:rsidR="00E941B1" w:rsidRDefault="00E941B1" w:rsidP="00E941B1">
      <w:pPr>
        <w:rPr>
          <w:rFonts w:ascii="Calibri Light" w:hAnsi="Calibri Light" w:cs="Calibri Light"/>
          <w:sz w:val="40"/>
          <w:szCs w:val="40"/>
        </w:rPr>
      </w:pPr>
    </w:p>
    <w:p w14:paraId="66BF28F6" w14:textId="4E9359BB" w:rsidR="00064AB9" w:rsidRDefault="00064AB9" w:rsidP="00E941B1">
      <w:pPr>
        <w:rPr>
          <w:rFonts w:ascii="Calibri Light" w:hAnsi="Calibri Light" w:cs="Calibri Light"/>
          <w:sz w:val="40"/>
          <w:szCs w:val="40"/>
        </w:rPr>
      </w:pPr>
    </w:p>
    <w:p w14:paraId="05E63826" w14:textId="6C04BBC8" w:rsidR="00064AB9" w:rsidRDefault="00064AB9" w:rsidP="00E941B1">
      <w:pPr>
        <w:rPr>
          <w:rFonts w:ascii="Calibri Light" w:hAnsi="Calibri Light" w:cs="Calibri Light"/>
          <w:sz w:val="40"/>
          <w:szCs w:val="40"/>
        </w:rPr>
      </w:pPr>
    </w:p>
    <w:p w14:paraId="0CA4C76B" w14:textId="28830CBE" w:rsidR="00064AB9" w:rsidRDefault="00064AB9" w:rsidP="00E941B1">
      <w:pPr>
        <w:rPr>
          <w:rFonts w:ascii="Calibri Light" w:hAnsi="Calibri Light" w:cs="Calibri Light"/>
          <w:sz w:val="40"/>
          <w:szCs w:val="40"/>
        </w:rPr>
      </w:pPr>
    </w:p>
    <w:p w14:paraId="468CA9B1" w14:textId="1D56CEE2" w:rsidR="00064AB9" w:rsidRDefault="00064AB9" w:rsidP="00E941B1">
      <w:pPr>
        <w:rPr>
          <w:rFonts w:ascii="Calibri Light" w:hAnsi="Calibri Light" w:cs="Calibri Light"/>
          <w:sz w:val="40"/>
          <w:szCs w:val="40"/>
        </w:rPr>
      </w:pPr>
    </w:p>
    <w:p w14:paraId="264B76F1" w14:textId="381EAFED" w:rsidR="00064AB9" w:rsidRDefault="00064AB9" w:rsidP="00E941B1">
      <w:pPr>
        <w:rPr>
          <w:rFonts w:ascii="Calibri Light" w:hAnsi="Calibri Light" w:cs="Calibri Light"/>
          <w:sz w:val="40"/>
          <w:szCs w:val="40"/>
        </w:rPr>
      </w:pPr>
    </w:p>
    <w:p w14:paraId="0C4FEFAB" w14:textId="71AA1B0E" w:rsidR="00064AB9" w:rsidRDefault="00064AB9" w:rsidP="00E941B1">
      <w:pPr>
        <w:rPr>
          <w:rFonts w:ascii="Calibri Light" w:hAnsi="Calibri Light" w:cs="Calibri Light"/>
          <w:sz w:val="40"/>
          <w:szCs w:val="40"/>
        </w:rPr>
      </w:pPr>
    </w:p>
    <w:p w14:paraId="25DCE12C" w14:textId="25B71CD8" w:rsidR="00064AB9" w:rsidRDefault="00064AB9" w:rsidP="00E941B1">
      <w:pPr>
        <w:rPr>
          <w:rFonts w:ascii="Calibri Light" w:hAnsi="Calibri Light" w:cs="Calibri Light"/>
          <w:sz w:val="40"/>
          <w:szCs w:val="40"/>
        </w:rPr>
      </w:pPr>
    </w:p>
    <w:p w14:paraId="7CDA455C" w14:textId="5CA3D1C8" w:rsidR="00064AB9" w:rsidRDefault="00064AB9" w:rsidP="00E941B1">
      <w:pPr>
        <w:rPr>
          <w:rFonts w:ascii="Calibri Light" w:hAnsi="Calibri Light" w:cs="Calibri Light"/>
          <w:sz w:val="40"/>
          <w:szCs w:val="40"/>
        </w:rPr>
      </w:pPr>
    </w:p>
    <w:p w14:paraId="13B3CD23" w14:textId="73D16545" w:rsidR="00064AB9" w:rsidRDefault="00064AB9" w:rsidP="00E941B1">
      <w:pPr>
        <w:rPr>
          <w:rFonts w:ascii="Calibri Light" w:hAnsi="Calibri Light" w:cs="Calibri Light"/>
          <w:sz w:val="40"/>
          <w:szCs w:val="40"/>
        </w:rPr>
      </w:pPr>
    </w:p>
    <w:p w14:paraId="4326F2B1" w14:textId="4839360F" w:rsidR="00064AB9" w:rsidRDefault="00064AB9" w:rsidP="00E941B1">
      <w:pPr>
        <w:rPr>
          <w:rFonts w:ascii="Calibri Light" w:hAnsi="Calibri Light" w:cs="Calibri Light"/>
          <w:sz w:val="40"/>
          <w:szCs w:val="40"/>
        </w:rPr>
      </w:pPr>
    </w:p>
    <w:p w14:paraId="55DBBB69" w14:textId="77777777" w:rsidR="00064AB9" w:rsidRDefault="00064AB9" w:rsidP="00E941B1">
      <w:pPr>
        <w:rPr>
          <w:rFonts w:ascii="Calibri Light" w:hAnsi="Calibri Light" w:cs="Calibri Light"/>
          <w:sz w:val="40"/>
          <w:szCs w:val="40"/>
        </w:rPr>
      </w:pPr>
    </w:p>
    <w:p w14:paraId="43FCEFAF" w14:textId="14A0AA0B" w:rsidR="00E941B1" w:rsidRPr="0099270E" w:rsidRDefault="00E941B1" w:rsidP="00E941B1">
      <w:pPr>
        <w:rPr>
          <w:rFonts w:ascii="Calibri Light" w:hAnsi="Calibri Light" w:cs="Calibri Light"/>
        </w:rPr>
      </w:pPr>
      <w:r w:rsidRPr="0099270E">
        <w:rPr>
          <w:rFonts w:ascii="Calibri Light" w:hAnsi="Calibri Light" w:cs="Calibri Light"/>
        </w:rPr>
        <w:t>Written by Innovate Educate Ltd for Lincolnshire Historic Environment Record</w:t>
      </w:r>
      <w:r>
        <w:rPr>
          <w:rFonts w:ascii="Calibri Light" w:hAnsi="Calibri Light" w:cs="Calibri Light"/>
        </w:rPr>
        <w:t>, 2020</w:t>
      </w:r>
    </w:p>
    <w:p w14:paraId="5983D554" w14:textId="77777777" w:rsidR="00E941B1" w:rsidRDefault="00E941B1" w:rsidP="00E941B1">
      <w:pPr>
        <w:rPr>
          <w:rFonts w:ascii="Calibri Light" w:hAnsi="Calibri Light" w:cs="Calibri Light"/>
          <w:color w:val="000000"/>
        </w:rPr>
      </w:pPr>
      <w:r>
        <w:rPr>
          <w:rFonts w:ascii="Calibri Light" w:hAnsi="Calibri Light" w:cs="Calibri Light"/>
          <w:noProof/>
          <w:sz w:val="40"/>
          <w:szCs w:val="40"/>
        </w:rPr>
        <w:drawing>
          <wp:inline distT="0" distB="0" distL="0" distR="0" wp14:anchorId="43E06907" wp14:editId="132A1D71">
            <wp:extent cx="2359025" cy="419081"/>
            <wp:effectExtent l="0" t="0" r="0" b="635"/>
            <wp:docPr id="25" name="Picture 2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 up of a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76915" cy="493319"/>
                    </a:xfrm>
                    <a:prstGeom prst="rect">
                      <a:avLst/>
                    </a:prstGeom>
                  </pic:spPr>
                </pic:pic>
              </a:graphicData>
            </a:graphic>
          </wp:inline>
        </w:drawing>
      </w:r>
      <w:r>
        <w:rPr>
          <w:rFonts w:ascii="Calibri Light" w:hAnsi="Calibri Light" w:cs="Calibri Light"/>
          <w:color w:val="000000"/>
        </w:rPr>
        <w:br w:type="page"/>
      </w:r>
    </w:p>
    <w:p w14:paraId="49D0311F" w14:textId="319BDFAB" w:rsidR="00E941B1" w:rsidRDefault="00E941B1">
      <w:pPr>
        <w:rPr>
          <w:rFonts w:ascii="Calibri Light" w:hAnsi="Calibri Light" w:cs="Calibri Light"/>
          <w:sz w:val="40"/>
          <w:szCs w:val="40"/>
        </w:rPr>
      </w:pPr>
    </w:p>
    <w:p w14:paraId="782D07B4" w14:textId="76D4B309" w:rsidR="00E941B1" w:rsidRPr="00E941B1" w:rsidRDefault="00E941B1" w:rsidP="00AD621D">
      <w:pPr>
        <w:spacing w:before="120"/>
        <w:rPr>
          <w:rFonts w:ascii="Calibri Light" w:hAnsi="Calibri Light" w:cs="Calibri Light"/>
          <w:color w:val="0BD0D9" w:themeColor="accent3"/>
          <w:sz w:val="32"/>
          <w:szCs w:val="32"/>
        </w:rPr>
      </w:pPr>
      <w:r>
        <w:rPr>
          <w:rFonts w:ascii="Calibri Light" w:hAnsi="Calibri Light" w:cs="Calibri Light"/>
          <w:color w:val="0BD0D9" w:themeColor="accent3"/>
          <w:sz w:val="32"/>
          <w:szCs w:val="32"/>
        </w:rPr>
        <w:t>Introduction</w:t>
      </w:r>
    </w:p>
    <w:p w14:paraId="0E3151D7" w14:textId="492D707F" w:rsidR="00AD621D" w:rsidRPr="00D7093F" w:rsidRDefault="00AD621D" w:rsidP="00AD621D">
      <w:pPr>
        <w:spacing w:before="120"/>
        <w:rPr>
          <w:rFonts w:ascii="Calibri Light" w:hAnsi="Calibri Light" w:cs="Calibri Light"/>
        </w:rPr>
      </w:pPr>
      <w:r w:rsidRPr="00D7093F">
        <w:rPr>
          <w:rFonts w:ascii="Calibri Light" w:hAnsi="Calibri Light" w:cs="Calibri Light"/>
          <w:color w:val="000000"/>
        </w:rPr>
        <w:t>Lincs About Town is part of the Extensive Urban Survey</w:t>
      </w:r>
      <w:r>
        <w:rPr>
          <w:rFonts w:ascii="Calibri Light" w:hAnsi="Calibri Light" w:cs="Calibri Light"/>
          <w:color w:val="000000"/>
        </w:rPr>
        <w:t xml:space="preserve"> (EUS)</w:t>
      </w:r>
      <w:r w:rsidRPr="00D7093F">
        <w:rPr>
          <w:rFonts w:ascii="Calibri Light" w:hAnsi="Calibri Light" w:cs="Calibri Light"/>
          <w:color w:val="000000"/>
        </w:rPr>
        <w:t xml:space="preserve"> funded by Historic England and Lincolnshire County Council. </w:t>
      </w:r>
      <w:r w:rsidRPr="00D7093F">
        <w:rPr>
          <w:rFonts w:ascii="Calibri Light" w:hAnsi="Calibri Light" w:cs="Calibri Light"/>
        </w:rPr>
        <w:t>Historic England started the Extensive Urban Survey</w:t>
      </w:r>
      <w:r w:rsidR="00C26305">
        <w:rPr>
          <w:rFonts w:ascii="Calibri Light" w:hAnsi="Calibri Light" w:cs="Calibri Light"/>
        </w:rPr>
        <w:t>, surveying towns,</w:t>
      </w:r>
      <w:r w:rsidRPr="00D7093F">
        <w:rPr>
          <w:rFonts w:ascii="Calibri Light" w:hAnsi="Calibri Light" w:cs="Calibri Light"/>
        </w:rPr>
        <w:t xml:space="preserve"> in 1992 and is working its way round the country. The project in Lincolnshire began in 2018. </w:t>
      </w:r>
      <w:r w:rsidR="001E775D" w:rsidRPr="00D7093F">
        <w:rPr>
          <w:rFonts w:ascii="Calibri Light" w:hAnsi="Calibri Light" w:cs="Calibri Light"/>
        </w:rPr>
        <w:t>The Project Officer</w:t>
      </w:r>
      <w:r w:rsidR="001E775D">
        <w:rPr>
          <w:rFonts w:ascii="Calibri Light" w:hAnsi="Calibri Light" w:cs="Calibri Light"/>
        </w:rPr>
        <w:t xml:space="preserve">, an Archaeologist, </w:t>
      </w:r>
      <w:r w:rsidRPr="00D7093F">
        <w:rPr>
          <w:rFonts w:ascii="Calibri Light" w:hAnsi="Calibri Light" w:cs="Calibri Light"/>
        </w:rPr>
        <w:t xml:space="preserve">is carrying out research to compile detailed reports on 30 towns. </w:t>
      </w:r>
    </w:p>
    <w:p w14:paraId="151D7090" w14:textId="18C7B000" w:rsidR="00AD621D" w:rsidRPr="00E37895" w:rsidRDefault="00AD621D" w:rsidP="00E37895">
      <w:pPr>
        <w:spacing w:before="120"/>
        <w:ind w:left="357" w:right="720"/>
        <w:rPr>
          <w:rFonts w:ascii="Calibri Light" w:hAnsi="Calibri Light" w:cs="Calibri Light"/>
        </w:rPr>
      </w:pPr>
      <w:r w:rsidRPr="00E37895">
        <w:rPr>
          <w:rFonts w:ascii="Calibri Light" w:hAnsi="Calibri Light" w:cs="Calibri Light"/>
        </w:rPr>
        <w:t xml:space="preserve">Alford, Barton upon Humber, Boston, </w:t>
      </w:r>
      <w:proofErr w:type="spellStart"/>
      <w:r w:rsidR="001F6B85" w:rsidRPr="00E37895">
        <w:rPr>
          <w:rFonts w:ascii="Calibri Light" w:hAnsi="Calibri Light" w:cs="Calibri Light"/>
        </w:rPr>
        <w:t>Bourne</w:t>
      </w:r>
      <w:proofErr w:type="spellEnd"/>
      <w:r w:rsidR="0044764F">
        <w:rPr>
          <w:rFonts w:ascii="Calibri Light" w:hAnsi="Calibri Light" w:cs="Calibri Light"/>
        </w:rPr>
        <w:t xml:space="preserve">, </w:t>
      </w:r>
      <w:r w:rsidRPr="00E37895">
        <w:rPr>
          <w:rFonts w:ascii="Calibri Light" w:hAnsi="Calibri Light" w:cs="Calibri Light"/>
        </w:rPr>
        <w:t xml:space="preserve">Brigg, </w:t>
      </w:r>
      <w:proofErr w:type="spellStart"/>
      <w:r w:rsidRPr="00E37895">
        <w:rPr>
          <w:rFonts w:ascii="Calibri Light" w:hAnsi="Calibri Light" w:cs="Calibri Light"/>
        </w:rPr>
        <w:t>Caistor</w:t>
      </w:r>
      <w:proofErr w:type="spellEnd"/>
      <w:r w:rsidRPr="00E37895">
        <w:rPr>
          <w:rFonts w:ascii="Calibri Light" w:hAnsi="Calibri Light" w:cs="Calibri Light"/>
        </w:rPr>
        <w:t xml:space="preserve">, Cleethorpes, </w:t>
      </w:r>
      <w:proofErr w:type="spellStart"/>
      <w:r w:rsidRPr="00E37895">
        <w:rPr>
          <w:rFonts w:ascii="Calibri Light" w:hAnsi="Calibri Light" w:cs="Calibri Light"/>
        </w:rPr>
        <w:t>Crowland</w:t>
      </w:r>
      <w:proofErr w:type="spellEnd"/>
      <w:r w:rsidRPr="00E37895">
        <w:rPr>
          <w:rFonts w:ascii="Calibri Light" w:hAnsi="Calibri Light" w:cs="Calibri Light"/>
        </w:rPr>
        <w:t xml:space="preserve">, </w:t>
      </w:r>
      <w:proofErr w:type="spellStart"/>
      <w:r w:rsidR="004E0966" w:rsidRPr="00E37895">
        <w:rPr>
          <w:rFonts w:ascii="Calibri Light" w:hAnsi="Calibri Light" w:cs="Calibri Light"/>
        </w:rPr>
        <w:t>Crowle,</w:t>
      </w:r>
      <w:r w:rsidRPr="00E37895">
        <w:rPr>
          <w:rFonts w:ascii="Calibri Light" w:hAnsi="Calibri Light" w:cs="Calibri Light"/>
        </w:rPr>
        <w:t>Epworth</w:t>
      </w:r>
      <w:proofErr w:type="spellEnd"/>
      <w:r w:rsidRPr="00E37895">
        <w:rPr>
          <w:rFonts w:ascii="Calibri Light" w:hAnsi="Calibri Light" w:cs="Calibri Light"/>
        </w:rPr>
        <w:t xml:space="preserve">, Gainsborough, Grantham, Grimsby, Holbeach, Horncastle, Hykeham, , Kirton in Lindsey, Louth, Mablethorpe/Sutton on Sea, Market Deeping, Market </w:t>
      </w:r>
      <w:proofErr w:type="spellStart"/>
      <w:r w:rsidRPr="00E37895">
        <w:rPr>
          <w:rFonts w:ascii="Calibri Light" w:hAnsi="Calibri Light" w:cs="Calibri Light"/>
        </w:rPr>
        <w:t>Rasen</w:t>
      </w:r>
      <w:proofErr w:type="spellEnd"/>
      <w:r w:rsidRPr="00E37895">
        <w:rPr>
          <w:rFonts w:ascii="Calibri Light" w:hAnsi="Calibri Light" w:cs="Calibri Light"/>
        </w:rPr>
        <w:t>, Scunthorpe, Skegness, Sleaford, Spalding, Spilsby, Stamford,  Wainfleet, Woodhall Spa, Wragby.</w:t>
      </w:r>
    </w:p>
    <w:p w14:paraId="2573F46B" w14:textId="77777777" w:rsidR="00AD621D" w:rsidRPr="00E37895" w:rsidRDefault="00AD621D" w:rsidP="00AD621D">
      <w:pPr>
        <w:spacing w:before="120"/>
        <w:rPr>
          <w:rFonts w:ascii="Calibri Light" w:hAnsi="Calibri Light" w:cs="Calibri Light"/>
        </w:rPr>
      </w:pPr>
      <w:r w:rsidRPr="00E37895">
        <w:rPr>
          <w:rFonts w:ascii="Calibri Light" w:hAnsi="Calibri Light" w:cs="Calibri Light"/>
        </w:rPr>
        <w:t>Eleven towns benefit from an extended outreach programme. These are:</w:t>
      </w:r>
    </w:p>
    <w:p w14:paraId="6C7477DF" w14:textId="77777777" w:rsidR="00AD621D" w:rsidRPr="00D7093F" w:rsidRDefault="00AD621D" w:rsidP="00E37895">
      <w:pPr>
        <w:spacing w:before="120"/>
        <w:ind w:left="357" w:right="720"/>
        <w:rPr>
          <w:rFonts w:ascii="Calibri Light" w:hAnsi="Calibri Light" w:cs="Calibri Light"/>
        </w:rPr>
      </w:pPr>
      <w:r w:rsidRPr="00E37895">
        <w:rPr>
          <w:rFonts w:ascii="Calibri Light" w:hAnsi="Calibri Light" w:cs="Calibri Light"/>
        </w:rPr>
        <w:t xml:space="preserve">Boston, Cleethorpes, </w:t>
      </w:r>
      <w:proofErr w:type="spellStart"/>
      <w:r w:rsidRPr="00E37895">
        <w:rPr>
          <w:rFonts w:ascii="Calibri Light" w:hAnsi="Calibri Light" w:cs="Calibri Light"/>
        </w:rPr>
        <w:t>Crowle</w:t>
      </w:r>
      <w:proofErr w:type="spellEnd"/>
      <w:r w:rsidRPr="00E37895">
        <w:rPr>
          <w:rFonts w:ascii="Calibri Light" w:hAnsi="Calibri Light" w:cs="Calibri Light"/>
        </w:rPr>
        <w:t>, Epworth, Gainsborough, Grantham, Holbeach, Horncastle, Scunthorpe, Sleaford and Spalding.</w:t>
      </w:r>
    </w:p>
    <w:p w14:paraId="4B279F65" w14:textId="6691A95B" w:rsidR="00AD621D" w:rsidRDefault="00AD621D" w:rsidP="00AD621D">
      <w:pPr>
        <w:spacing w:before="120"/>
        <w:rPr>
          <w:rFonts w:ascii="Calibri Light" w:hAnsi="Calibri Light" w:cs="Calibri Light"/>
        </w:rPr>
      </w:pPr>
      <w:r w:rsidRPr="00D7093F">
        <w:rPr>
          <w:rFonts w:ascii="Calibri Light" w:hAnsi="Calibri Light" w:cs="Calibri Light"/>
          <w:color w:val="000000"/>
        </w:rPr>
        <w:t>The project documents the historical and archaeological background and character of 30 Lincolnshire towns. At the end of the project</w:t>
      </w:r>
      <w:r>
        <w:rPr>
          <w:rFonts w:ascii="Calibri Light" w:hAnsi="Calibri Light" w:cs="Calibri Light"/>
          <w:color w:val="000000"/>
        </w:rPr>
        <w:t xml:space="preserve"> e</w:t>
      </w:r>
      <w:r w:rsidRPr="00D7093F">
        <w:rPr>
          <w:rFonts w:ascii="Calibri Light" w:hAnsi="Calibri Light" w:cs="Calibri Light"/>
          <w:color w:val="000000"/>
        </w:rPr>
        <w:t>ach town will have its own section</w:t>
      </w:r>
      <w:r>
        <w:rPr>
          <w:rFonts w:ascii="Calibri Light" w:hAnsi="Calibri Light" w:cs="Calibri Light"/>
          <w:color w:val="000000"/>
        </w:rPr>
        <w:t xml:space="preserve"> on</w:t>
      </w:r>
      <w:r w:rsidRPr="00D7093F">
        <w:rPr>
          <w:rFonts w:ascii="Calibri Light" w:hAnsi="Calibri Light" w:cs="Calibri Light"/>
          <w:color w:val="000000"/>
        </w:rPr>
        <w:t xml:space="preserve"> the </w:t>
      </w:r>
      <w:hyperlink r:id="rId9" w:history="1">
        <w:proofErr w:type="spellStart"/>
        <w:r w:rsidRPr="00D7093F">
          <w:rPr>
            <w:rStyle w:val="Hyperlink"/>
            <w:rFonts w:ascii="Calibri Light" w:hAnsi="Calibri Light" w:cs="Calibri Light"/>
          </w:rPr>
          <w:t>LincsAboutTown</w:t>
        </w:r>
        <w:proofErr w:type="spellEnd"/>
      </w:hyperlink>
      <w:r w:rsidRPr="00D7093F">
        <w:rPr>
          <w:rFonts w:ascii="Calibri Light" w:hAnsi="Calibri Light" w:cs="Calibri Light"/>
          <w:color w:val="000000"/>
        </w:rPr>
        <w:t xml:space="preserve"> website</w:t>
      </w:r>
      <w:r>
        <w:rPr>
          <w:rFonts w:ascii="Calibri Light" w:hAnsi="Calibri Light" w:cs="Calibri Light"/>
        </w:rPr>
        <w:t xml:space="preserve"> sharing</w:t>
      </w:r>
      <w:r w:rsidR="00C26305">
        <w:rPr>
          <w:rFonts w:ascii="Calibri Light" w:hAnsi="Calibri Light" w:cs="Calibri Light"/>
        </w:rPr>
        <w:t>:</w:t>
      </w:r>
    </w:p>
    <w:p w14:paraId="010732BF" w14:textId="77777777" w:rsidR="00AD621D" w:rsidRPr="00D7093F" w:rsidRDefault="00AD621D" w:rsidP="00AD621D">
      <w:pPr>
        <w:pStyle w:val="ListParagraph"/>
        <w:numPr>
          <w:ilvl w:val="0"/>
          <w:numId w:val="30"/>
        </w:numPr>
        <w:spacing w:before="120"/>
        <w:rPr>
          <w:rFonts w:ascii="Calibri Light" w:hAnsi="Calibri Light" w:cs="Calibri Light"/>
        </w:rPr>
      </w:pPr>
      <w:r w:rsidRPr="00D7093F">
        <w:rPr>
          <w:rFonts w:ascii="Calibri Light" w:hAnsi="Calibri Light" w:cs="Calibri Light"/>
        </w:rPr>
        <w:t xml:space="preserve">Historic Urban Character Types (HUCT) </w:t>
      </w:r>
    </w:p>
    <w:p w14:paraId="24C55BB3" w14:textId="77777777" w:rsidR="00AD621D" w:rsidRDefault="00AD621D" w:rsidP="00AD621D">
      <w:pPr>
        <w:pStyle w:val="ListParagraph"/>
        <w:numPr>
          <w:ilvl w:val="0"/>
          <w:numId w:val="30"/>
        </w:numPr>
        <w:spacing w:before="120"/>
        <w:rPr>
          <w:rFonts w:ascii="Calibri Light" w:hAnsi="Calibri Light" w:cs="Calibri Light"/>
        </w:rPr>
      </w:pPr>
      <w:r w:rsidRPr="00D7093F">
        <w:rPr>
          <w:rFonts w:ascii="Calibri Light" w:hAnsi="Calibri Light" w:cs="Calibri Light"/>
        </w:rPr>
        <w:t>Historic Urban Character Areas (HUCA)</w:t>
      </w:r>
    </w:p>
    <w:p w14:paraId="0B34BB6E" w14:textId="787E35E9" w:rsidR="00AD621D" w:rsidRPr="00AD621D" w:rsidRDefault="00AD621D" w:rsidP="00AD621D">
      <w:pPr>
        <w:pStyle w:val="ListParagraph"/>
        <w:numPr>
          <w:ilvl w:val="0"/>
          <w:numId w:val="30"/>
        </w:numPr>
        <w:spacing w:before="120"/>
        <w:rPr>
          <w:rFonts w:ascii="Calibri Light" w:hAnsi="Calibri Light" w:cs="Calibri Light"/>
        </w:rPr>
      </w:pPr>
      <w:r w:rsidRPr="00AD621D">
        <w:rPr>
          <w:rFonts w:ascii="Calibri Light" w:hAnsi="Calibri Light" w:cs="Calibri Light"/>
        </w:rPr>
        <w:t xml:space="preserve">Heritage Values. </w:t>
      </w:r>
    </w:p>
    <w:p w14:paraId="3EE5BA85" w14:textId="4176A4B6" w:rsidR="00AD621D" w:rsidRPr="00D7093F" w:rsidRDefault="00AD621D" w:rsidP="00AD621D">
      <w:pPr>
        <w:spacing w:before="120"/>
        <w:rPr>
          <w:rFonts w:ascii="Calibri Light" w:hAnsi="Calibri Light" w:cs="Calibri Light"/>
          <w:sz w:val="40"/>
          <w:szCs w:val="40"/>
        </w:rPr>
      </w:pPr>
      <w:r w:rsidRPr="00D7093F">
        <w:rPr>
          <w:rFonts w:ascii="Calibri Light" w:hAnsi="Calibri Light" w:cs="Calibri Light"/>
          <w:color w:val="000000"/>
        </w:rPr>
        <w:t>This is a live project</w:t>
      </w:r>
      <w:r>
        <w:rPr>
          <w:rFonts w:ascii="Calibri Light" w:hAnsi="Calibri Light" w:cs="Calibri Light"/>
          <w:color w:val="000000"/>
        </w:rPr>
        <w:t xml:space="preserve">, </w:t>
      </w:r>
      <w:r w:rsidRPr="00D7093F">
        <w:rPr>
          <w:rFonts w:ascii="Calibri Light" w:hAnsi="Calibri Light" w:cs="Calibri Light"/>
          <w:color w:val="000000"/>
        </w:rPr>
        <w:t>running from 2018 to 2022. The Project Officer is approaching the task town</w:t>
      </w:r>
      <w:r>
        <w:rPr>
          <w:rFonts w:ascii="Calibri Light" w:hAnsi="Calibri Light" w:cs="Calibri Light"/>
          <w:color w:val="000000"/>
        </w:rPr>
        <w:t>-</w:t>
      </w:r>
      <w:r w:rsidRPr="00D7093F">
        <w:rPr>
          <w:rFonts w:ascii="Calibri Light" w:hAnsi="Calibri Light" w:cs="Calibri Light"/>
          <w:color w:val="000000"/>
        </w:rPr>
        <w:t>by</w:t>
      </w:r>
      <w:r>
        <w:rPr>
          <w:rFonts w:ascii="Calibri Light" w:hAnsi="Calibri Light" w:cs="Calibri Light"/>
          <w:color w:val="000000"/>
        </w:rPr>
        <w:t>-</w:t>
      </w:r>
      <w:r w:rsidRPr="00D7093F">
        <w:rPr>
          <w:rFonts w:ascii="Calibri Light" w:hAnsi="Calibri Light" w:cs="Calibri Light"/>
          <w:color w:val="000000"/>
        </w:rPr>
        <w:t>town. She is gathering evidence from Ordnance Survey maps and documents held at Lincolnshire’s Historic Environment Record. She then us</w:t>
      </w:r>
      <w:r>
        <w:rPr>
          <w:rFonts w:ascii="Calibri Light" w:hAnsi="Calibri Light" w:cs="Calibri Light"/>
          <w:color w:val="000000"/>
        </w:rPr>
        <w:t xml:space="preserve">es </w:t>
      </w:r>
      <w:r w:rsidRPr="00D7093F">
        <w:rPr>
          <w:rFonts w:ascii="Calibri Light" w:hAnsi="Calibri Light" w:cs="Calibri Light"/>
          <w:color w:val="000000"/>
        </w:rPr>
        <w:t>a QGIS system to map the evolution and changes</w:t>
      </w:r>
      <w:r>
        <w:rPr>
          <w:rFonts w:ascii="Calibri Light" w:hAnsi="Calibri Light" w:cs="Calibri Light"/>
          <w:color w:val="000000"/>
        </w:rPr>
        <w:t xml:space="preserve"> of each town</w:t>
      </w:r>
      <w:r w:rsidRPr="00D7093F">
        <w:rPr>
          <w:rFonts w:ascii="Calibri Light" w:hAnsi="Calibri Light" w:cs="Calibri Light"/>
          <w:color w:val="000000"/>
        </w:rPr>
        <w:t xml:space="preserve">. Initially intended for planners, this </w:t>
      </w:r>
      <w:r w:rsidRPr="00D7093F">
        <w:rPr>
          <w:rFonts w:ascii="Calibri Light" w:hAnsi="Calibri Light" w:cs="Calibri Light"/>
        </w:rPr>
        <w:t xml:space="preserve">work provides </w:t>
      </w:r>
      <w:r w:rsidR="00C26305">
        <w:rPr>
          <w:rFonts w:ascii="Calibri Light" w:hAnsi="Calibri Light" w:cs="Calibri Light"/>
        </w:rPr>
        <w:t>a</w:t>
      </w:r>
      <w:r w:rsidRPr="00D7093F">
        <w:rPr>
          <w:rFonts w:ascii="Calibri Light" w:hAnsi="Calibri Light" w:cs="Calibri Light"/>
        </w:rPr>
        <w:t xml:space="preserve"> context to historical and geographical investigations and fieldwork.</w:t>
      </w:r>
    </w:p>
    <w:p w14:paraId="042FE84B" w14:textId="44FA3D3B" w:rsidR="0055117A" w:rsidRDefault="0055117A" w:rsidP="00AD621D">
      <w:pPr>
        <w:spacing w:before="120"/>
        <w:rPr>
          <w:rFonts w:ascii="Calibri Light" w:hAnsi="Calibri Light" w:cs="Calibri Light"/>
        </w:rPr>
      </w:pPr>
      <w:r>
        <w:rPr>
          <w:rFonts w:ascii="Calibri Light" w:hAnsi="Calibri Light" w:cs="Calibri Light"/>
        </w:rPr>
        <w:t>These resources are part of the engagement programme for Lincolnshire’s Extensive Urban Survey, supporting heritage groups and youth group leaders to engage young people with local heritage</w:t>
      </w:r>
      <w:r w:rsidR="00C26305">
        <w:rPr>
          <w:rFonts w:ascii="Calibri Light" w:hAnsi="Calibri Light" w:cs="Calibri Light"/>
        </w:rPr>
        <w:t xml:space="preserve"> for young people in schools and youth groups</w:t>
      </w:r>
      <w:r>
        <w:rPr>
          <w:rFonts w:ascii="Calibri Light" w:hAnsi="Calibri Light" w:cs="Calibri Light"/>
        </w:rPr>
        <w:t>.</w:t>
      </w:r>
    </w:p>
    <w:p w14:paraId="17E90C05" w14:textId="142D0E8A" w:rsidR="00102FEA" w:rsidRDefault="003155E5" w:rsidP="003155E5">
      <w:pPr>
        <w:spacing w:before="120"/>
        <w:rPr>
          <w:rFonts w:ascii="Calibri Light" w:hAnsi="Calibri Light" w:cs="Calibri Light"/>
        </w:rPr>
      </w:pPr>
      <w:r w:rsidRPr="00AD621D">
        <w:rPr>
          <w:rFonts w:ascii="Calibri Light" w:hAnsi="Calibri Light" w:cs="Calibri Light"/>
        </w:rPr>
        <w:t>These sessions are aimed at young people aged 10</w:t>
      </w:r>
      <w:r>
        <w:rPr>
          <w:rFonts w:ascii="Calibri Light" w:hAnsi="Calibri Light" w:cs="Calibri Light"/>
        </w:rPr>
        <w:t>+. They support session leaders to engage young people with local cultural heritage. They are ideal for heritage groups wishing to engage young people, or after school clubs.</w:t>
      </w:r>
    </w:p>
    <w:p w14:paraId="6AE3EBCF" w14:textId="77777777" w:rsidR="00102FEA" w:rsidRPr="00E941B1" w:rsidRDefault="00102FEA" w:rsidP="00102FEA">
      <w:pPr>
        <w:spacing w:before="120" w:after="120" w:line="300" w:lineRule="atLeast"/>
        <w:rPr>
          <w:rFonts w:ascii="Calibri Light" w:hAnsi="Calibri Light" w:cs="Calibri Light"/>
          <w:b/>
          <w:bCs/>
          <w:color w:val="0BD0D9" w:themeColor="accent3"/>
        </w:rPr>
      </w:pPr>
      <w:r w:rsidRPr="00E941B1">
        <w:rPr>
          <w:rFonts w:ascii="Calibri Light" w:hAnsi="Calibri Light" w:cs="Calibri Light"/>
          <w:b/>
          <w:bCs/>
          <w:color w:val="0BD0D9" w:themeColor="accent3"/>
        </w:rPr>
        <w:t xml:space="preserve">Sources of information </w:t>
      </w:r>
    </w:p>
    <w:p w14:paraId="44DA5FC2" w14:textId="77777777" w:rsidR="00102FEA" w:rsidRDefault="00102FEA" w:rsidP="00102FEA">
      <w:pPr>
        <w:pStyle w:val="CommentText"/>
        <w:spacing w:before="120"/>
        <w:rPr>
          <w:rFonts w:ascii="Calibri Light" w:hAnsi="Calibri Light" w:cs="Calibri Light"/>
          <w:sz w:val="24"/>
          <w:szCs w:val="24"/>
        </w:rPr>
      </w:pPr>
      <w:r w:rsidRPr="004D61B2">
        <w:rPr>
          <w:rFonts w:ascii="Calibri Light" w:hAnsi="Calibri Light" w:cs="Calibri Light"/>
          <w:sz w:val="24"/>
          <w:szCs w:val="24"/>
        </w:rPr>
        <w:t>It is not possible to include assets for every town</w:t>
      </w:r>
      <w:r>
        <w:rPr>
          <w:rFonts w:ascii="Calibri Light" w:hAnsi="Calibri Light" w:cs="Calibri Light"/>
          <w:sz w:val="24"/>
          <w:szCs w:val="24"/>
        </w:rPr>
        <w:t xml:space="preserve"> in this resource, </w:t>
      </w:r>
      <w:r w:rsidRPr="004D61B2">
        <w:rPr>
          <w:rFonts w:ascii="Calibri Light" w:hAnsi="Calibri Light" w:cs="Calibri Light"/>
          <w:sz w:val="24"/>
          <w:szCs w:val="24"/>
        </w:rPr>
        <w:t xml:space="preserve"> however, teachers can access assets to illustrate the story of a town through the </w:t>
      </w:r>
      <w:hyperlink r:id="rId10" w:history="1">
        <w:r w:rsidRPr="004D61B2">
          <w:rPr>
            <w:rStyle w:val="Hyperlink"/>
            <w:rFonts w:ascii="Calibri Light" w:hAnsi="Calibri Light" w:cs="Calibri Light"/>
            <w:sz w:val="24"/>
            <w:szCs w:val="24"/>
          </w:rPr>
          <w:t>Lincs About Town</w:t>
        </w:r>
      </w:hyperlink>
      <w:r w:rsidRPr="004D61B2">
        <w:rPr>
          <w:rFonts w:ascii="Calibri Light" w:hAnsi="Calibri Light" w:cs="Calibri Light"/>
          <w:sz w:val="24"/>
          <w:szCs w:val="24"/>
        </w:rPr>
        <w:t xml:space="preserve"> website or through Lincolnshire HER. </w:t>
      </w:r>
    </w:p>
    <w:p w14:paraId="08985D30" w14:textId="77777777" w:rsidR="00102FEA" w:rsidRDefault="00102FEA" w:rsidP="00102FEA">
      <w:pPr>
        <w:pStyle w:val="CommentText"/>
        <w:spacing w:before="120"/>
        <w:rPr>
          <w:rFonts w:ascii="Calibri Light" w:hAnsi="Calibri Light" w:cs="Calibri Light"/>
          <w:sz w:val="24"/>
          <w:szCs w:val="24"/>
        </w:rPr>
      </w:pPr>
      <w:r w:rsidRPr="004D61B2">
        <w:rPr>
          <w:rFonts w:ascii="Calibri Light" w:hAnsi="Calibri Light" w:cs="Calibri Light"/>
          <w:sz w:val="24"/>
          <w:szCs w:val="24"/>
        </w:rPr>
        <w:t xml:space="preserve">HERs across the country record all things known about the historic environment of our places. </w:t>
      </w:r>
      <w:r>
        <w:rPr>
          <w:rFonts w:ascii="Calibri Light" w:hAnsi="Calibri Light" w:cs="Calibri Light"/>
          <w:sz w:val="24"/>
          <w:szCs w:val="24"/>
        </w:rPr>
        <w:t xml:space="preserve">Their </w:t>
      </w:r>
      <w:r w:rsidRPr="004D61B2">
        <w:rPr>
          <w:rFonts w:ascii="Calibri Light" w:hAnsi="Calibri Light" w:cs="Calibri Light"/>
          <w:sz w:val="24"/>
          <w:szCs w:val="24"/>
        </w:rPr>
        <w:t xml:space="preserve">information about places, including our towns, </w:t>
      </w:r>
      <w:r>
        <w:rPr>
          <w:rFonts w:ascii="Calibri Light" w:hAnsi="Calibri Light" w:cs="Calibri Light"/>
          <w:sz w:val="24"/>
          <w:szCs w:val="24"/>
        </w:rPr>
        <w:t xml:space="preserve">comes </w:t>
      </w:r>
      <w:r w:rsidRPr="004D61B2">
        <w:rPr>
          <w:rFonts w:ascii="Calibri Light" w:hAnsi="Calibri Light" w:cs="Calibri Light"/>
          <w:sz w:val="24"/>
          <w:szCs w:val="24"/>
        </w:rPr>
        <w:t xml:space="preserve">from archaeological </w:t>
      </w:r>
      <w:r w:rsidRPr="004D61B2">
        <w:rPr>
          <w:rFonts w:ascii="Calibri Light" w:hAnsi="Calibri Light" w:cs="Calibri Light"/>
          <w:sz w:val="24"/>
          <w:szCs w:val="24"/>
        </w:rPr>
        <w:lastRenderedPageBreak/>
        <w:t>reports, old books, images, maps, aerial photographs and local people. This information is recorded in</w:t>
      </w:r>
      <w:r>
        <w:rPr>
          <w:rFonts w:ascii="Calibri Light" w:hAnsi="Calibri Light" w:cs="Calibri Light"/>
          <w:sz w:val="24"/>
          <w:szCs w:val="24"/>
        </w:rPr>
        <w:t xml:space="preserve"> </w:t>
      </w:r>
      <w:r w:rsidRPr="004D61B2">
        <w:rPr>
          <w:rFonts w:ascii="Calibri Light" w:hAnsi="Calibri Light" w:cs="Calibri Light"/>
          <w:sz w:val="24"/>
          <w:szCs w:val="24"/>
        </w:rPr>
        <w:t>a database and plotted on a map</w:t>
      </w:r>
      <w:r>
        <w:rPr>
          <w:rFonts w:ascii="Calibri Light" w:hAnsi="Calibri Light" w:cs="Calibri Light"/>
          <w:sz w:val="24"/>
          <w:szCs w:val="24"/>
        </w:rPr>
        <w:t xml:space="preserve">. This information is </w:t>
      </w:r>
      <w:r w:rsidRPr="004D61B2">
        <w:rPr>
          <w:rFonts w:ascii="Calibri Light" w:hAnsi="Calibri Light" w:cs="Calibri Light"/>
          <w:sz w:val="24"/>
          <w:szCs w:val="24"/>
        </w:rPr>
        <w:t xml:space="preserve">publicly accessible and free to use in a classroom setting. </w:t>
      </w:r>
    </w:p>
    <w:p w14:paraId="583BA765" w14:textId="77777777" w:rsidR="00102FEA" w:rsidRDefault="00102FEA" w:rsidP="00102FEA">
      <w:pPr>
        <w:pStyle w:val="CommentText"/>
        <w:spacing w:before="120"/>
        <w:rPr>
          <w:rFonts w:ascii="Calibri Light" w:hAnsi="Calibri Light" w:cs="Calibri Light"/>
          <w:sz w:val="24"/>
          <w:szCs w:val="24"/>
        </w:rPr>
      </w:pPr>
      <w:r w:rsidRPr="004D61B2">
        <w:rPr>
          <w:rFonts w:ascii="Calibri Light" w:hAnsi="Calibri Light" w:cs="Calibri Light"/>
          <w:sz w:val="24"/>
          <w:szCs w:val="24"/>
        </w:rPr>
        <w:t>Not everything in the HER can be included in the database records, so if people want to find out more about where information come</w:t>
      </w:r>
      <w:r>
        <w:rPr>
          <w:rFonts w:ascii="Calibri Light" w:hAnsi="Calibri Light" w:cs="Calibri Light"/>
          <w:sz w:val="24"/>
          <w:szCs w:val="24"/>
        </w:rPr>
        <w:t>s</w:t>
      </w:r>
      <w:r w:rsidRPr="004D61B2">
        <w:rPr>
          <w:rFonts w:ascii="Calibri Light" w:hAnsi="Calibri Light" w:cs="Calibri Light"/>
          <w:sz w:val="24"/>
          <w:szCs w:val="24"/>
        </w:rPr>
        <w:t xml:space="preserve"> from, they can either look for the sources used to create the record, or they can ask the HER staff for help.</w:t>
      </w:r>
    </w:p>
    <w:p w14:paraId="0391A6EF" w14:textId="77777777" w:rsidR="00102FEA" w:rsidRPr="004D61B2" w:rsidRDefault="00102FEA" w:rsidP="00102FEA">
      <w:pPr>
        <w:pStyle w:val="CommentText"/>
        <w:spacing w:before="120"/>
        <w:rPr>
          <w:rFonts w:ascii="Calibri Light" w:hAnsi="Calibri Light" w:cs="Calibri Light"/>
          <w:sz w:val="24"/>
          <w:szCs w:val="24"/>
        </w:rPr>
      </w:pPr>
      <w:r>
        <w:rPr>
          <w:rFonts w:ascii="Calibri Light" w:hAnsi="Calibri Light" w:cs="Calibri Light"/>
          <w:sz w:val="24"/>
          <w:szCs w:val="24"/>
        </w:rPr>
        <w:t xml:space="preserve">Lincolnshire Archives look after old documents and the museums look after all the artefacts or objects. </w:t>
      </w:r>
    </w:p>
    <w:p w14:paraId="05BDDF1E" w14:textId="77777777" w:rsidR="00102FEA" w:rsidRPr="00532760" w:rsidRDefault="00102FEA" w:rsidP="00102FEA">
      <w:pPr>
        <w:spacing w:before="120"/>
        <w:rPr>
          <w:rFonts w:asciiTheme="majorHAnsi" w:hAnsiTheme="majorHAnsi" w:cstheme="majorHAnsi"/>
        </w:rPr>
      </w:pPr>
      <w:r>
        <w:rPr>
          <w:rFonts w:ascii="Calibri Light" w:hAnsi="Calibri Light" w:cs="Calibri Light"/>
        </w:rPr>
        <w:t xml:space="preserve">Both </w:t>
      </w:r>
      <w:r>
        <w:rPr>
          <w:rFonts w:asciiTheme="majorHAnsi" w:hAnsiTheme="majorHAnsi" w:cstheme="majorHAnsi"/>
        </w:rPr>
        <w:t xml:space="preserve">contemporary and old photographs of buildings in local towns can be sourced from the Lincolnshire Archives via </w:t>
      </w:r>
      <w:hyperlink r:id="rId11" w:history="1">
        <w:r w:rsidRPr="0029786C">
          <w:rPr>
            <w:rStyle w:val="Hyperlink"/>
            <w:rFonts w:asciiTheme="majorHAnsi" w:hAnsiTheme="majorHAnsi" w:cstheme="majorHAnsi"/>
          </w:rPr>
          <w:t>LincstothePast</w:t>
        </w:r>
      </w:hyperlink>
      <w:r>
        <w:rPr>
          <w:rFonts w:asciiTheme="majorHAnsi" w:hAnsiTheme="majorHAnsi" w:cstheme="majorHAnsi"/>
        </w:rPr>
        <w:t xml:space="preserve"> by searching the Illustrations Index. Email </w:t>
      </w:r>
      <w:hyperlink r:id="rId12" w:history="1">
        <w:r w:rsidRPr="00E51541">
          <w:rPr>
            <w:rStyle w:val="Hyperlink"/>
            <w:rFonts w:asciiTheme="majorHAnsi" w:hAnsiTheme="majorHAnsi" w:cstheme="majorHAnsi"/>
          </w:rPr>
          <w:t>ArchiveCopies@lincolnshire.gov.uk</w:t>
        </w:r>
      </w:hyperlink>
    </w:p>
    <w:p w14:paraId="36D1D72F" w14:textId="77777777" w:rsidR="00102FEA" w:rsidRDefault="00102FEA" w:rsidP="003155E5">
      <w:pPr>
        <w:spacing w:before="120"/>
        <w:rPr>
          <w:rFonts w:ascii="Calibri Light" w:hAnsi="Calibri Light" w:cs="Calibri Light"/>
        </w:rPr>
      </w:pPr>
    </w:p>
    <w:p w14:paraId="62F72809" w14:textId="2C645BDB" w:rsidR="0055117A" w:rsidRPr="00064AB9" w:rsidRDefault="0055117A" w:rsidP="00064AB9">
      <w:pPr>
        <w:rPr>
          <w:rFonts w:ascii="Calibri Light" w:hAnsi="Calibri Light" w:cs="Calibri Light"/>
          <w:sz w:val="40"/>
          <w:szCs w:val="40"/>
        </w:rPr>
      </w:pPr>
      <w:r w:rsidRPr="00E941B1">
        <w:rPr>
          <w:rFonts w:ascii="Calibri Light" w:hAnsi="Calibri Light" w:cs="Calibri Light"/>
          <w:color w:val="0BD0D9" w:themeColor="accent3"/>
          <w:sz w:val="32"/>
          <w:szCs w:val="32"/>
        </w:rPr>
        <w:t>Structure</w:t>
      </w:r>
    </w:p>
    <w:p w14:paraId="5E6DBFB1" w14:textId="088AE98B" w:rsidR="00C26305" w:rsidRPr="007F344D" w:rsidRDefault="00C26305" w:rsidP="00AD621D">
      <w:pPr>
        <w:autoSpaceDE w:val="0"/>
        <w:autoSpaceDN w:val="0"/>
        <w:adjustRightInd w:val="0"/>
        <w:spacing w:before="120"/>
        <w:rPr>
          <w:rFonts w:ascii="Calibri Light" w:hAnsi="Calibri Light" w:cs="Calibri Light"/>
        </w:rPr>
      </w:pPr>
      <w:r w:rsidRPr="007F344D">
        <w:rPr>
          <w:rFonts w:ascii="Calibri Light" w:hAnsi="Calibri Light" w:cs="Calibri Light"/>
        </w:rPr>
        <w:t>The resource contains</w:t>
      </w:r>
      <w:r w:rsidR="007F344D" w:rsidRPr="007F344D">
        <w:rPr>
          <w:rFonts w:ascii="Calibri Light" w:hAnsi="Calibri Light" w:cs="Calibri Light"/>
        </w:rPr>
        <w:t>:</w:t>
      </w:r>
    </w:p>
    <w:p w14:paraId="7BF6397C" w14:textId="4AE30DB1" w:rsidR="00C26305" w:rsidRPr="007F344D" w:rsidRDefault="002E3291" w:rsidP="00AD621D">
      <w:pPr>
        <w:autoSpaceDE w:val="0"/>
        <w:autoSpaceDN w:val="0"/>
        <w:adjustRightInd w:val="0"/>
        <w:spacing w:before="120"/>
        <w:rPr>
          <w:rFonts w:ascii="Calibri Light" w:hAnsi="Calibri Light" w:cs="Calibri Light"/>
        </w:rPr>
      </w:pPr>
      <w:r w:rsidRPr="007F344D">
        <w:rPr>
          <w:rFonts w:ascii="Calibri Light" w:hAnsi="Calibri Light" w:cs="Calibri Light"/>
        </w:rPr>
        <w:t xml:space="preserve">Tips </w:t>
      </w:r>
      <w:r w:rsidR="00C26305" w:rsidRPr="007F344D">
        <w:rPr>
          <w:rFonts w:ascii="Calibri Light" w:hAnsi="Calibri Light" w:cs="Calibri Light"/>
        </w:rPr>
        <w:t>for session leaders including guidance on Arts Award</w:t>
      </w:r>
      <w:r w:rsidR="00E941B1">
        <w:rPr>
          <w:rFonts w:ascii="Calibri Light" w:hAnsi="Calibri Light" w:cs="Calibri Light"/>
        </w:rPr>
        <w:t>.</w:t>
      </w:r>
    </w:p>
    <w:p w14:paraId="5F3DC7E8" w14:textId="03911493" w:rsidR="00C26305" w:rsidRPr="007F344D" w:rsidRDefault="00C26305" w:rsidP="00AD621D">
      <w:pPr>
        <w:autoSpaceDE w:val="0"/>
        <w:autoSpaceDN w:val="0"/>
        <w:adjustRightInd w:val="0"/>
        <w:spacing w:before="120"/>
        <w:rPr>
          <w:rFonts w:ascii="Calibri Light" w:hAnsi="Calibri Light" w:cs="Calibri Light"/>
        </w:rPr>
      </w:pPr>
      <w:r w:rsidRPr="00E941B1">
        <w:rPr>
          <w:rFonts w:ascii="Calibri Light" w:hAnsi="Calibri Light" w:cs="Calibri Light"/>
          <w:b/>
          <w:bCs/>
          <w:color w:val="0BD0D9" w:themeColor="accent3"/>
        </w:rPr>
        <w:t>Session notes</w:t>
      </w:r>
    </w:p>
    <w:p w14:paraId="0C0BF492" w14:textId="56481019" w:rsidR="00C26305" w:rsidRPr="007F344D" w:rsidRDefault="00C26305" w:rsidP="007F344D">
      <w:pPr>
        <w:pStyle w:val="ListParagraph"/>
        <w:numPr>
          <w:ilvl w:val="0"/>
          <w:numId w:val="32"/>
        </w:numPr>
        <w:autoSpaceDE w:val="0"/>
        <w:autoSpaceDN w:val="0"/>
        <w:adjustRightInd w:val="0"/>
        <w:spacing w:before="120"/>
        <w:rPr>
          <w:rFonts w:ascii="Calibri Light" w:hAnsi="Calibri Light" w:cs="Calibri Light"/>
        </w:rPr>
      </w:pPr>
      <w:r w:rsidRPr="007F344D">
        <w:rPr>
          <w:rFonts w:ascii="Calibri Light" w:hAnsi="Calibri Light" w:cs="Calibri Light"/>
        </w:rPr>
        <w:t>The Big Idea (creative thinking)</w:t>
      </w:r>
    </w:p>
    <w:p w14:paraId="259E7F7A" w14:textId="134FFED3" w:rsidR="00C26305" w:rsidRPr="007F344D" w:rsidRDefault="00C26305" w:rsidP="007F344D">
      <w:pPr>
        <w:pStyle w:val="ListParagraph"/>
        <w:numPr>
          <w:ilvl w:val="0"/>
          <w:numId w:val="32"/>
        </w:numPr>
        <w:autoSpaceDE w:val="0"/>
        <w:autoSpaceDN w:val="0"/>
        <w:adjustRightInd w:val="0"/>
        <w:spacing w:before="120"/>
        <w:rPr>
          <w:rFonts w:ascii="Calibri Light" w:hAnsi="Calibri Light" w:cs="Calibri Light"/>
        </w:rPr>
      </w:pPr>
      <w:r w:rsidRPr="007F344D">
        <w:rPr>
          <w:rFonts w:ascii="Calibri Light" w:hAnsi="Calibri Light" w:cs="Calibri Light"/>
        </w:rPr>
        <w:t>Project Planning</w:t>
      </w:r>
    </w:p>
    <w:p w14:paraId="7EEF8E62" w14:textId="71153664" w:rsidR="00C26305" w:rsidRPr="007F344D" w:rsidRDefault="00C26305" w:rsidP="007F344D">
      <w:pPr>
        <w:pStyle w:val="ListParagraph"/>
        <w:numPr>
          <w:ilvl w:val="0"/>
          <w:numId w:val="32"/>
        </w:numPr>
        <w:autoSpaceDE w:val="0"/>
        <w:autoSpaceDN w:val="0"/>
        <w:adjustRightInd w:val="0"/>
        <w:spacing w:before="120"/>
        <w:rPr>
          <w:rFonts w:ascii="Calibri Light" w:hAnsi="Calibri Light" w:cs="Calibri Light"/>
        </w:rPr>
      </w:pPr>
      <w:r w:rsidRPr="007F344D">
        <w:rPr>
          <w:rFonts w:ascii="Calibri Light" w:hAnsi="Calibri Light" w:cs="Calibri Light"/>
        </w:rPr>
        <w:t>Creating Content</w:t>
      </w:r>
    </w:p>
    <w:p w14:paraId="55D49941" w14:textId="24F10F67" w:rsidR="007F344D" w:rsidRPr="007F344D" w:rsidRDefault="007F344D" w:rsidP="007F344D">
      <w:pPr>
        <w:pStyle w:val="ListParagraph"/>
        <w:numPr>
          <w:ilvl w:val="0"/>
          <w:numId w:val="32"/>
        </w:numPr>
        <w:autoSpaceDE w:val="0"/>
        <w:autoSpaceDN w:val="0"/>
        <w:adjustRightInd w:val="0"/>
        <w:spacing w:before="120"/>
        <w:rPr>
          <w:rFonts w:ascii="Calibri Light" w:hAnsi="Calibri Light" w:cs="Calibri Light"/>
        </w:rPr>
      </w:pPr>
      <w:r w:rsidRPr="007F344D">
        <w:rPr>
          <w:rFonts w:ascii="Calibri Light" w:hAnsi="Calibri Light" w:cs="Calibri Light"/>
        </w:rPr>
        <w:t>Creative Production</w:t>
      </w:r>
    </w:p>
    <w:p w14:paraId="0A691F2B" w14:textId="2223A440" w:rsidR="007F344D" w:rsidRPr="007F344D" w:rsidRDefault="007F344D" w:rsidP="007F344D">
      <w:pPr>
        <w:pStyle w:val="ListParagraph"/>
        <w:numPr>
          <w:ilvl w:val="0"/>
          <w:numId w:val="32"/>
        </w:numPr>
        <w:autoSpaceDE w:val="0"/>
        <w:autoSpaceDN w:val="0"/>
        <w:adjustRightInd w:val="0"/>
        <w:spacing w:before="120"/>
        <w:rPr>
          <w:rFonts w:ascii="Calibri Light" w:hAnsi="Calibri Light" w:cs="Calibri Light"/>
        </w:rPr>
      </w:pPr>
      <w:r w:rsidRPr="007F344D">
        <w:rPr>
          <w:rFonts w:ascii="Calibri Light" w:hAnsi="Calibri Light" w:cs="Calibri Light"/>
        </w:rPr>
        <w:t>Presenting the Big Idea.</w:t>
      </w:r>
    </w:p>
    <w:p w14:paraId="7B8B0836" w14:textId="25BD853F" w:rsidR="007F344D" w:rsidRPr="007F344D" w:rsidRDefault="007F344D" w:rsidP="007F344D">
      <w:pPr>
        <w:autoSpaceDE w:val="0"/>
        <w:autoSpaceDN w:val="0"/>
        <w:adjustRightInd w:val="0"/>
        <w:spacing w:before="120"/>
        <w:rPr>
          <w:rFonts w:ascii="Calibri Light" w:hAnsi="Calibri Light" w:cs="Calibri Light"/>
        </w:rPr>
      </w:pPr>
      <w:r w:rsidRPr="007F344D">
        <w:rPr>
          <w:rFonts w:ascii="Calibri Light" w:hAnsi="Calibri Light" w:cs="Calibri Light"/>
        </w:rPr>
        <w:t xml:space="preserve">Session leaders will find supporting and complementary resources on the </w:t>
      </w:r>
      <w:hyperlink r:id="rId13" w:history="1">
        <w:r w:rsidRPr="007A6C44">
          <w:rPr>
            <w:rStyle w:val="Hyperlink"/>
            <w:rFonts w:ascii="Calibri Light" w:hAnsi="Calibri Light" w:cs="Calibri Light"/>
          </w:rPr>
          <w:t>Lincs About Town</w:t>
        </w:r>
      </w:hyperlink>
      <w:r w:rsidRPr="007F344D">
        <w:rPr>
          <w:rFonts w:ascii="Calibri Light" w:hAnsi="Calibri Light" w:cs="Calibri Light"/>
        </w:rPr>
        <w:t xml:space="preserve"> website including:</w:t>
      </w:r>
    </w:p>
    <w:p w14:paraId="42AD8EC3" w14:textId="77777777" w:rsidR="007A6C44" w:rsidRDefault="007A6C44" w:rsidP="007A6C44">
      <w:pPr>
        <w:pStyle w:val="ListParagraph"/>
        <w:numPr>
          <w:ilvl w:val="0"/>
          <w:numId w:val="4"/>
        </w:numPr>
        <w:spacing w:before="120"/>
        <w:rPr>
          <w:rFonts w:ascii="Calibri Light" w:hAnsi="Calibri Light" w:cs="Calibri Light"/>
          <w:noProof/>
          <w:lang w:val="en-US"/>
        </w:rPr>
      </w:pPr>
      <w:r w:rsidRPr="00D56C75">
        <w:rPr>
          <w:rFonts w:ascii="Calibri Light" w:hAnsi="Calibri Light" w:cs="Calibri Light"/>
          <w:b/>
          <w:bCs/>
          <w:noProof/>
          <w:lang w:val="en-US"/>
        </w:rPr>
        <w:t>Background Information</w:t>
      </w:r>
      <w:r w:rsidRPr="00D7093F">
        <w:rPr>
          <w:rFonts w:ascii="Calibri Light" w:hAnsi="Calibri Light" w:cs="Calibri Light"/>
          <w:noProof/>
          <w:lang w:val="en-US"/>
        </w:rPr>
        <w:t xml:space="preserve"> (generic information that can be used in a local context)</w:t>
      </w:r>
    </w:p>
    <w:p w14:paraId="174AAE87" w14:textId="77777777" w:rsidR="007A6C44" w:rsidRPr="00D56C75" w:rsidRDefault="007A6C44" w:rsidP="007A6C44">
      <w:pPr>
        <w:pStyle w:val="ListParagraph"/>
        <w:numPr>
          <w:ilvl w:val="0"/>
          <w:numId w:val="4"/>
        </w:numPr>
        <w:spacing w:before="120"/>
        <w:rPr>
          <w:rFonts w:ascii="Calibri Light" w:hAnsi="Calibri Light" w:cs="Calibri Light"/>
          <w:noProof/>
          <w:lang w:val="en-US"/>
        </w:rPr>
      </w:pPr>
      <w:r w:rsidRPr="00D56C75">
        <w:rPr>
          <w:rFonts w:ascii="Calibri Light" w:hAnsi="Calibri Light" w:cs="Calibri Light"/>
          <w:b/>
          <w:bCs/>
          <w:noProof/>
          <w:lang w:val="en-US"/>
        </w:rPr>
        <w:t>Linc</w:t>
      </w:r>
      <w:r>
        <w:rPr>
          <w:rFonts w:ascii="Calibri Light" w:hAnsi="Calibri Light" w:cs="Calibri Light"/>
          <w:b/>
          <w:bCs/>
          <w:noProof/>
          <w:lang w:val="en-US"/>
        </w:rPr>
        <w:t>olnshire</w:t>
      </w:r>
      <w:r w:rsidRPr="00D56C75">
        <w:rPr>
          <w:rFonts w:ascii="Calibri Light" w:hAnsi="Calibri Light" w:cs="Calibri Light"/>
          <w:b/>
          <w:bCs/>
          <w:noProof/>
          <w:lang w:val="en-US"/>
        </w:rPr>
        <w:t xml:space="preserve"> Through Time</w:t>
      </w:r>
      <w:r>
        <w:rPr>
          <w:rFonts w:ascii="Calibri Light" w:hAnsi="Calibri Light" w:cs="Calibri Light"/>
          <w:noProof/>
          <w:lang w:val="en-US"/>
        </w:rPr>
        <w:t xml:space="preserve"> (a brief overivew of life in Lincolnshire at historic periods most commonly taught in schools with references and activity ideas)</w:t>
      </w:r>
    </w:p>
    <w:p w14:paraId="4701E000" w14:textId="6A3FE95F" w:rsidR="007F344D" w:rsidRPr="007F344D" w:rsidRDefault="007F344D" w:rsidP="007F344D">
      <w:pPr>
        <w:spacing w:before="120"/>
        <w:rPr>
          <w:rFonts w:ascii="Calibri Light" w:hAnsi="Calibri Light" w:cs="Calibri Light"/>
        </w:rPr>
      </w:pPr>
      <w:r w:rsidRPr="007F344D">
        <w:rPr>
          <w:rFonts w:ascii="Calibri Light" w:hAnsi="Calibri Light" w:cs="Calibri Light"/>
        </w:rPr>
        <w:t xml:space="preserve">It is not possible to include assets for every town, however, </w:t>
      </w:r>
      <w:r w:rsidR="004E0966">
        <w:rPr>
          <w:rFonts w:ascii="Calibri Light" w:hAnsi="Calibri Light" w:cs="Calibri Light"/>
        </w:rPr>
        <w:t xml:space="preserve">session leaders and </w:t>
      </w:r>
      <w:r w:rsidRPr="007F344D">
        <w:rPr>
          <w:rFonts w:ascii="Calibri Light" w:hAnsi="Calibri Light" w:cs="Calibri Light"/>
        </w:rPr>
        <w:t xml:space="preserve">teachers can access assets to illustrate the story of a town through </w:t>
      </w:r>
      <w:r w:rsidR="007A6C44">
        <w:rPr>
          <w:rFonts w:ascii="Calibri Light" w:hAnsi="Calibri Light" w:cs="Calibri Light"/>
        </w:rPr>
        <w:t xml:space="preserve">the </w:t>
      </w:r>
      <w:hyperlink r:id="rId14" w:history="1">
        <w:proofErr w:type="spellStart"/>
        <w:r w:rsidR="007A6C44" w:rsidRPr="007A6C44">
          <w:rPr>
            <w:rStyle w:val="Hyperlink"/>
            <w:rFonts w:ascii="Calibri Light" w:hAnsi="Calibri Light" w:cs="Calibri Light"/>
          </w:rPr>
          <w:t>LincstothePast</w:t>
        </w:r>
        <w:proofErr w:type="spellEnd"/>
      </w:hyperlink>
      <w:r w:rsidR="007A6C44">
        <w:rPr>
          <w:rFonts w:ascii="Calibri Light" w:hAnsi="Calibri Light" w:cs="Calibri Light"/>
        </w:rPr>
        <w:t xml:space="preserve"> </w:t>
      </w:r>
      <w:r w:rsidRPr="007F344D">
        <w:rPr>
          <w:rFonts w:ascii="Calibri Light" w:hAnsi="Calibri Light" w:cs="Calibri Light"/>
        </w:rPr>
        <w:t>website or through Lincolnshire HER.</w:t>
      </w:r>
    </w:p>
    <w:p w14:paraId="2DFB2FF3" w14:textId="77777777" w:rsidR="007F344D" w:rsidRPr="007F344D" w:rsidRDefault="007F344D" w:rsidP="007F344D">
      <w:pPr>
        <w:pStyle w:val="ListParagraph"/>
        <w:spacing w:before="120"/>
        <w:rPr>
          <w:rFonts w:ascii="Calibri Light" w:hAnsi="Calibri Light" w:cs="Calibri Light"/>
        </w:rPr>
      </w:pPr>
    </w:p>
    <w:p w14:paraId="5D129984" w14:textId="77777777" w:rsidR="007F344D" w:rsidRPr="007F344D" w:rsidRDefault="007F344D" w:rsidP="00AD621D">
      <w:pPr>
        <w:autoSpaceDE w:val="0"/>
        <w:autoSpaceDN w:val="0"/>
        <w:adjustRightInd w:val="0"/>
        <w:spacing w:before="120"/>
        <w:rPr>
          <w:rFonts w:ascii="Calibri Light" w:hAnsi="Calibri Light" w:cs="Calibri Light"/>
        </w:rPr>
      </w:pPr>
    </w:p>
    <w:p w14:paraId="40F922CD" w14:textId="10AE84C1" w:rsidR="007F344D" w:rsidRPr="007F344D" w:rsidRDefault="007F344D" w:rsidP="00AD621D">
      <w:pPr>
        <w:autoSpaceDE w:val="0"/>
        <w:autoSpaceDN w:val="0"/>
        <w:adjustRightInd w:val="0"/>
        <w:spacing w:before="120"/>
        <w:rPr>
          <w:rFonts w:ascii="Calibri Light" w:hAnsi="Calibri Light" w:cs="Calibri Light"/>
        </w:rPr>
      </w:pPr>
    </w:p>
    <w:p w14:paraId="67D1D46C" w14:textId="77777777" w:rsidR="0012088B" w:rsidRDefault="0012088B" w:rsidP="00AD621D">
      <w:pPr>
        <w:spacing w:before="120"/>
        <w:rPr>
          <w:rFonts w:ascii="Calibri Light" w:hAnsi="Calibri Light" w:cs="Calibri Light"/>
          <w:sz w:val="40"/>
          <w:szCs w:val="40"/>
        </w:rPr>
      </w:pPr>
      <w:r>
        <w:rPr>
          <w:rFonts w:ascii="Calibri Light" w:hAnsi="Calibri Light" w:cs="Calibri Light"/>
          <w:sz w:val="40"/>
          <w:szCs w:val="40"/>
        </w:rPr>
        <w:br w:type="page"/>
      </w:r>
    </w:p>
    <w:p w14:paraId="5DB4B21D" w14:textId="5BE56736" w:rsidR="00AD621D" w:rsidRPr="00E941B1" w:rsidRDefault="00C26305" w:rsidP="00AD621D">
      <w:pPr>
        <w:spacing w:before="120"/>
        <w:rPr>
          <w:rFonts w:asciiTheme="majorHAnsi" w:eastAsia="Times New Roman" w:hAnsiTheme="majorHAnsi" w:cstheme="majorHAnsi"/>
          <w:color w:val="0BD0D9" w:themeColor="accent3"/>
          <w:sz w:val="32"/>
          <w:szCs w:val="32"/>
        </w:rPr>
      </w:pPr>
      <w:r w:rsidRPr="00E941B1">
        <w:rPr>
          <w:rFonts w:asciiTheme="majorHAnsi" w:eastAsia="Times New Roman" w:hAnsiTheme="majorHAnsi" w:cstheme="majorHAnsi"/>
          <w:color w:val="0BD0D9" w:themeColor="accent3"/>
          <w:sz w:val="32"/>
          <w:szCs w:val="32"/>
        </w:rPr>
        <w:lastRenderedPageBreak/>
        <w:t>Tips for session leaders</w:t>
      </w:r>
    </w:p>
    <w:p w14:paraId="577AC95E" w14:textId="483527D8" w:rsidR="0055117A" w:rsidRDefault="00962CBF" w:rsidP="00AD621D">
      <w:pPr>
        <w:spacing w:before="120"/>
        <w:rPr>
          <w:rFonts w:asciiTheme="majorHAnsi" w:eastAsia="Times New Roman" w:hAnsiTheme="majorHAnsi" w:cstheme="majorHAnsi"/>
          <w:color w:val="000000"/>
        </w:rPr>
      </w:pPr>
      <w:r>
        <w:rPr>
          <w:rFonts w:asciiTheme="majorHAnsi" w:eastAsia="Times New Roman" w:hAnsiTheme="majorHAnsi" w:cstheme="majorHAnsi"/>
          <w:color w:val="000000"/>
        </w:rPr>
        <w:t>Working with young people can be hugely rewarding. Here</w:t>
      </w:r>
      <w:r w:rsidR="002E3291">
        <w:rPr>
          <w:rFonts w:asciiTheme="majorHAnsi" w:eastAsia="Times New Roman" w:hAnsiTheme="majorHAnsi" w:cstheme="majorHAnsi"/>
          <w:color w:val="000000"/>
        </w:rPr>
        <w:t>’</w:t>
      </w:r>
      <w:r>
        <w:rPr>
          <w:rFonts w:asciiTheme="majorHAnsi" w:eastAsia="Times New Roman" w:hAnsiTheme="majorHAnsi" w:cstheme="majorHAnsi"/>
          <w:color w:val="000000"/>
        </w:rPr>
        <w:t>s some great advice from young people</w:t>
      </w:r>
      <w:r w:rsidR="002E3291">
        <w:rPr>
          <w:rFonts w:asciiTheme="majorHAnsi" w:eastAsia="Times New Roman" w:hAnsiTheme="majorHAnsi" w:cstheme="majorHAnsi"/>
          <w:color w:val="000000"/>
        </w:rPr>
        <w:t xml:space="preserve"> to session leaders.</w:t>
      </w:r>
    </w:p>
    <w:p w14:paraId="3A467571" w14:textId="6FEAF270" w:rsidR="00AD621D" w:rsidRPr="00E941B1" w:rsidRDefault="00AD621D" w:rsidP="00AD621D">
      <w:pPr>
        <w:spacing w:before="120"/>
        <w:rPr>
          <w:rFonts w:asciiTheme="majorHAnsi" w:eastAsia="Times New Roman" w:hAnsiTheme="majorHAnsi" w:cstheme="majorHAnsi"/>
          <w:b/>
          <w:bCs/>
          <w:color w:val="0BD0D9" w:themeColor="accent3"/>
        </w:rPr>
      </w:pPr>
      <w:r w:rsidRPr="00E941B1">
        <w:rPr>
          <w:rFonts w:asciiTheme="majorHAnsi" w:eastAsia="Times New Roman" w:hAnsiTheme="majorHAnsi" w:cstheme="majorHAnsi"/>
          <w:b/>
          <w:bCs/>
          <w:color w:val="0BD0D9" w:themeColor="accent3"/>
        </w:rPr>
        <w:t>Tips from young people</w:t>
      </w:r>
    </w:p>
    <w:p w14:paraId="1C8BF49E" w14:textId="788552E5" w:rsidR="0055117A" w:rsidRPr="00C82B60" w:rsidRDefault="0055117A" w:rsidP="00AD621D">
      <w:pPr>
        <w:spacing w:before="120"/>
        <w:rPr>
          <w:rFonts w:asciiTheme="majorHAnsi" w:eastAsia="Times New Roman" w:hAnsiTheme="majorHAnsi" w:cstheme="majorHAnsi"/>
          <w:color w:val="000000"/>
        </w:rPr>
      </w:pPr>
      <w:r>
        <w:rPr>
          <w:rFonts w:asciiTheme="majorHAnsi" w:eastAsia="Times New Roman" w:hAnsiTheme="majorHAnsi" w:cstheme="majorHAnsi"/>
          <w:color w:val="000000"/>
        </w:rPr>
        <w:t>Y</w:t>
      </w:r>
      <w:r w:rsidRPr="00C82B60">
        <w:rPr>
          <w:rFonts w:asciiTheme="majorHAnsi" w:eastAsia="Times New Roman" w:hAnsiTheme="majorHAnsi" w:cstheme="majorHAnsi"/>
          <w:color w:val="000000"/>
        </w:rPr>
        <w:t>oung people of all ages</w:t>
      </w:r>
      <w:r>
        <w:rPr>
          <w:rFonts w:asciiTheme="majorHAnsi" w:eastAsia="Times New Roman" w:hAnsiTheme="majorHAnsi" w:cstheme="majorHAnsi"/>
          <w:color w:val="000000"/>
        </w:rPr>
        <w:t xml:space="preserve"> want to:</w:t>
      </w:r>
    </w:p>
    <w:p w14:paraId="25F99F11" w14:textId="500B13CA" w:rsidR="0055117A" w:rsidRPr="00C82B60" w:rsidRDefault="0055117A" w:rsidP="00AD621D">
      <w:pPr>
        <w:pStyle w:val="ListParagraph"/>
        <w:numPr>
          <w:ilvl w:val="0"/>
          <w:numId w:val="1"/>
        </w:numPr>
        <w:spacing w:before="120"/>
        <w:rPr>
          <w:rFonts w:asciiTheme="majorHAnsi" w:hAnsiTheme="majorHAnsi" w:cstheme="majorHAnsi"/>
        </w:rPr>
      </w:pPr>
      <w:r w:rsidRPr="00C82B60">
        <w:rPr>
          <w:rFonts w:asciiTheme="majorHAnsi" w:hAnsiTheme="majorHAnsi" w:cstheme="majorHAnsi"/>
        </w:rPr>
        <w:t xml:space="preserve">Be inspired </w:t>
      </w:r>
    </w:p>
    <w:p w14:paraId="74581B86" w14:textId="540315F5" w:rsidR="0055117A" w:rsidRPr="00C82B60" w:rsidRDefault="0055117A" w:rsidP="00AD621D">
      <w:pPr>
        <w:pStyle w:val="ListParagraph"/>
        <w:numPr>
          <w:ilvl w:val="0"/>
          <w:numId w:val="1"/>
        </w:numPr>
        <w:spacing w:before="120"/>
        <w:rPr>
          <w:rFonts w:asciiTheme="majorHAnsi" w:hAnsiTheme="majorHAnsi" w:cstheme="majorHAnsi"/>
        </w:rPr>
      </w:pPr>
      <w:r w:rsidRPr="00C82B60">
        <w:rPr>
          <w:rFonts w:asciiTheme="majorHAnsi" w:hAnsiTheme="majorHAnsi" w:cstheme="majorHAnsi"/>
        </w:rPr>
        <w:t xml:space="preserve">Work with experts </w:t>
      </w:r>
    </w:p>
    <w:p w14:paraId="7324E767" w14:textId="5C942AD4" w:rsidR="0055117A" w:rsidRPr="00C82B60" w:rsidRDefault="0055117A" w:rsidP="00AD621D">
      <w:pPr>
        <w:pStyle w:val="ListParagraph"/>
        <w:numPr>
          <w:ilvl w:val="0"/>
          <w:numId w:val="1"/>
        </w:numPr>
        <w:spacing w:before="120"/>
        <w:rPr>
          <w:rFonts w:asciiTheme="majorHAnsi" w:hAnsiTheme="majorHAnsi" w:cstheme="majorHAnsi"/>
        </w:rPr>
      </w:pPr>
      <w:r w:rsidRPr="00C82B60">
        <w:rPr>
          <w:rFonts w:asciiTheme="majorHAnsi" w:hAnsiTheme="majorHAnsi" w:cstheme="majorHAnsi"/>
        </w:rPr>
        <w:t xml:space="preserve">Produce a creative response </w:t>
      </w:r>
    </w:p>
    <w:p w14:paraId="69CE40D8" w14:textId="4AB39C97" w:rsidR="0055117A" w:rsidRPr="00C82B60" w:rsidRDefault="0055117A" w:rsidP="00AD621D">
      <w:pPr>
        <w:pStyle w:val="ListParagraph"/>
        <w:numPr>
          <w:ilvl w:val="0"/>
          <w:numId w:val="1"/>
        </w:numPr>
        <w:spacing w:before="120"/>
        <w:rPr>
          <w:rFonts w:asciiTheme="majorHAnsi" w:hAnsiTheme="majorHAnsi" w:cstheme="majorHAnsi"/>
        </w:rPr>
      </w:pPr>
      <w:r w:rsidRPr="00C82B60">
        <w:rPr>
          <w:rFonts w:asciiTheme="majorHAnsi" w:hAnsiTheme="majorHAnsi" w:cstheme="majorHAnsi"/>
        </w:rPr>
        <w:t xml:space="preserve">Share skills to stimulate a community project </w:t>
      </w:r>
    </w:p>
    <w:p w14:paraId="289A8400" w14:textId="12A4D518" w:rsidR="0055117A" w:rsidRPr="00C82B60" w:rsidRDefault="0055117A" w:rsidP="00AD621D">
      <w:pPr>
        <w:pStyle w:val="ListParagraph"/>
        <w:numPr>
          <w:ilvl w:val="0"/>
          <w:numId w:val="1"/>
        </w:numPr>
        <w:spacing w:before="120"/>
        <w:rPr>
          <w:rFonts w:asciiTheme="majorHAnsi" w:hAnsiTheme="majorHAnsi" w:cstheme="majorHAnsi"/>
        </w:rPr>
      </w:pPr>
      <w:r w:rsidRPr="00C82B60">
        <w:rPr>
          <w:rFonts w:asciiTheme="majorHAnsi" w:hAnsiTheme="majorHAnsi" w:cstheme="majorHAnsi"/>
        </w:rPr>
        <w:t>Share their best work.</w:t>
      </w:r>
    </w:p>
    <w:p w14:paraId="4AC6AC32" w14:textId="24EDF1C7" w:rsidR="0055117A" w:rsidRPr="00C82B60" w:rsidRDefault="0055117A" w:rsidP="00AD621D">
      <w:pPr>
        <w:spacing w:before="120"/>
        <w:rPr>
          <w:rFonts w:asciiTheme="majorHAnsi" w:hAnsiTheme="majorHAnsi" w:cstheme="majorHAnsi"/>
        </w:rPr>
      </w:pPr>
      <w:r w:rsidRPr="00C82B60">
        <w:rPr>
          <w:rFonts w:asciiTheme="majorHAnsi" w:hAnsiTheme="majorHAnsi" w:cstheme="majorHAnsi"/>
        </w:rPr>
        <w:t xml:space="preserve">The essential ingredients </w:t>
      </w:r>
      <w:r w:rsidR="00962CBF">
        <w:rPr>
          <w:rFonts w:asciiTheme="majorHAnsi" w:hAnsiTheme="majorHAnsi" w:cstheme="majorHAnsi"/>
        </w:rPr>
        <w:t>for a great session are</w:t>
      </w:r>
      <w:r w:rsidRPr="00C82B60">
        <w:rPr>
          <w:rFonts w:asciiTheme="majorHAnsi" w:hAnsiTheme="majorHAnsi" w:cstheme="majorHAnsi"/>
        </w:rPr>
        <w:t>:</w:t>
      </w:r>
    </w:p>
    <w:p w14:paraId="42C8DCD8" w14:textId="49A763AD" w:rsidR="0055117A" w:rsidRPr="00C82B60" w:rsidRDefault="0055117A" w:rsidP="00AD621D">
      <w:pPr>
        <w:pStyle w:val="ListParagraph"/>
        <w:numPr>
          <w:ilvl w:val="0"/>
          <w:numId w:val="7"/>
        </w:numPr>
        <w:spacing w:before="120"/>
        <w:rPr>
          <w:rFonts w:asciiTheme="majorHAnsi" w:hAnsiTheme="majorHAnsi" w:cstheme="majorHAnsi"/>
        </w:rPr>
      </w:pPr>
      <w:r w:rsidRPr="00CD681A">
        <w:rPr>
          <w:rFonts w:asciiTheme="majorHAnsi" w:hAnsiTheme="majorHAnsi" w:cstheme="majorHAnsi"/>
        </w:rPr>
        <w:t>Wow!</w:t>
      </w:r>
      <w:r w:rsidRPr="00C82B60">
        <w:rPr>
          <w:rFonts w:asciiTheme="majorHAnsi" w:hAnsiTheme="majorHAnsi" w:cstheme="majorHAnsi"/>
        </w:rPr>
        <w:t xml:space="preserve"> </w:t>
      </w:r>
      <w:r w:rsidR="00962CBF">
        <w:rPr>
          <w:rFonts w:asciiTheme="majorHAnsi" w:hAnsiTheme="majorHAnsi" w:cstheme="majorHAnsi"/>
        </w:rPr>
        <w:t>Sessions must produce</w:t>
      </w:r>
      <w:r w:rsidRPr="00C82B60">
        <w:rPr>
          <w:rFonts w:asciiTheme="majorHAnsi" w:hAnsiTheme="majorHAnsi" w:cstheme="majorHAnsi"/>
        </w:rPr>
        <w:t xml:space="preserve"> Wow! The Wow! is achieved through immersive, hands-on, interactive, </w:t>
      </w:r>
      <w:r w:rsidR="002E3291">
        <w:rPr>
          <w:rFonts w:asciiTheme="majorHAnsi" w:hAnsiTheme="majorHAnsi" w:cstheme="majorHAnsi"/>
        </w:rPr>
        <w:t>‘</w:t>
      </w:r>
      <w:r w:rsidRPr="00C82B60">
        <w:rPr>
          <w:rFonts w:asciiTheme="majorHAnsi" w:hAnsiTheme="majorHAnsi" w:cstheme="majorHAnsi"/>
        </w:rPr>
        <w:t>must do</w:t>
      </w:r>
      <w:r w:rsidR="002E3291">
        <w:rPr>
          <w:rFonts w:asciiTheme="majorHAnsi" w:hAnsiTheme="majorHAnsi" w:cstheme="majorHAnsi"/>
        </w:rPr>
        <w:t>’</w:t>
      </w:r>
      <w:r w:rsidRPr="00C82B60">
        <w:rPr>
          <w:rFonts w:asciiTheme="majorHAnsi" w:hAnsiTheme="majorHAnsi" w:cstheme="majorHAnsi"/>
        </w:rPr>
        <w:t xml:space="preserve"> experiences</w:t>
      </w:r>
    </w:p>
    <w:p w14:paraId="2ECD2CC7" w14:textId="33A3EABA" w:rsidR="0055117A" w:rsidRPr="00C82B60" w:rsidRDefault="0055117A" w:rsidP="00AD621D">
      <w:pPr>
        <w:pStyle w:val="ListParagraph"/>
        <w:numPr>
          <w:ilvl w:val="0"/>
          <w:numId w:val="7"/>
        </w:numPr>
        <w:spacing w:before="120"/>
        <w:rPr>
          <w:rFonts w:asciiTheme="majorHAnsi" w:hAnsiTheme="majorHAnsi" w:cstheme="majorHAnsi"/>
        </w:rPr>
      </w:pPr>
      <w:r w:rsidRPr="00C82B60">
        <w:rPr>
          <w:rFonts w:asciiTheme="majorHAnsi" w:hAnsiTheme="majorHAnsi" w:cstheme="majorHAnsi"/>
        </w:rPr>
        <w:t xml:space="preserve">Expert. Young people </w:t>
      </w:r>
      <w:r w:rsidR="00962CBF">
        <w:rPr>
          <w:rFonts w:asciiTheme="majorHAnsi" w:hAnsiTheme="majorHAnsi" w:cstheme="majorHAnsi"/>
        </w:rPr>
        <w:t xml:space="preserve">like to </w:t>
      </w:r>
      <w:r w:rsidRPr="00C82B60">
        <w:rPr>
          <w:rFonts w:asciiTheme="majorHAnsi" w:hAnsiTheme="majorHAnsi" w:cstheme="majorHAnsi"/>
        </w:rPr>
        <w:t>work alongside</w:t>
      </w:r>
      <w:r>
        <w:rPr>
          <w:rFonts w:asciiTheme="majorHAnsi" w:hAnsiTheme="majorHAnsi" w:cstheme="majorHAnsi"/>
        </w:rPr>
        <w:t xml:space="preserve"> </w:t>
      </w:r>
      <w:r w:rsidRPr="00C82B60">
        <w:rPr>
          <w:rFonts w:asciiTheme="majorHAnsi" w:hAnsiTheme="majorHAnsi" w:cstheme="majorHAnsi"/>
        </w:rPr>
        <w:t>experts on live projects where possible</w:t>
      </w:r>
    </w:p>
    <w:p w14:paraId="103B8DC3" w14:textId="35A7C9E7" w:rsidR="0055117A" w:rsidRPr="00C82B60" w:rsidRDefault="0055117A" w:rsidP="00AD621D">
      <w:pPr>
        <w:pStyle w:val="ListParagraph"/>
        <w:numPr>
          <w:ilvl w:val="0"/>
          <w:numId w:val="7"/>
        </w:numPr>
        <w:spacing w:before="120"/>
        <w:rPr>
          <w:rFonts w:asciiTheme="majorHAnsi" w:hAnsiTheme="majorHAnsi" w:cstheme="majorHAnsi"/>
        </w:rPr>
      </w:pPr>
      <w:r w:rsidRPr="00C82B60">
        <w:rPr>
          <w:rFonts w:asciiTheme="majorHAnsi" w:hAnsiTheme="majorHAnsi" w:cstheme="majorHAnsi"/>
        </w:rPr>
        <w:t xml:space="preserve">For everyone. </w:t>
      </w:r>
      <w:r w:rsidR="00962CBF">
        <w:rPr>
          <w:rFonts w:asciiTheme="majorHAnsi" w:hAnsiTheme="majorHAnsi" w:cstheme="majorHAnsi"/>
        </w:rPr>
        <w:t xml:space="preserve">Sessions must be </w:t>
      </w:r>
      <w:r w:rsidRPr="00C82B60">
        <w:rPr>
          <w:rFonts w:asciiTheme="majorHAnsi" w:hAnsiTheme="majorHAnsi" w:cstheme="majorHAnsi"/>
        </w:rPr>
        <w:t>accessible, inclusive, empath</w:t>
      </w:r>
      <w:r w:rsidR="002E3291">
        <w:rPr>
          <w:rFonts w:asciiTheme="majorHAnsi" w:hAnsiTheme="majorHAnsi" w:cstheme="majorHAnsi"/>
        </w:rPr>
        <w:t>etic</w:t>
      </w:r>
    </w:p>
    <w:p w14:paraId="57BA1F8C" w14:textId="00F96589" w:rsidR="0055117A" w:rsidRPr="00C82B60" w:rsidRDefault="0055117A" w:rsidP="00AD621D">
      <w:pPr>
        <w:pStyle w:val="ListParagraph"/>
        <w:numPr>
          <w:ilvl w:val="0"/>
          <w:numId w:val="7"/>
        </w:numPr>
        <w:spacing w:before="120"/>
        <w:rPr>
          <w:rFonts w:asciiTheme="majorHAnsi" w:hAnsiTheme="majorHAnsi" w:cstheme="majorHAnsi"/>
        </w:rPr>
      </w:pPr>
      <w:r w:rsidRPr="00C82B60">
        <w:rPr>
          <w:rFonts w:asciiTheme="majorHAnsi" w:hAnsiTheme="majorHAnsi" w:cstheme="majorHAnsi"/>
        </w:rPr>
        <w:t xml:space="preserve">Unique. </w:t>
      </w:r>
      <w:r w:rsidR="00962CBF">
        <w:rPr>
          <w:rFonts w:asciiTheme="majorHAnsi" w:hAnsiTheme="majorHAnsi" w:cstheme="majorHAnsi"/>
        </w:rPr>
        <w:t>Sessions must be unique, not easily delivered in school</w:t>
      </w:r>
      <w:r w:rsidR="002E3291">
        <w:rPr>
          <w:rFonts w:asciiTheme="majorHAnsi" w:hAnsiTheme="majorHAnsi" w:cstheme="majorHAnsi"/>
        </w:rPr>
        <w:t xml:space="preserve"> or elsewhere</w:t>
      </w:r>
    </w:p>
    <w:p w14:paraId="1A59100F" w14:textId="7AB8D83C" w:rsidR="0055117A" w:rsidRPr="00C82B60" w:rsidRDefault="0055117A" w:rsidP="00AD621D">
      <w:pPr>
        <w:pStyle w:val="ListParagraph"/>
        <w:numPr>
          <w:ilvl w:val="0"/>
          <w:numId w:val="7"/>
        </w:numPr>
        <w:spacing w:before="120"/>
        <w:rPr>
          <w:rFonts w:asciiTheme="majorHAnsi" w:hAnsiTheme="majorHAnsi" w:cstheme="majorHAnsi"/>
        </w:rPr>
      </w:pPr>
      <w:r w:rsidRPr="00C82B60">
        <w:rPr>
          <w:rFonts w:asciiTheme="majorHAnsi" w:hAnsiTheme="majorHAnsi" w:cstheme="majorHAnsi"/>
        </w:rPr>
        <w:t>Legacy. Young people w</w:t>
      </w:r>
      <w:r w:rsidR="00962CBF">
        <w:rPr>
          <w:rFonts w:asciiTheme="majorHAnsi" w:hAnsiTheme="majorHAnsi" w:cstheme="majorHAnsi"/>
        </w:rPr>
        <w:t xml:space="preserve">ant to </w:t>
      </w:r>
      <w:r w:rsidRPr="00C82B60">
        <w:rPr>
          <w:rFonts w:asciiTheme="majorHAnsi" w:hAnsiTheme="majorHAnsi" w:cstheme="majorHAnsi"/>
        </w:rPr>
        <w:t xml:space="preserve">create </w:t>
      </w:r>
      <w:r w:rsidR="00962CBF">
        <w:rPr>
          <w:rFonts w:asciiTheme="majorHAnsi" w:hAnsiTheme="majorHAnsi" w:cstheme="majorHAnsi"/>
        </w:rPr>
        <w:t>a</w:t>
      </w:r>
      <w:r w:rsidRPr="00C82B60">
        <w:rPr>
          <w:rFonts w:asciiTheme="majorHAnsi" w:hAnsiTheme="majorHAnsi" w:cstheme="majorHAnsi"/>
        </w:rPr>
        <w:t xml:space="preserve"> legacy by leading</w:t>
      </w:r>
      <w:r w:rsidR="00962CBF">
        <w:rPr>
          <w:rFonts w:asciiTheme="majorHAnsi" w:hAnsiTheme="majorHAnsi" w:cstheme="majorHAnsi"/>
        </w:rPr>
        <w:t>/devising</w:t>
      </w:r>
      <w:r w:rsidRPr="00C82B60">
        <w:rPr>
          <w:rFonts w:asciiTheme="majorHAnsi" w:hAnsiTheme="majorHAnsi" w:cstheme="majorHAnsi"/>
        </w:rPr>
        <w:t xml:space="preserve"> a community project</w:t>
      </w:r>
    </w:p>
    <w:p w14:paraId="65C9CCE3" w14:textId="204C8118" w:rsidR="0055117A" w:rsidRPr="00C82B60" w:rsidRDefault="0055117A" w:rsidP="00AD621D">
      <w:pPr>
        <w:pStyle w:val="ListParagraph"/>
        <w:numPr>
          <w:ilvl w:val="0"/>
          <w:numId w:val="7"/>
        </w:numPr>
        <w:spacing w:before="120"/>
        <w:rPr>
          <w:rFonts w:asciiTheme="majorHAnsi" w:hAnsiTheme="majorHAnsi" w:cstheme="majorHAnsi"/>
        </w:rPr>
      </w:pPr>
      <w:r w:rsidRPr="00C82B60">
        <w:rPr>
          <w:rFonts w:asciiTheme="majorHAnsi" w:hAnsiTheme="majorHAnsi" w:cstheme="majorHAnsi"/>
        </w:rPr>
        <w:t xml:space="preserve">Focusing on the past, present and future. Young people </w:t>
      </w:r>
      <w:r w:rsidR="002E3291">
        <w:rPr>
          <w:rFonts w:asciiTheme="majorHAnsi" w:hAnsiTheme="majorHAnsi" w:cstheme="majorHAnsi"/>
        </w:rPr>
        <w:t>enjoy</w:t>
      </w:r>
      <w:r w:rsidRPr="00C82B60">
        <w:rPr>
          <w:rFonts w:asciiTheme="majorHAnsi" w:hAnsiTheme="majorHAnsi" w:cstheme="majorHAnsi"/>
        </w:rPr>
        <w:t xml:space="preserve"> research</w:t>
      </w:r>
      <w:r w:rsidR="002E3291">
        <w:rPr>
          <w:rFonts w:asciiTheme="majorHAnsi" w:hAnsiTheme="majorHAnsi" w:cstheme="majorHAnsi"/>
        </w:rPr>
        <w:t>ing</w:t>
      </w:r>
      <w:r w:rsidRPr="00C82B60">
        <w:rPr>
          <w:rFonts w:asciiTheme="majorHAnsi" w:hAnsiTheme="majorHAnsi" w:cstheme="majorHAnsi"/>
        </w:rPr>
        <w:t xml:space="preserve"> the past, </w:t>
      </w:r>
      <w:r w:rsidR="002E3291">
        <w:rPr>
          <w:rFonts w:asciiTheme="majorHAnsi" w:hAnsiTheme="majorHAnsi" w:cstheme="majorHAnsi"/>
        </w:rPr>
        <w:t>with a view to l</w:t>
      </w:r>
      <w:r w:rsidRPr="00C82B60">
        <w:rPr>
          <w:rFonts w:asciiTheme="majorHAnsi" w:hAnsiTheme="majorHAnsi" w:cstheme="majorHAnsi"/>
        </w:rPr>
        <w:t>ook</w:t>
      </w:r>
      <w:r w:rsidR="002E3291">
        <w:rPr>
          <w:rFonts w:asciiTheme="majorHAnsi" w:hAnsiTheme="majorHAnsi" w:cstheme="majorHAnsi"/>
        </w:rPr>
        <w:t>ing</w:t>
      </w:r>
      <w:r w:rsidRPr="00C82B60">
        <w:rPr>
          <w:rFonts w:asciiTheme="majorHAnsi" w:hAnsiTheme="majorHAnsi" w:cstheme="majorHAnsi"/>
        </w:rPr>
        <w:t xml:space="preserve"> at the impact on behaviour now and in the future</w:t>
      </w:r>
    </w:p>
    <w:p w14:paraId="07691DBB" w14:textId="77777777" w:rsidR="00962CBF" w:rsidRDefault="0055117A" w:rsidP="00AD621D">
      <w:pPr>
        <w:pStyle w:val="ListParagraph"/>
        <w:numPr>
          <w:ilvl w:val="0"/>
          <w:numId w:val="7"/>
        </w:numPr>
        <w:spacing w:before="120"/>
        <w:rPr>
          <w:rFonts w:asciiTheme="majorHAnsi" w:hAnsiTheme="majorHAnsi" w:cstheme="majorHAnsi"/>
        </w:rPr>
      </w:pPr>
      <w:r w:rsidRPr="00962CBF">
        <w:rPr>
          <w:rFonts w:asciiTheme="majorHAnsi" w:hAnsiTheme="majorHAnsi" w:cstheme="majorHAnsi"/>
        </w:rPr>
        <w:t>Linked to awards. To add value</w:t>
      </w:r>
      <w:r w:rsidR="00962CBF" w:rsidRPr="00962CBF">
        <w:rPr>
          <w:rFonts w:asciiTheme="majorHAnsi" w:hAnsiTheme="majorHAnsi" w:cstheme="majorHAnsi"/>
        </w:rPr>
        <w:t>, sessions</w:t>
      </w:r>
      <w:r w:rsidRPr="00962CBF">
        <w:rPr>
          <w:rFonts w:asciiTheme="majorHAnsi" w:hAnsiTheme="majorHAnsi" w:cstheme="majorHAnsi"/>
        </w:rPr>
        <w:t xml:space="preserve"> can contribute to Arts Award</w:t>
      </w:r>
      <w:r w:rsidR="00962CBF">
        <w:rPr>
          <w:rFonts w:asciiTheme="majorHAnsi" w:hAnsiTheme="majorHAnsi" w:cstheme="majorHAnsi"/>
        </w:rPr>
        <w:t>.</w:t>
      </w:r>
    </w:p>
    <w:p w14:paraId="6149249E" w14:textId="702923F6" w:rsidR="0055117A" w:rsidRPr="00C82B60" w:rsidRDefault="00962CBF" w:rsidP="00AD621D">
      <w:pPr>
        <w:spacing w:before="120"/>
        <w:rPr>
          <w:rFonts w:asciiTheme="majorHAnsi" w:hAnsiTheme="majorHAnsi" w:cstheme="majorHAnsi"/>
        </w:rPr>
      </w:pPr>
      <w:r>
        <w:rPr>
          <w:rFonts w:asciiTheme="majorHAnsi" w:hAnsiTheme="majorHAnsi" w:cstheme="majorHAnsi"/>
        </w:rPr>
        <w:t>Ideally session</w:t>
      </w:r>
      <w:r w:rsidR="0055117A" w:rsidRPr="00C82B60">
        <w:rPr>
          <w:rFonts w:asciiTheme="majorHAnsi" w:hAnsiTheme="majorHAnsi" w:cstheme="majorHAnsi"/>
        </w:rPr>
        <w:t>s are delivered through</w:t>
      </w:r>
      <w:r w:rsidR="0055117A">
        <w:rPr>
          <w:rFonts w:asciiTheme="majorHAnsi" w:hAnsiTheme="majorHAnsi" w:cstheme="majorHAnsi"/>
        </w:rPr>
        <w:t>:</w:t>
      </w:r>
    </w:p>
    <w:p w14:paraId="4E0EB696" w14:textId="77777777" w:rsidR="0055117A" w:rsidRPr="00C82B60" w:rsidRDefault="0055117A" w:rsidP="00AD621D">
      <w:pPr>
        <w:pStyle w:val="ListParagraph"/>
        <w:numPr>
          <w:ilvl w:val="0"/>
          <w:numId w:val="9"/>
        </w:numPr>
        <w:spacing w:before="120"/>
        <w:rPr>
          <w:rFonts w:asciiTheme="majorHAnsi" w:hAnsiTheme="majorHAnsi" w:cstheme="majorHAnsi"/>
        </w:rPr>
      </w:pPr>
      <w:r w:rsidRPr="00C82B60">
        <w:rPr>
          <w:rFonts w:asciiTheme="majorHAnsi" w:hAnsiTheme="majorHAnsi" w:cstheme="majorHAnsi"/>
        </w:rPr>
        <w:t>Innovative learning models</w:t>
      </w:r>
    </w:p>
    <w:p w14:paraId="257F75A1" w14:textId="77777777" w:rsidR="0055117A" w:rsidRPr="00C82B60" w:rsidRDefault="0055117A" w:rsidP="00AD621D">
      <w:pPr>
        <w:pStyle w:val="ListParagraph"/>
        <w:numPr>
          <w:ilvl w:val="0"/>
          <w:numId w:val="9"/>
        </w:numPr>
        <w:spacing w:before="120"/>
        <w:rPr>
          <w:rFonts w:asciiTheme="majorHAnsi" w:hAnsiTheme="majorHAnsi" w:cstheme="majorHAnsi"/>
        </w:rPr>
      </w:pPr>
      <w:r w:rsidRPr="00C82B60">
        <w:rPr>
          <w:rFonts w:asciiTheme="majorHAnsi" w:hAnsiTheme="majorHAnsi" w:cstheme="majorHAnsi"/>
        </w:rPr>
        <w:t>Using new technology</w:t>
      </w:r>
    </w:p>
    <w:p w14:paraId="25D072DD" w14:textId="577E8BB2" w:rsidR="0055117A" w:rsidRPr="00C82B60" w:rsidRDefault="0055117A" w:rsidP="00AD621D">
      <w:pPr>
        <w:pStyle w:val="ListParagraph"/>
        <w:numPr>
          <w:ilvl w:val="0"/>
          <w:numId w:val="9"/>
        </w:numPr>
        <w:spacing w:before="120"/>
        <w:rPr>
          <w:rFonts w:asciiTheme="majorHAnsi" w:hAnsiTheme="majorHAnsi" w:cstheme="majorHAnsi"/>
        </w:rPr>
      </w:pPr>
      <w:r w:rsidRPr="00C82B60">
        <w:rPr>
          <w:rFonts w:asciiTheme="majorHAnsi" w:hAnsiTheme="majorHAnsi" w:cstheme="majorHAnsi"/>
        </w:rPr>
        <w:t>Input from</w:t>
      </w:r>
      <w:r>
        <w:rPr>
          <w:rFonts w:asciiTheme="majorHAnsi" w:hAnsiTheme="majorHAnsi" w:cstheme="majorHAnsi"/>
        </w:rPr>
        <w:t xml:space="preserve"> </w:t>
      </w:r>
      <w:r w:rsidRPr="00C82B60">
        <w:rPr>
          <w:rFonts w:asciiTheme="majorHAnsi" w:hAnsiTheme="majorHAnsi" w:cstheme="majorHAnsi"/>
        </w:rPr>
        <w:t xml:space="preserve">experts and </w:t>
      </w:r>
      <w:r w:rsidR="003254BF">
        <w:rPr>
          <w:rFonts w:asciiTheme="majorHAnsi" w:hAnsiTheme="majorHAnsi" w:cstheme="majorHAnsi"/>
        </w:rPr>
        <w:t>skilled f</w:t>
      </w:r>
      <w:r w:rsidRPr="00C82B60">
        <w:rPr>
          <w:rFonts w:asciiTheme="majorHAnsi" w:hAnsiTheme="majorHAnsi" w:cstheme="majorHAnsi"/>
        </w:rPr>
        <w:t>acilitators</w:t>
      </w:r>
    </w:p>
    <w:p w14:paraId="48D345CD" w14:textId="5A6CBEE4" w:rsidR="0055117A" w:rsidRPr="00C82B60" w:rsidRDefault="003254BF" w:rsidP="00AD621D">
      <w:pPr>
        <w:pStyle w:val="ListParagraph"/>
        <w:numPr>
          <w:ilvl w:val="0"/>
          <w:numId w:val="9"/>
        </w:numPr>
        <w:spacing w:before="120"/>
        <w:rPr>
          <w:rFonts w:asciiTheme="majorHAnsi" w:hAnsiTheme="majorHAnsi" w:cstheme="majorHAnsi"/>
        </w:rPr>
      </w:pPr>
      <w:r>
        <w:rPr>
          <w:rFonts w:asciiTheme="majorHAnsi" w:hAnsiTheme="majorHAnsi" w:cstheme="majorHAnsi"/>
        </w:rPr>
        <w:t>Tell</w:t>
      </w:r>
      <w:r w:rsidR="002E3291">
        <w:rPr>
          <w:rFonts w:asciiTheme="majorHAnsi" w:hAnsiTheme="majorHAnsi" w:cstheme="majorHAnsi"/>
        </w:rPr>
        <w:t>ing</w:t>
      </w:r>
      <w:r>
        <w:rPr>
          <w:rFonts w:asciiTheme="majorHAnsi" w:hAnsiTheme="majorHAnsi" w:cstheme="majorHAnsi"/>
        </w:rPr>
        <w:t xml:space="preserve"> the stories of Lincolnshire’s towns</w:t>
      </w:r>
      <w:r w:rsidR="0055117A" w:rsidRPr="00C82B60">
        <w:rPr>
          <w:rFonts w:asciiTheme="majorHAnsi" w:hAnsiTheme="majorHAnsi" w:cstheme="majorHAnsi"/>
        </w:rPr>
        <w:t>.</w:t>
      </w:r>
    </w:p>
    <w:p w14:paraId="6C29A82E" w14:textId="2445CBB0" w:rsidR="0055117A" w:rsidRDefault="0055117A" w:rsidP="00AD621D">
      <w:pPr>
        <w:spacing w:before="120"/>
        <w:rPr>
          <w:rFonts w:asciiTheme="majorHAnsi" w:hAnsiTheme="majorHAnsi" w:cstheme="majorHAnsi"/>
        </w:rPr>
      </w:pPr>
      <w:r w:rsidRPr="00C82B60">
        <w:rPr>
          <w:rFonts w:asciiTheme="majorHAnsi" w:hAnsiTheme="majorHAnsi" w:cstheme="majorHAnsi"/>
        </w:rPr>
        <w:t xml:space="preserve">Young people </w:t>
      </w:r>
      <w:r w:rsidR="002E3291">
        <w:rPr>
          <w:rFonts w:asciiTheme="majorHAnsi" w:hAnsiTheme="majorHAnsi" w:cstheme="majorHAnsi"/>
        </w:rPr>
        <w:t>enjoy exploring</w:t>
      </w:r>
      <w:r w:rsidR="00AD621D">
        <w:rPr>
          <w:rFonts w:asciiTheme="majorHAnsi" w:hAnsiTheme="majorHAnsi" w:cstheme="majorHAnsi"/>
        </w:rPr>
        <w:t xml:space="preserve"> the</w:t>
      </w:r>
      <w:r w:rsidRPr="00C82B60">
        <w:rPr>
          <w:rFonts w:asciiTheme="majorHAnsi" w:hAnsiTheme="majorHAnsi" w:cstheme="majorHAnsi"/>
        </w:rPr>
        <w:t xml:space="preserve"> big questions and themes around identity, community</w:t>
      </w:r>
      <w:r>
        <w:rPr>
          <w:rFonts w:asciiTheme="majorHAnsi" w:hAnsiTheme="majorHAnsi" w:cstheme="majorHAnsi"/>
        </w:rPr>
        <w:t xml:space="preserve"> and</w:t>
      </w:r>
      <w:r w:rsidRPr="00C82B60">
        <w:rPr>
          <w:rFonts w:asciiTheme="majorHAnsi" w:hAnsiTheme="majorHAnsi" w:cstheme="majorHAnsi"/>
        </w:rPr>
        <w:t xml:space="preserve"> social responsibility.</w:t>
      </w:r>
      <w:r w:rsidR="002E3291">
        <w:rPr>
          <w:rFonts w:asciiTheme="majorHAnsi" w:hAnsiTheme="majorHAnsi" w:cstheme="majorHAnsi"/>
        </w:rPr>
        <w:t xml:space="preserve"> They are also interested in sustainability.</w:t>
      </w:r>
    </w:p>
    <w:p w14:paraId="2BABBC00" w14:textId="4C78DF7B" w:rsidR="007C2AC2" w:rsidRPr="00E941B1" w:rsidRDefault="007C2AC2" w:rsidP="00AD621D">
      <w:pPr>
        <w:spacing w:before="120"/>
        <w:rPr>
          <w:rFonts w:asciiTheme="majorHAnsi" w:hAnsiTheme="majorHAnsi" w:cstheme="majorHAnsi"/>
          <w:b/>
          <w:bCs/>
          <w:color w:val="0BD0D9" w:themeColor="accent3"/>
        </w:rPr>
      </w:pPr>
      <w:r w:rsidRPr="00E941B1">
        <w:rPr>
          <w:rFonts w:asciiTheme="majorHAnsi" w:hAnsiTheme="majorHAnsi" w:cstheme="majorHAnsi"/>
          <w:b/>
          <w:bCs/>
          <w:color w:val="0BD0D9" w:themeColor="accent3"/>
        </w:rPr>
        <w:t>For a great session</w:t>
      </w:r>
    </w:p>
    <w:p w14:paraId="65F5A950" w14:textId="61F9151C" w:rsidR="003254BF" w:rsidRPr="007C2AC2" w:rsidRDefault="003254BF" w:rsidP="00AD621D">
      <w:pPr>
        <w:pStyle w:val="ListParagraph"/>
        <w:numPr>
          <w:ilvl w:val="0"/>
          <w:numId w:val="24"/>
        </w:numPr>
        <w:spacing w:before="120"/>
        <w:rPr>
          <w:rFonts w:asciiTheme="majorHAnsi" w:hAnsiTheme="majorHAnsi" w:cstheme="majorHAnsi"/>
        </w:rPr>
      </w:pPr>
      <w:r w:rsidRPr="007C2AC2">
        <w:rPr>
          <w:rFonts w:asciiTheme="majorHAnsi" w:hAnsiTheme="majorHAnsi" w:cstheme="majorHAnsi"/>
        </w:rPr>
        <w:t>Share your enthusiasm, it is infectious.</w:t>
      </w:r>
    </w:p>
    <w:p w14:paraId="1C6D4E30" w14:textId="77777777" w:rsidR="003254BF" w:rsidRPr="006A4E5A" w:rsidRDefault="003254BF" w:rsidP="00AD621D">
      <w:pPr>
        <w:pStyle w:val="ListParagraph"/>
        <w:numPr>
          <w:ilvl w:val="0"/>
          <w:numId w:val="11"/>
        </w:numPr>
        <w:spacing w:before="120"/>
        <w:rPr>
          <w:rFonts w:asciiTheme="majorHAnsi" w:hAnsiTheme="majorHAnsi" w:cstheme="majorHAnsi"/>
        </w:rPr>
      </w:pPr>
      <w:r w:rsidRPr="006A4E5A">
        <w:rPr>
          <w:rFonts w:asciiTheme="majorHAnsi" w:hAnsiTheme="majorHAnsi" w:cstheme="majorHAnsi"/>
        </w:rPr>
        <w:t xml:space="preserve">Be encouraging. Praise effort not just results. Give positive feedback.  </w:t>
      </w:r>
    </w:p>
    <w:p w14:paraId="285D3F09" w14:textId="77777777" w:rsidR="003254BF" w:rsidRPr="006A4E5A" w:rsidRDefault="003254BF" w:rsidP="00AD621D">
      <w:pPr>
        <w:pStyle w:val="ListParagraph"/>
        <w:numPr>
          <w:ilvl w:val="0"/>
          <w:numId w:val="11"/>
        </w:numPr>
        <w:spacing w:before="120"/>
        <w:rPr>
          <w:rFonts w:asciiTheme="majorHAnsi" w:hAnsiTheme="majorHAnsi" w:cstheme="majorHAnsi"/>
        </w:rPr>
      </w:pPr>
      <w:r w:rsidRPr="006A4E5A">
        <w:rPr>
          <w:rFonts w:asciiTheme="majorHAnsi" w:hAnsiTheme="majorHAnsi" w:cstheme="majorHAnsi"/>
        </w:rPr>
        <w:t xml:space="preserve">Encourage young people to think for themselves. Question their questions and answers. </w:t>
      </w:r>
      <w:r>
        <w:rPr>
          <w:rFonts w:asciiTheme="majorHAnsi" w:hAnsiTheme="majorHAnsi" w:cstheme="majorHAnsi"/>
        </w:rPr>
        <w:t>Engage with them as experts in their own lives.</w:t>
      </w:r>
    </w:p>
    <w:p w14:paraId="1C480D92" w14:textId="77777777" w:rsidR="003254BF" w:rsidRPr="006A4E5A" w:rsidRDefault="003254BF" w:rsidP="00AD621D">
      <w:pPr>
        <w:pStyle w:val="ListParagraph"/>
        <w:numPr>
          <w:ilvl w:val="0"/>
          <w:numId w:val="11"/>
        </w:numPr>
        <w:spacing w:before="120"/>
        <w:rPr>
          <w:rFonts w:asciiTheme="majorHAnsi" w:hAnsiTheme="majorHAnsi" w:cstheme="majorHAnsi"/>
        </w:rPr>
      </w:pPr>
      <w:r w:rsidRPr="006A4E5A">
        <w:rPr>
          <w:rFonts w:asciiTheme="majorHAnsi" w:hAnsiTheme="majorHAnsi" w:cstheme="majorHAnsi"/>
        </w:rPr>
        <w:t>Provide opportunities for interaction and discovery. Young people want immersive, interactive experiences</w:t>
      </w:r>
      <w:r>
        <w:rPr>
          <w:rFonts w:asciiTheme="majorHAnsi" w:hAnsiTheme="majorHAnsi" w:cstheme="majorHAnsi"/>
        </w:rPr>
        <w:t>.</w:t>
      </w:r>
    </w:p>
    <w:p w14:paraId="133D5097" w14:textId="77777777" w:rsidR="003254BF" w:rsidRPr="00AF4E79" w:rsidRDefault="003254BF" w:rsidP="00AD621D">
      <w:pPr>
        <w:pStyle w:val="ListParagraph"/>
        <w:numPr>
          <w:ilvl w:val="0"/>
          <w:numId w:val="11"/>
        </w:numPr>
        <w:spacing w:before="120"/>
        <w:rPr>
          <w:rFonts w:asciiTheme="majorHAnsi" w:hAnsiTheme="majorHAnsi" w:cstheme="majorHAnsi"/>
        </w:rPr>
      </w:pPr>
      <w:r w:rsidRPr="006A4E5A">
        <w:rPr>
          <w:rFonts w:asciiTheme="majorHAnsi" w:hAnsiTheme="majorHAnsi" w:cstheme="majorHAnsi"/>
        </w:rPr>
        <w:t>Involve everyone.</w:t>
      </w:r>
      <w:r>
        <w:rPr>
          <w:rFonts w:asciiTheme="majorHAnsi" w:hAnsiTheme="majorHAnsi" w:cstheme="majorHAnsi"/>
        </w:rPr>
        <w:t xml:space="preserve"> </w:t>
      </w:r>
      <w:r w:rsidRPr="00AF4E79">
        <w:rPr>
          <w:rFonts w:asciiTheme="majorHAnsi" w:hAnsiTheme="majorHAnsi" w:cstheme="majorHAnsi"/>
        </w:rPr>
        <w:t>Learning outside the classroom provides a different setting for young people to shine, particularly those who might not always shine inside the classroom</w:t>
      </w:r>
      <w:r>
        <w:rPr>
          <w:rFonts w:asciiTheme="majorHAnsi" w:hAnsiTheme="majorHAnsi" w:cstheme="majorHAnsi"/>
        </w:rPr>
        <w:t>.</w:t>
      </w:r>
    </w:p>
    <w:p w14:paraId="32496D53" w14:textId="77777777" w:rsidR="003254BF" w:rsidRPr="006A4E5A" w:rsidRDefault="003254BF" w:rsidP="00AD621D">
      <w:pPr>
        <w:pStyle w:val="ListParagraph"/>
        <w:numPr>
          <w:ilvl w:val="0"/>
          <w:numId w:val="11"/>
        </w:numPr>
        <w:spacing w:before="120"/>
        <w:rPr>
          <w:rFonts w:asciiTheme="majorHAnsi" w:hAnsiTheme="majorHAnsi" w:cstheme="majorHAnsi"/>
        </w:rPr>
      </w:pPr>
      <w:r w:rsidRPr="006A4E5A">
        <w:rPr>
          <w:rFonts w:asciiTheme="majorHAnsi" w:hAnsiTheme="majorHAnsi" w:cstheme="majorHAnsi"/>
        </w:rPr>
        <w:lastRenderedPageBreak/>
        <w:t>Young people don’t want to be talked at. Make it a conversation. Teachers are now advised to talk for no more than a minute at time before giving students something to engage with actively</w:t>
      </w:r>
      <w:r>
        <w:rPr>
          <w:rFonts w:asciiTheme="majorHAnsi" w:hAnsiTheme="majorHAnsi" w:cstheme="majorHAnsi"/>
        </w:rPr>
        <w:t>.</w:t>
      </w:r>
    </w:p>
    <w:p w14:paraId="45F3D308" w14:textId="28D2BCEF" w:rsidR="003254BF" w:rsidRPr="00035713" w:rsidRDefault="003254BF" w:rsidP="00AD621D">
      <w:pPr>
        <w:pStyle w:val="ListParagraph"/>
        <w:numPr>
          <w:ilvl w:val="0"/>
          <w:numId w:val="11"/>
        </w:numPr>
        <w:spacing w:before="120"/>
        <w:rPr>
          <w:rFonts w:ascii="Calibri Light" w:hAnsi="Calibri Light" w:cs="Calibri Light"/>
        </w:rPr>
      </w:pPr>
      <w:r w:rsidRPr="00035713">
        <w:rPr>
          <w:rFonts w:ascii="Calibri Light" w:hAnsi="Calibri Light" w:cs="Calibri Light"/>
        </w:rPr>
        <w:t>Young people don’t want to be told off</w:t>
      </w:r>
      <w:r w:rsidR="00035713">
        <w:rPr>
          <w:rFonts w:ascii="Calibri Light" w:hAnsi="Calibri Light" w:cs="Calibri Light"/>
        </w:rPr>
        <w:t>.</w:t>
      </w:r>
      <w:r w:rsidRPr="00035713">
        <w:rPr>
          <w:rFonts w:ascii="Calibri Light" w:hAnsi="Calibri Light" w:cs="Calibri Light"/>
        </w:rPr>
        <w:t xml:space="preserve"> This comes down to clear communication. If young people can’t touch an object, that’s fine, just tell them by setting expectations prior to the activity. Better still involve young people in setting the rules for </w:t>
      </w:r>
      <w:r w:rsidR="00753B10" w:rsidRPr="00035713">
        <w:rPr>
          <w:rFonts w:ascii="Calibri Light" w:hAnsi="Calibri Light" w:cs="Calibri Light"/>
        </w:rPr>
        <w:t>situations</w:t>
      </w:r>
      <w:r w:rsidR="00035713">
        <w:rPr>
          <w:rFonts w:ascii="Calibri Light" w:hAnsi="Calibri Light" w:cs="Calibri Light"/>
        </w:rPr>
        <w:t xml:space="preserve">, particularly </w:t>
      </w:r>
      <w:r w:rsidR="00753B10" w:rsidRPr="00035713">
        <w:rPr>
          <w:rFonts w:ascii="Calibri Light" w:hAnsi="Calibri Light" w:cs="Calibri Light"/>
        </w:rPr>
        <w:t>where risk might be involved.</w:t>
      </w:r>
    </w:p>
    <w:p w14:paraId="35F3B77E" w14:textId="77777777" w:rsidR="003254BF" w:rsidRPr="00035713" w:rsidRDefault="003254BF" w:rsidP="00AD621D">
      <w:pPr>
        <w:pStyle w:val="ListParagraph"/>
        <w:numPr>
          <w:ilvl w:val="0"/>
          <w:numId w:val="11"/>
        </w:numPr>
        <w:spacing w:before="120"/>
        <w:rPr>
          <w:rFonts w:ascii="Calibri Light" w:hAnsi="Calibri Light" w:cs="Calibri Light"/>
        </w:rPr>
      </w:pPr>
      <w:r w:rsidRPr="00035713">
        <w:rPr>
          <w:rFonts w:ascii="Calibri Light" w:hAnsi="Calibri Light" w:cs="Calibri Light"/>
        </w:rPr>
        <w:t>Show young people how to do things. Young people are familiar with technology and if they are shown how to do something, clearly, twice, they generally can do it. Showing and getting them to teach each other is a great way to engage them in learning.</w:t>
      </w:r>
    </w:p>
    <w:p w14:paraId="61D33197" w14:textId="77777777" w:rsidR="003254BF" w:rsidRPr="00035713" w:rsidRDefault="003254BF" w:rsidP="00AD621D">
      <w:pPr>
        <w:pStyle w:val="ListParagraph"/>
        <w:numPr>
          <w:ilvl w:val="0"/>
          <w:numId w:val="11"/>
        </w:numPr>
        <w:spacing w:before="120"/>
        <w:rPr>
          <w:rFonts w:ascii="Calibri Light" w:hAnsi="Calibri Light" w:cs="Calibri Light"/>
        </w:rPr>
      </w:pPr>
      <w:r w:rsidRPr="00035713">
        <w:rPr>
          <w:rFonts w:ascii="Calibri Light" w:hAnsi="Calibri Light" w:cs="Calibri Light"/>
        </w:rPr>
        <w:t xml:space="preserve">Allow young people to ‘play’ with kit where appropriate. Playing with a purpose will help them to learn how things work. If using this technique, explain that they will then be asked to teach other young people what they have learned. Let them become the experts. </w:t>
      </w:r>
    </w:p>
    <w:p w14:paraId="7E225F5E" w14:textId="49192F1D" w:rsidR="003254BF" w:rsidRDefault="003254BF" w:rsidP="00AD621D">
      <w:pPr>
        <w:pStyle w:val="ListParagraph"/>
        <w:numPr>
          <w:ilvl w:val="0"/>
          <w:numId w:val="11"/>
        </w:numPr>
        <w:spacing w:before="120"/>
        <w:rPr>
          <w:rFonts w:asciiTheme="majorHAnsi" w:hAnsiTheme="majorHAnsi" w:cstheme="majorHAnsi"/>
        </w:rPr>
      </w:pPr>
      <w:r w:rsidRPr="00035713">
        <w:rPr>
          <w:rFonts w:ascii="Calibri Light" w:hAnsi="Calibri Light" w:cs="Calibri Light"/>
        </w:rPr>
        <w:t>Working with experts and other adults is a fantastic opportunity for young people to challenge their own and others’ perceptions. Teachers often report being hugely impressed with young people who have surprised them when given the opportunity</w:t>
      </w:r>
      <w:r w:rsidRPr="006A4E5A">
        <w:rPr>
          <w:rFonts w:asciiTheme="majorHAnsi" w:hAnsiTheme="majorHAnsi" w:cstheme="majorHAnsi"/>
        </w:rPr>
        <w:t xml:space="preserve"> to work in a different context</w:t>
      </w:r>
      <w:r>
        <w:rPr>
          <w:rFonts w:asciiTheme="majorHAnsi" w:hAnsiTheme="majorHAnsi" w:cstheme="majorHAnsi"/>
        </w:rPr>
        <w:t>.</w:t>
      </w:r>
    </w:p>
    <w:p w14:paraId="07B1A079" w14:textId="688ACA84" w:rsidR="003254BF" w:rsidRDefault="00035713" w:rsidP="00AD621D">
      <w:pPr>
        <w:pStyle w:val="ListParagraph"/>
        <w:numPr>
          <w:ilvl w:val="0"/>
          <w:numId w:val="11"/>
        </w:numPr>
        <w:spacing w:before="120"/>
        <w:rPr>
          <w:rFonts w:asciiTheme="majorHAnsi" w:hAnsiTheme="majorHAnsi" w:cstheme="majorHAnsi"/>
        </w:rPr>
      </w:pPr>
      <w:r>
        <w:rPr>
          <w:rFonts w:asciiTheme="majorHAnsi" w:hAnsiTheme="majorHAnsi" w:cstheme="majorHAnsi"/>
        </w:rPr>
        <w:t xml:space="preserve">If asked, young people will provide </w:t>
      </w:r>
      <w:r w:rsidR="003254BF" w:rsidRPr="006A4E5A">
        <w:rPr>
          <w:rFonts w:asciiTheme="majorHAnsi" w:hAnsiTheme="majorHAnsi" w:cstheme="majorHAnsi"/>
        </w:rPr>
        <w:t>a range of ideas for engagement that will give experts guidance for the tone and type of activity they find fascinating.</w:t>
      </w:r>
    </w:p>
    <w:p w14:paraId="4465F73B" w14:textId="3FF6781C" w:rsidR="003254BF" w:rsidRDefault="003254BF" w:rsidP="00AD621D">
      <w:pPr>
        <w:pStyle w:val="ListParagraph"/>
        <w:numPr>
          <w:ilvl w:val="0"/>
          <w:numId w:val="11"/>
        </w:numPr>
        <w:spacing w:before="120"/>
        <w:rPr>
          <w:rFonts w:asciiTheme="majorHAnsi" w:hAnsiTheme="majorHAnsi" w:cstheme="majorHAnsi"/>
        </w:rPr>
      </w:pPr>
      <w:r w:rsidRPr="00C32097">
        <w:rPr>
          <w:rFonts w:asciiTheme="majorHAnsi" w:hAnsiTheme="majorHAnsi" w:cstheme="majorHAnsi"/>
        </w:rPr>
        <w:t>Let go of the idea of the perfect result. The process is just as important. Allowing students ownership and agency over the</w:t>
      </w:r>
      <w:r w:rsidR="006B544F">
        <w:rPr>
          <w:rFonts w:asciiTheme="majorHAnsi" w:hAnsiTheme="majorHAnsi" w:cstheme="majorHAnsi"/>
        </w:rPr>
        <w:t>ir</w:t>
      </w:r>
      <w:r w:rsidRPr="00C32097">
        <w:rPr>
          <w:rFonts w:asciiTheme="majorHAnsi" w:hAnsiTheme="majorHAnsi" w:cstheme="majorHAnsi"/>
        </w:rPr>
        <w:t xml:space="preserve"> own work will encourage greater creativity and reap huge rewards for all.  </w:t>
      </w:r>
    </w:p>
    <w:p w14:paraId="16CA71E5" w14:textId="77777777" w:rsidR="003254BF" w:rsidRPr="00E941B1" w:rsidRDefault="003254BF" w:rsidP="00AD621D">
      <w:pPr>
        <w:spacing w:before="120"/>
        <w:rPr>
          <w:rFonts w:asciiTheme="majorHAnsi" w:hAnsiTheme="majorHAnsi" w:cstheme="majorHAnsi"/>
          <w:b/>
          <w:color w:val="0BD0D9" w:themeColor="accent3"/>
        </w:rPr>
      </w:pPr>
      <w:r w:rsidRPr="00E941B1">
        <w:rPr>
          <w:rFonts w:asciiTheme="majorHAnsi" w:hAnsiTheme="majorHAnsi" w:cstheme="majorHAnsi"/>
          <w:b/>
          <w:color w:val="0BD0D9" w:themeColor="accent3"/>
        </w:rPr>
        <w:t xml:space="preserve">And </w:t>
      </w:r>
      <w:proofErr w:type="gramStart"/>
      <w:r w:rsidRPr="00E941B1">
        <w:rPr>
          <w:rFonts w:asciiTheme="majorHAnsi" w:hAnsiTheme="majorHAnsi" w:cstheme="majorHAnsi"/>
          <w:b/>
          <w:color w:val="0BD0D9" w:themeColor="accent3"/>
        </w:rPr>
        <w:t>finally</w:t>
      </w:r>
      <w:proofErr w:type="gramEnd"/>
      <w:r w:rsidRPr="00E941B1">
        <w:rPr>
          <w:rFonts w:asciiTheme="majorHAnsi" w:hAnsiTheme="majorHAnsi" w:cstheme="majorHAnsi"/>
          <w:b/>
          <w:color w:val="0BD0D9" w:themeColor="accent3"/>
        </w:rPr>
        <w:t>…</w:t>
      </w:r>
    </w:p>
    <w:p w14:paraId="6F802166" w14:textId="77777777" w:rsidR="003254BF" w:rsidRDefault="003254BF" w:rsidP="00AD621D">
      <w:pPr>
        <w:pStyle w:val="ListParagraph"/>
        <w:numPr>
          <w:ilvl w:val="0"/>
          <w:numId w:val="11"/>
        </w:numPr>
        <w:spacing w:before="120"/>
        <w:rPr>
          <w:rFonts w:asciiTheme="majorHAnsi" w:hAnsiTheme="majorHAnsi" w:cstheme="majorHAnsi"/>
        </w:rPr>
      </w:pPr>
      <w:r>
        <w:rPr>
          <w:rFonts w:asciiTheme="majorHAnsi" w:hAnsiTheme="majorHAnsi" w:cstheme="majorHAnsi"/>
        </w:rPr>
        <w:t>Working with young people of all ages means pitching your delivery to the appropriate level. You don’t have to talk down to students or, necessarily, avoid jargon (but do explain it). Introduce new ideas clearly. Young people will remember things that challenge what they think they know. They enjoy having insider knowledge. This will allow them to become experts.</w:t>
      </w:r>
    </w:p>
    <w:p w14:paraId="3E8D7F25" w14:textId="2FBB9542" w:rsidR="00AD621D" w:rsidRDefault="003254BF" w:rsidP="00AD621D">
      <w:pPr>
        <w:pStyle w:val="ListParagraph"/>
        <w:numPr>
          <w:ilvl w:val="0"/>
          <w:numId w:val="11"/>
        </w:numPr>
        <w:spacing w:before="120"/>
        <w:rPr>
          <w:rFonts w:asciiTheme="majorHAnsi" w:hAnsiTheme="majorHAnsi" w:cstheme="majorHAnsi"/>
        </w:rPr>
      </w:pPr>
      <w:r w:rsidRPr="00055F39">
        <w:rPr>
          <w:rFonts w:asciiTheme="majorHAnsi" w:hAnsiTheme="majorHAnsi" w:cstheme="majorHAnsi"/>
        </w:rPr>
        <w:t xml:space="preserve">Remember what seems normal to you may be very alien to others not working in your field. This applies to adults but particularly to young people. If </w:t>
      </w:r>
      <w:r w:rsidR="006B544F">
        <w:rPr>
          <w:rFonts w:asciiTheme="majorHAnsi" w:hAnsiTheme="majorHAnsi" w:cstheme="majorHAnsi"/>
        </w:rPr>
        <w:t>young people</w:t>
      </w:r>
      <w:r w:rsidRPr="00055F39">
        <w:rPr>
          <w:rFonts w:asciiTheme="majorHAnsi" w:hAnsiTheme="majorHAnsi" w:cstheme="majorHAnsi"/>
        </w:rPr>
        <w:t xml:space="preserve"> have a clear context, they can then</w:t>
      </w:r>
      <w:r w:rsidR="00035713">
        <w:rPr>
          <w:rFonts w:asciiTheme="majorHAnsi" w:hAnsiTheme="majorHAnsi" w:cstheme="majorHAnsi"/>
        </w:rPr>
        <w:t xml:space="preserve"> feel confident to</w:t>
      </w:r>
      <w:r w:rsidRPr="00055F39">
        <w:rPr>
          <w:rFonts w:asciiTheme="majorHAnsi" w:hAnsiTheme="majorHAnsi" w:cstheme="majorHAnsi"/>
        </w:rPr>
        <w:t xml:space="preserve"> ask </w:t>
      </w:r>
      <w:r>
        <w:rPr>
          <w:rFonts w:asciiTheme="majorHAnsi" w:hAnsiTheme="majorHAnsi" w:cstheme="majorHAnsi"/>
        </w:rPr>
        <w:t xml:space="preserve">relevant </w:t>
      </w:r>
      <w:r w:rsidRPr="00055F39">
        <w:rPr>
          <w:rFonts w:asciiTheme="majorHAnsi" w:hAnsiTheme="majorHAnsi" w:cstheme="majorHAnsi"/>
        </w:rPr>
        <w:t xml:space="preserve">questions and guide their own learning. </w:t>
      </w:r>
    </w:p>
    <w:p w14:paraId="69C5882C" w14:textId="0F8A0FD1" w:rsidR="003254BF" w:rsidRPr="00AD621D" w:rsidRDefault="003254BF" w:rsidP="00AD621D">
      <w:pPr>
        <w:pStyle w:val="ListParagraph"/>
        <w:numPr>
          <w:ilvl w:val="0"/>
          <w:numId w:val="11"/>
        </w:numPr>
        <w:spacing w:before="120"/>
        <w:rPr>
          <w:rFonts w:asciiTheme="majorHAnsi" w:hAnsiTheme="majorHAnsi" w:cstheme="majorHAnsi"/>
        </w:rPr>
      </w:pPr>
      <w:r w:rsidRPr="00AD621D">
        <w:rPr>
          <w:rFonts w:asciiTheme="majorHAnsi" w:hAnsiTheme="majorHAnsi" w:cstheme="majorHAnsi"/>
        </w:rPr>
        <w:t xml:space="preserve">With very young children, consider engaging them through their experiences and immediate environment (what can they see, touch, smell, hear etc). Expand from this point. Children enjoy active learning: setting their own goals, planning, exploring, reviewing what they have learned. They will do this if they are confident and secure in their environment and clear about expectations. </w:t>
      </w:r>
    </w:p>
    <w:p w14:paraId="10EE8331" w14:textId="37B7F424" w:rsidR="006C5D83" w:rsidRDefault="003254BF" w:rsidP="00AD621D">
      <w:pPr>
        <w:spacing w:before="120"/>
        <w:rPr>
          <w:rFonts w:asciiTheme="majorHAnsi" w:hAnsiTheme="majorHAnsi" w:cstheme="majorHAnsi"/>
          <w:b/>
          <w:sz w:val="32"/>
          <w:szCs w:val="32"/>
        </w:rPr>
      </w:pPr>
      <w:r>
        <w:rPr>
          <w:rFonts w:asciiTheme="majorHAnsi" w:hAnsiTheme="majorHAnsi" w:cstheme="majorHAnsi"/>
          <w:b/>
          <w:sz w:val="32"/>
          <w:szCs w:val="32"/>
        </w:rPr>
        <w:br w:type="page"/>
      </w:r>
    </w:p>
    <w:p w14:paraId="3E891AB6" w14:textId="77777777" w:rsidR="00C26305" w:rsidRPr="00E941B1" w:rsidRDefault="00C26305" w:rsidP="00C26305">
      <w:pPr>
        <w:spacing w:before="120"/>
        <w:rPr>
          <w:rFonts w:ascii="Calibri Light" w:hAnsi="Calibri Light" w:cs="Calibri Light"/>
          <w:color w:val="0BD0D9" w:themeColor="accent3"/>
          <w:sz w:val="32"/>
          <w:szCs w:val="32"/>
        </w:rPr>
      </w:pPr>
      <w:r w:rsidRPr="00E941B1">
        <w:rPr>
          <w:rFonts w:ascii="Calibri Light" w:hAnsi="Calibri Light" w:cs="Calibri Light"/>
          <w:color w:val="0BD0D9" w:themeColor="accent3"/>
          <w:sz w:val="32"/>
          <w:szCs w:val="32"/>
        </w:rPr>
        <w:lastRenderedPageBreak/>
        <w:t>Arts Award Discover and Explore</w:t>
      </w:r>
    </w:p>
    <w:p w14:paraId="2CD28465" w14:textId="6CFCA10A" w:rsidR="00C26305" w:rsidRDefault="00C26305" w:rsidP="00C26305">
      <w:pPr>
        <w:spacing w:before="120"/>
        <w:rPr>
          <w:rFonts w:asciiTheme="majorHAnsi" w:hAnsiTheme="majorHAnsi" w:cstheme="majorHAnsi"/>
          <w:bCs/>
        </w:rPr>
      </w:pPr>
      <w:r>
        <w:rPr>
          <w:rFonts w:asciiTheme="majorHAnsi" w:hAnsiTheme="majorHAnsi" w:cstheme="majorHAnsi"/>
          <w:bCs/>
        </w:rPr>
        <w:t xml:space="preserve">The activities in this resource focus on creating a heritage or arts trail. The sessions </w:t>
      </w:r>
      <w:r w:rsidR="006B544F">
        <w:rPr>
          <w:rFonts w:asciiTheme="majorHAnsi" w:hAnsiTheme="majorHAnsi" w:cstheme="majorHAnsi"/>
          <w:bCs/>
        </w:rPr>
        <w:t xml:space="preserve">can </w:t>
      </w:r>
      <w:r>
        <w:rPr>
          <w:rFonts w:asciiTheme="majorHAnsi" w:hAnsiTheme="majorHAnsi" w:cstheme="majorHAnsi"/>
          <w:bCs/>
        </w:rPr>
        <w:t>support young people interested in achieving Arts Award Discover and Explore. Arts Award Discover is an introductory award requiring 20 guided learning hours. To achieve an Arts Award Discover, children and young people need to log experience of</w:t>
      </w:r>
      <w:r w:rsidR="006B544F">
        <w:rPr>
          <w:rFonts w:asciiTheme="majorHAnsi" w:hAnsiTheme="majorHAnsi" w:cstheme="majorHAnsi"/>
          <w:bCs/>
        </w:rPr>
        <w:t>:</w:t>
      </w:r>
    </w:p>
    <w:p w14:paraId="232DED16" w14:textId="77777777" w:rsidR="00C26305" w:rsidRPr="006A6538" w:rsidRDefault="00C26305" w:rsidP="00C26305">
      <w:pPr>
        <w:pStyle w:val="ListParagraph"/>
        <w:numPr>
          <w:ilvl w:val="0"/>
          <w:numId w:val="24"/>
        </w:numPr>
        <w:spacing w:before="120"/>
        <w:rPr>
          <w:rFonts w:asciiTheme="majorHAnsi" w:hAnsiTheme="majorHAnsi" w:cstheme="majorHAnsi"/>
          <w:bCs/>
        </w:rPr>
      </w:pPr>
      <w:r w:rsidRPr="006A6538">
        <w:rPr>
          <w:rFonts w:asciiTheme="majorHAnsi" w:hAnsiTheme="majorHAnsi" w:cstheme="majorHAnsi"/>
          <w:bCs/>
        </w:rPr>
        <w:t>Taking part in arts activity</w:t>
      </w:r>
    </w:p>
    <w:p w14:paraId="33ED2907" w14:textId="77777777" w:rsidR="00C26305" w:rsidRPr="006A6538" w:rsidRDefault="00C26305" w:rsidP="00C26305">
      <w:pPr>
        <w:pStyle w:val="ListParagraph"/>
        <w:numPr>
          <w:ilvl w:val="0"/>
          <w:numId w:val="24"/>
        </w:numPr>
        <w:spacing w:before="120"/>
        <w:rPr>
          <w:rFonts w:asciiTheme="majorHAnsi" w:hAnsiTheme="majorHAnsi" w:cstheme="majorHAnsi"/>
          <w:bCs/>
        </w:rPr>
      </w:pPr>
      <w:r w:rsidRPr="006A6538">
        <w:rPr>
          <w:rFonts w:asciiTheme="majorHAnsi" w:hAnsiTheme="majorHAnsi" w:cstheme="majorHAnsi"/>
          <w:bCs/>
        </w:rPr>
        <w:t>Researching artists or craftspeople and their work</w:t>
      </w:r>
    </w:p>
    <w:p w14:paraId="2C4BC8B0" w14:textId="77777777" w:rsidR="00C26305" w:rsidRPr="006A6538" w:rsidRDefault="00C26305" w:rsidP="00C26305">
      <w:pPr>
        <w:pStyle w:val="ListParagraph"/>
        <w:numPr>
          <w:ilvl w:val="0"/>
          <w:numId w:val="24"/>
        </w:numPr>
        <w:spacing w:before="120"/>
        <w:rPr>
          <w:rFonts w:asciiTheme="majorHAnsi" w:hAnsiTheme="majorHAnsi" w:cstheme="majorHAnsi"/>
          <w:bCs/>
        </w:rPr>
      </w:pPr>
      <w:r w:rsidRPr="006A6538">
        <w:rPr>
          <w:rFonts w:asciiTheme="majorHAnsi" w:hAnsiTheme="majorHAnsi" w:cstheme="majorHAnsi"/>
          <w:bCs/>
        </w:rPr>
        <w:t xml:space="preserve">Sharing their art discoveries. </w:t>
      </w:r>
    </w:p>
    <w:p w14:paraId="725EC4ED" w14:textId="764606EC" w:rsidR="00C26305" w:rsidRDefault="00C26305" w:rsidP="00C26305">
      <w:pPr>
        <w:spacing w:before="120"/>
        <w:rPr>
          <w:rFonts w:asciiTheme="majorHAnsi" w:hAnsiTheme="majorHAnsi" w:cstheme="majorHAnsi"/>
          <w:bCs/>
        </w:rPr>
      </w:pPr>
      <w:r>
        <w:rPr>
          <w:rFonts w:asciiTheme="majorHAnsi" w:hAnsiTheme="majorHAnsi" w:cstheme="majorHAnsi"/>
          <w:bCs/>
        </w:rPr>
        <w:t xml:space="preserve">For more information and training opportunities visit </w:t>
      </w:r>
      <w:hyperlink r:id="rId15" w:history="1">
        <w:r w:rsidR="007A6C44" w:rsidRPr="00BE502E">
          <w:rPr>
            <w:rStyle w:val="Hyperlink"/>
            <w:rFonts w:asciiTheme="majorHAnsi" w:hAnsiTheme="majorHAnsi" w:cstheme="majorHAnsi"/>
            <w:bCs/>
          </w:rPr>
          <w:t>https://www.artsaward.org.uk/site/?id=2300</w:t>
        </w:r>
      </w:hyperlink>
    </w:p>
    <w:p w14:paraId="38B5B2C2" w14:textId="77777777" w:rsidR="00C26305" w:rsidRDefault="00C26305" w:rsidP="00C26305">
      <w:pPr>
        <w:spacing w:before="120"/>
        <w:rPr>
          <w:rFonts w:asciiTheme="majorHAnsi" w:hAnsiTheme="majorHAnsi" w:cstheme="majorHAnsi"/>
          <w:bCs/>
        </w:rPr>
      </w:pPr>
      <w:r>
        <w:rPr>
          <w:rFonts w:asciiTheme="majorHAnsi" w:hAnsiTheme="majorHAnsi" w:cstheme="majorHAnsi"/>
          <w:bCs/>
        </w:rPr>
        <w:t>Arts Award Explore is the next step, requiring 25 hours of guided learning. Children and young people need to log evidence of:</w:t>
      </w:r>
    </w:p>
    <w:p w14:paraId="2D977D4A" w14:textId="77777777" w:rsidR="00C26305" w:rsidRPr="006A6538" w:rsidRDefault="00C26305" w:rsidP="00C26305">
      <w:pPr>
        <w:pStyle w:val="ListParagraph"/>
        <w:numPr>
          <w:ilvl w:val="0"/>
          <w:numId w:val="26"/>
        </w:numPr>
        <w:spacing w:before="120"/>
        <w:rPr>
          <w:rFonts w:ascii="Calibri Light" w:hAnsi="Calibri Light" w:cs="Calibri Light"/>
        </w:rPr>
      </w:pPr>
      <w:r>
        <w:rPr>
          <w:rFonts w:ascii="Calibri Light" w:eastAsia="Times New Roman" w:hAnsi="Calibri Light" w:cs="Calibri Light"/>
          <w:color w:val="2B2C2B"/>
          <w:lang w:eastAsia="en-GB"/>
        </w:rPr>
        <w:t>T</w:t>
      </w:r>
      <w:r w:rsidRPr="006A6538">
        <w:rPr>
          <w:rFonts w:ascii="Calibri Light" w:eastAsia="Times New Roman" w:hAnsi="Calibri Light" w:cs="Calibri Light"/>
          <w:color w:val="2B2C2B"/>
          <w:lang w:eastAsia="en-GB"/>
        </w:rPr>
        <w:t>aking part in a range of arts activities, including a personal response about what has inspired them about taking part</w:t>
      </w:r>
    </w:p>
    <w:p w14:paraId="27AE5E4B" w14:textId="77777777" w:rsidR="00C26305" w:rsidRPr="006A6538" w:rsidRDefault="00C26305" w:rsidP="00C26305">
      <w:pPr>
        <w:pStyle w:val="ListParagraph"/>
        <w:numPr>
          <w:ilvl w:val="0"/>
          <w:numId w:val="26"/>
        </w:numPr>
        <w:spacing w:before="120"/>
        <w:rPr>
          <w:rFonts w:ascii="Calibri Light" w:eastAsia="Times New Roman" w:hAnsi="Calibri Light" w:cs="Calibri Light"/>
          <w:color w:val="2B2C2B"/>
          <w:lang w:eastAsia="en-GB"/>
        </w:rPr>
      </w:pPr>
      <w:r>
        <w:rPr>
          <w:rFonts w:ascii="Calibri Light" w:eastAsia="Times New Roman" w:hAnsi="Calibri Light" w:cs="Calibri Light"/>
          <w:color w:val="2B2C2B"/>
          <w:lang w:eastAsia="en-GB"/>
        </w:rPr>
        <w:t>T</w:t>
      </w:r>
      <w:r w:rsidRPr="006A6538">
        <w:rPr>
          <w:rFonts w:ascii="Calibri Light" w:eastAsia="Times New Roman" w:hAnsi="Calibri Light" w:cs="Calibri Light"/>
          <w:color w:val="2B2C2B"/>
          <w:lang w:eastAsia="en-GB"/>
        </w:rPr>
        <w:t>he work of artists or craftspeople and arts organisations</w:t>
      </w:r>
    </w:p>
    <w:p w14:paraId="676437FD" w14:textId="36D59F2C" w:rsidR="00C26305" w:rsidRPr="006A6538" w:rsidRDefault="00C26305" w:rsidP="00C26305">
      <w:pPr>
        <w:pStyle w:val="ListParagraph"/>
        <w:numPr>
          <w:ilvl w:val="0"/>
          <w:numId w:val="26"/>
        </w:numPr>
        <w:spacing w:before="120"/>
        <w:rPr>
          <w:rFonts w:ascii="Calibri Light" w:eastAsia="Times New Roman" w:hAnsi="Calibri Light" w:cs="Calibri Light"/>
          <w:color w:val="2B2C2B"/>
          <w:lang w:eastAsia="en-GB"/>
        </w:rPr>
      </w:pPr>
      <w:r>
        <w:rPr>
          <w:rFonts w:ascii="Calibri Light" w:eastAsia="Times New Roman" w:hAnsi="Calibri Light" w:cs="Calibri Light"/>
          <w:color w:val="2B2C2B"/>
          <w:lang w:eastAsia="en-GB"/>
        </w:rPr>
        <w:t>C</w:t>
      </w:r>
      <w:r w:rsidRPr="006A6538">
        <w:rPr>
          <w:rFonts w:ascii="Calibri Light" w:eastAsia="Times New Roman" w:hAnsi="Calibri Light" w:cs="Calibri Light"/>
          <w:color w:val="2B2C2B"/>
          <w:lang w:eastAsia="en-GB"/>
        </w:rPr>
        <w:t>reating a piece of artwork</w:t>
      </w:r>
    </w:p>
    <w:p w14:paraId="0AC4CF76" w14:textId="77777777" w:rsidR="00C26305" w:rsidRPr="006A6538" w:rsidRDefault="00C26305" w:rsidP="00C26305">
      <w:pPr>
        <w:pStyle w:val="ListParagraph"/>
        <w:numPr>
          <w:ilvl w:val="0"/>
          <w:numId w:val="26"/>
        </w:numPr>
        <w:spacing w:before="120"/>
        <w:rPr>
          <w:rFonts w:ascii="Calibri Light" w:eastAsia="Times New Roman" w:hAnsi="Calibri Light" w:cs="Calibri Light"/>
          <w:color w:val="2B2C2B"/>
          <w:lang w:eastAsia="en-GB"/>
        </w:rPr>
      </w:pPr>
      <w:r>
        <w:rPr>
          <w:rFonts w:ascii="Calibri Light" w:eastAsia="Times New Roman" w:hAnsi="Calibri Light" w:cs="Calibri Light"/>
          <w:color w:val="2B2C2B"/>
          <w:lang w:eastAsia="en-GB"/>
        </w:rPr>
        <w:t>S</w:t>
      </w:r>
      <w:r w:rsidRPr="006A6538">
        <w:rPr>
          <w:rFonts w:ascii="Calibri Light" w:eastAsia="Times New Roman" w:hAnsi="Calibri Light" w:cs="Calibri Light"/>
          <w:color w:val="2B2C2B"/>
          <w:lang w:eastAsia="en-GB"/>
        </w:rPr>
        <w:t>haring with others what they have enjoyed and/or achieved through completing their Arts Award</w:t>
      </w:r>
      <w:r>
        <w:rPr>
          <w:rFonts w:ascii="Calibri Light" w:eastAsia="Times New Roman" w:hAnsi="Calibri Light" w:cs="Calibri Light"/>
          <w:color w:val="2B2C2B"/>
          <w:lang w:eastAsia="en-GB"/>
        </w:rPr>
        <w:t>.</w:t>
      </w:r>
    </w:p>
    <w:p w14:paraId="176A0685" w14:textId="1EA2970C" w:rsidR="000A5ADB" w:rsidRPr="007A6C44" w:rsidRDefault="00C26305" w:rsidP="006B544F">
      <w:pPr>
        <w:autoSpaceDE w:val="0"/>
        <w:autoSpaceDN w:val="0"/>
        <w:adjustRightInd w:val="0"/>
        <w:spacing w:before="120"/>
        <w:rPr>
          <w:rStyle w:val="Hyperlink"/>
          <w:rFonts w:ascii="Calibri Light" w:hAnsi="Calibri Light" w:cs="Calibri Light"/>
        </w:rPr>
      </w:pPr>
      <w:r w:rsidRPr="007A6C44">
        <w:rPr>
          <w:rFonts w:ascii="Calibri Light" w:hAnsi="Calibri Light" w:cs="Calibri Light"/>
        </w:rPr>
        <w:t>Arts Council</w:t>
      </w:r>
      <w:r w:rsidR="006B544F" w:rsidRPr="007A6C44">
        <w:rPr>
          <w:rFonts w:ascii="Calibri Light" w:hAnsi="Calibri Light" w:cs="Calibri Light"/>
        </w:rPr>
        <w:t>,</w:t>
      </w:r>
      <w:r w:rsidRPr="007A6C44">
        <w:rPr>
          <w:rFonts w:ascii="Calibri Light" w:hAnsi="Calibri Light" w:cs="Calibri Light"/>
        </w:rPr>
        <w:t xml:space="preserve"> England provides training for organisations wishing to engage young people through the Arts Award Scheme. There are several organisations across Lincolnshire that have Arts Award Supporter status. Arts Award Supporters are typically arts centres, heritage venues and schools. To find the nearest, follow this </w:t>
      </w:r>
      <w:hyperlink r:id="rId16" w:history="1">
        <w:r w:rsidRPr="007A6C44">
          <w:rPr>
            <w:rStyle w:val="Hyperlink"/>
            <w:rFonts w:ascii="Calibri Light" w:hAnsi="Calibri Light" w:cs="Calibri Light"/>
          </w:rPr>
          <w:t>link</w:t>
        </w:r>
      </w:hyperlink>
      <w:r w:rsidR="006B544F" w:rsidRPr="007A6C44">
        <w:rPr>
          <w:rStyle w:val="Hyperlink"/>
          <w:rFonts w:ascii="Calibri Light" w:hAnsi="Calibri Light" w:cs="Calibri Light"/>
        </w:rPr>
        <w:t>.</w:t>
      </w:r>
    </w:p>
    <w:p w14:paraId="57D0D5D1" w14:textId="3DE6C974" w:rsidR="000A5ADB" w:rsidRPr="00E941B1" w:rsidRDefault="000A5ADB" w:rsidP="000A5ADB">
      <w:pPr>
        <w:spacing w:before="120"/>
        <w:rPr>
          <w:rFonts w:ascii="Calibri Light" w:hAnsi="Calibri Light" w:cs="Calibri Light"/>
          <w:color w:val="0BD0D9" w:themeColor="accent3"/>
          <w:sz w:val="32"/>
          <w:szCs w:val="32"/>
        </w:rPr>
      </w:pPr>
      <w:r w:rsidRPr="00E941B1">
        <w:rPr>
          <w:rFonts w:ascii="Calibri Light" w:hAnsi="Calibri Light" w:cs="Calibri Light"/>
          <w:color w:val="0BD0D9" w:themeColor="accent3"/>
          <w:sz w:val="32"/>
          <w:szCs w:val="32"/>
        </w:rPr>
        <w:t>Creative learning for Arts Award</w:t>
      </w:r>
    </w:p>
    <w:p w14:paraId="58C4D291" w14:textId="56295CCC" w:rsidR="00C26305" w:rsidRPr="007A6C44" w:rsidRDefault="008B6666">
      <w:pPr>
        <w:rPr>
          <w:rFonts w:ascii="Calibri Light" w:hAnsi="Calibri Light" w:cs="Calibri Light"/>
        </w:rPr>
      </w:pPr>
      <w:r>
        <w:rPr>
          <w:rFonts w:ascii="Calibri Light" w:hAnsi="Calibri Light" w:cs="Calibri Light"/>
        </w:rPr>
        <w:t>There is a separate resource to accompany this resource,</w:t>
      </w:r>
      <w:r w:rsidR="000A5ADB" w:rsidRPr="007A6C44">
        <w:rPr>
          <w:rFonts w:ascii="Calibri Light" w:hAnsi="Calibri Light" w:cs="Calibri Light"/>
        </w:rPr>
        <w:t xml:space="preserve"> </w:t>
      </w:r>
      <w:r w:rsidR="000A5ADB" w:rsidRPr="007A6C44">
        <w:rPr>
          <w:rFonts w:ascii="Calibri Light" w:hAnsi="Calibri Light" w:cs="Calibri Light"/>
          <w:b/>
          <w:bCs/>
        </w:rPr>
        <w:t>Creative learning for Arts Award</w:t>
      </w:r>
      <w:r w:rsidR="000A5ADB" w:rsidRPr="007A6C44">
        <w:rPr>
          <w:rFonts w:ascii="Calibri Light" w:hAnsi="Calibri Light" w:cs="Calibri Light"/>
        </w:rPr>
        <w:t>. This provides ideas specifically designed for group leaders wishing to offer Arts Award.</w:t>
      </w:r>
      <w:r w:rsidR="00C26305" w:rsidRPr="007A6C44">
        <w:rPr>
          <w:rFonts w:ascii="Calibri Light" w:hAnsi="Calibri Light" w:cs="Calibri Light"/>
        </w:rPr>
        <w:br w:type="page"/>
      </w:r>
    </w:p>
    <w:p w14:paraId="5352B7F8" w14:textId="2347E895" w:rsidR="00AD621D" w:rsidRPr="00E941B1" w:rsidRDefault="00E941B1" w:rsidP="00AD621D">
      <w:pPr>
        <w:spacing w:before="120"/>
        <w:rPr>
          <w:rFonts w:ascii="Calibri Light" w:hAnsi="Calibri Light" w:cs="Calibri Light"/>
          <w:color w:val="0BD0D9" w:themeColor="accent3"/>
          <w:sz w:val="32"/>
          <w:szCs w:val="32"/>
        </w:rPr>
      </w:pPr>
      <w:r w:rsidRPr="00E941B1">
        <w:rPr>
          <w:rFonts w:ascii="Calibri Light" w:hAnsi="Calibri Light" w:cs="Calibri Light"/>
          <w:color w:val="0BD0D9" w:themeColor="accent3"/>
          <w:sz w:val="32"/>
          <w:szCs w:val="32"/>
        </w:rPr>
        <w:lastRenderedPageBreak/>
        <w:t>The Big Idea</w:t>
      </w:r>
    </w:p>
    <w:p w14:paraId="0665E040" w14:textId="4BD58795" w:rsidR="006C5999" w:rsidRPr="00E941B1" w:rsidRDefault="006C5999" w:rsidP="00AD621D">
      <w:pPr>
        <w:spacing w:before="120"/>
        <w:rPr>
          <w:rFonts w:ascii="Calibri Light" w:hAnsi="Calibri Light" w:cs="Calibri Light"/>
          <w:b/>
          <w:bCs/>
          <w:color w:val="0BD0D9" w:themeColor="accent3"/>
        </w:rPr>
      </w:pPr>
      <w:r w:rsidRPr="00E941B1">
        <w:rPr>
          <w:rFonts w:ascii="Calibri Light" w:hAnsi="Calibri Light" w:cs="Calibri Light"/>
          <w:b/>
          <w:bCs/>
          <w:color w:val="0BD0D9" w:themeColor="accent3"/>
        </w:rPr>
        <w:t>Aims</w:t>
      </w:r>
    </w:p>
    <w:p w14:paraId="166F857C" w14:textId="77777777" w:rsidR="006B544F" w:rsidRPr="007F344D" w:rsidRDefault="006B544F" w:rsidP="006B544F">
      <w:pPr>
        <w:autoSpaceDE w:val="0"/>
        <w:autoSpaceDN w:val="0"/>
        <w:adjustRightInd w:val="0"/>
        <w:spacing w:before="120"/>
        <w:rPr>
          <w:rFonts w:ascii="Calibri Light" w:hAnsi="Calibri Light" w:cs="Calibri Light"/>
        </w:rPr>
      </w:pPr>
      <w:r w:rsidRPr="007F344D">
        <w:rPr>
          <w:rFonts w:ascii="Calibri Light" w:hAnsi="Calibri Light" w:cs="Calibri Light"/>
        </w:rPr>
        <w:t>The aim of these resources is for young people to design a new creative town trail to engage local people and visitors. The sessions will develop a number of skills including:</w:t>
      </w:r>
    </w:p>
    <w:p w14:paraId="4F60B492" w14:textId="77777777" w:rsidR="006B544F" w:rsidRPr="007F344D" w:rsidRDefault="006B544F" w:rsidP="006B544F">
      <w:pPr>
        <w:pStyle w:val="ListParagraph"/>
        <w:numPr>
          <w:ilvl w:val="0"/>
          <w:numId w:val="34"/>
        </w:numPr>
        <w:autoSpaceDE w:val="0"/>
        <w:autoSpaceDN w:val="0"/>
        <w:adjustRightInd w:val="0"/>
        <w:spacing w:before="120"/>
        <w:rPr>
          <w:rFonts w:ascii="Calibri Light" w:hAnsi="Calibri Light" w:cs="Calibri Light"/>
        </w:rPr>
      </w:pPr>
      <w:r w:rsidRPr="007F344D">
        <w:rPr>
          <w:rFonts w:ascii="Calibri Light" w:hAnsi="Calibri Light" w:cs="Calibri Light"/>
        </w:rPr>
        <w:t xml:space="preserve">Creative thinking techniques </w:t>
      </w:r>
    </w:p>
    <w:p w14:paraId="4BFC2CAA" w14:textId="77777777" w:rsidR="006B544F" w:rsidRPr="007F344D" w:rsidRDefault="006B544F" w:rsidP="006B544F">
      <w:pPr>
        <w:pStyle w:val="ListParagraph"/>
        <w:numPr>
          <w:ilvl w:val="0"/>
          <w:numId w:val="34"/>
        </w:numPr>
        <w:autoSpaceDE w:val="0"/>
        <w:autoSpaceDN w:val="0"/>
        <w:adjustRightInd w:val="0"/>
        <w:spacing w:before="120"/>
        <w:rPr>
          <w:rFonts w:ascii="Calibri Light" w:hAnsi="Calibri Light" w:cs="Calibri Light"/>
        </w:rPr>
      </w:pPr>
      <w:r w:rsidRPr="007F344D">
        <w:rPr>
          <w:rFonts w:ascii="Calibri Light" w:hAnsi="Calibri Light" w:cs="Calibri Light"/>
        </w:rPr>
        <w:t>Presentation</w:t>
      </w:r>
    </w:p>
    <w:p w14:paraId="244A579E" w14:textId="77777777" w:rsidR="006B544F" w:rsidRPr="007F344D" w:rsidRDefault="006B544F" w:rsidP="006B544F">
      <w:pPr>
        <w:pStyle w:val="ListParagraph"/>
        <w:numPr>
          <w:ilvl w:val="0"/>
          <w:numId w:val="34"/>
        </w:numPr>
        <w:autoSpaceDE w:val="0"/>
        <w:autoSpaceDN w:val="0"/>
        <w:adjustRightInd w:val="0"/>
        <w:spacing w:before="120"/>
        <w:rPr>
          <w:rFonts w:ascii="Calibri Light" w:hAnsi="Calibri Light" w:cs="Calibri Light"/>
        </w:rPr>
      </w:pPr>
      <w:r w:rsidRPr="007F344D">
        <w:rPr>
          <w:rFonts w:ascii="Calibri Light" w:hAnsi="Calibri Light" w:cs="Calibri Light"/>
        </w:rPr>
        <w:t xml:space="preserve">Project management skills and creative production. </w:t>
      </w:r>
    </w:p>
    <w:p w14:paraId="5310046A" w14:textId="77777777" w:rsidR="006B544F" w:rsidRPr="007F344D" w:rsidRDefault="006B544F" w:rsidP="006B544F">
      <w:pPr>
        <w:pStyle w:val="ListParagraph"/>
        <w:numPr>
          <w:ilvl w:val="0"/>
          <w:numId w:val="34"/>
        </w:numPr>
        <w:autoSpaceDE w:val="0"/>
        <w:autoSpaceDN w:val="0"/>
        <w:adjustRightInd w:val="0"/>
        <w:spacing w:before="120"/>
        <w:rPr>
          <w:rFonts w:ascii="Calibri Light" w:hAnsi="Calibri Light" w:cs="Calibri Light"/>
        </w:rPr>
      </w:pPr>
      <w:r w:rsidRPr="007F344D">
        <w:rPr>
          <w:rFonts w:ascii="Calibri Light" w:hAnsi="Calibri Light" w:cs="Calibri Light"/>
        </w:rPr>
        <w:t>Teamwork.</w:t>
      </w:r>
    </w:p>
    <w:p w14:paraId="25766EDB" w14:textId="2D1C79AB" w:rsidR="003155E5" w:rsidRDefault="006B544F" w:rsidP="006B544F">
      <w:pPr>
        <w:autoSpaceDE w:val="0"/>
        <w:autoSpaceDN w:val="0"/>
        <w:adjustRightInd w:val="0"/>
        <w:spacing w:before="120"/>
        <w:rPr>
          <w:rFonts w:ascii="Calibri Light" w:hAnsi="Calibri Light" w:cs="Calibri Light"/>
        </w:rPr>
      </w:pPr>
      <w:r w:rsidRPr="007F344D">
        <w:rPr>
          <w:rFonts w:ascii="Calibri Light" w:hAnsi="Calibri Light" w:cs="Calibri Light"/>
        </w:rPr>
        <w:t>All will build from strong historical and geographical research skills</w:t>
      </w:r>
      <w:r>
        <w:rPr>
          <w:rFonts w:ascii="Calibri Light" w:hAnsi="Calibri Light" w:cs="Calibri Light"/>
        </w:rPr>
        <w:t>.</w:t>
      </w:r>
    </w:p>
    <w:p w14:paraId="59BF2EB4" w14:textId="4B87A046" w:rsidR="006B544F" w:rsidRPr="00E941B1" w:rsidRDefault="003155E5" w:rsidP="003155E5">
      <w:pPr>
        <w:autoSpaceDE w:val="0"/>
        <w:autoSpaceDN w:val="0"/>
        <w:adjustRightInd w:val="0"/>
        <w:spacing w:before="120"/>
        <w:rPr>
          <w:rFonts w:ascii="Calibri Light" w:hAnsi="Calibri Light" w:cs="Calibri Light"/>
          <w:b/>
          <w:bCs/>
          <w:color w:val="0BD0D9" w:themeColor="accent3"/>
        </w:rPr>
      </w:pPr>
      <w:r w:rsidRPr="00E941B1">
        <w:rPr>
          <w:rFonts w:ascii="Calibri Light" w:hAnsi="Calibri Light" w:cs="Calibri Light"/>
          <w:b/>
          <w:bCs/>
          <w:color w:val="0BD0D9" w:themeColor="accent3"/>
        </w:rPr>
        <w:t>Outcomes</w:t>
      </w:r>
    </w:p>
    <w:p w14:paraId="0D58A4F6" w14:textId="77777777" w:rsidR="006C5999" w:rsidRPr="00D7093F" w:rsidRDefault="006C5999" w:rsidP="00AD621D">
      <w:pPr>
        <w:pStyle w:val="ListParagraph"/>
        <w:numPr>
          <w:ilvl w:val="0"/>
          <w:numId w:val="2"/>
        </w:numPr>
        <w:spacing w:before="120"/>
        <w:rPr>
          <w:rFonts w:ascii="Calibri Light" w:hAnsi="Calibri Light" w:cs="Calibri Light"/>
        </w:rPr>
      </w:pPr>
      <w:r w:rsidRPr="00D7093F">
        <w:rPr>
          <w:rFonts w:ascii="Calibri Light" w:hAnsi="Calibri Light" w:cs="Calibri Light"/>
        </w:rPr>
        <w:t>Build a sense of identity rooted in the local community</w:t>
      </w:r>
    </w:p>
    <w:p w14:paraId="1CBD1D34" w14:textId="77777777" w:rsidR="006C5999" w:rsidRPr="00D7093F" w:rsidRDefault="006C5999" w:rsidP="00AD621D">
      <w:pPr>
        <w:pStyle w:val="ListParagraph"/>
        <w:numPr>
          <w:ilvl w:val="0"/>
          <w:numId w:val="2"/>
        </w:numPr>
        <w:spacing w:before="120"/>
        <w:rPr>
          <w:rFonts w:ascii="Calibri Light" w:hAnsi="Calibri Light" w:cs="Calibri Light"/>
        </w:rPr>
      </w:pPr>
      <w:r w:rsidRPr="00D7093F">
        <w:rPr>
          <w:rFonts w:ascii="Calibri Light" w:hAnsi="Calibri Light" w:cs="Calibri Light"/>
        </w:rPr>
        <w:t>Broaden horizons</w:t>
      </w:r>
    </w:p>
    <w:p w14:paraId="1E161156" w14:textId="0C6BAAE8" w:rsidR="006C5999" w:rsidRPr="00D7093F" w:rsidRDefault="006C5999" w:rsidP="00AD621D">
      <w:pPr>
        <w:pStyle w:val="ListParagraph"/>
        <w:numPr>
          <w:ilvl w:val="0"/>
          <w:numId w:val="2"/>
        </w:numPr>
        <w:spacing w:before="120"/>
        <w:rPr>
          <w:rFonts w:ascii="Calibri Light" w:hAnsi="Calibri Light" w:cs="Calibri Light"/>
        </w:rPr>
      </w:pPr>
      <w:r w:rsidRPr="00D7093F">
        <w:rPr>
          <w:rFonts w:ascii="Calibri Light" w:hAnsi="Calibri Light" w:cs="Calibri Light"/>
        </w:rPr>
        <w:t xml:space="preserve">Develop </w:t>
      </w:r>
      <w:r w:rsidR="007A6C44">
        <w:rPr>
          <w:rFonts w:ascii="Calibri Light" w:hAnsi="Calibri Light" w:cs="Calibri Light"/>
        </w:rPr>
        <w:t>enquiry s</w:t>
      </w:r>
      <w:r w:rsidRPr="00D7093F">
        <w:rPr>
          <w:rFonts w:ascii="Calibri Light" w:hAnsi="Calibri Light" w:cs="Calibri Light"/>
        </w:rPr>
        <w:t>kills</w:t>
      </w:r>
    </w:p>
    <w:p w14:paraId="4FA3C19F" w14:textId="77777777" w:rsidR="006C5999" w:rsidRPr="00D7093F" w:rsidRDefault="006C5999" w:rsidP="00AD621D">
      <w:pPr>
        <w:pStyle w:val="ListParagraph"/>
        <w:numPr>
          <w:ilvl w:val="0"/>
          <w:numId w:val="2"/>
        </w:numPr>
        <w:spacing w:before="120"/>
        <w:rPr>
          <w:rFonts w:ascii="Calibri Light" w:hAnsi="Calibri Light" w:cs="Calibri Light"/>
        </w:rPr>
      </w:pPr>
      <w:r w:rsidRPr="00D7093F">
        <w:rPr>
          <w:rFonts w:ascii="Calibri Light" w:hAnsi="Calibri Light" w:cs="Calibri Light"/>
          <w:lang w:val="en-US"/>
        </w:rPr>
        <w:t xml:space="preserve">Provide opportunities for </w:t>
      </w:r>
      <w:r>
        <w:rPr>
          <w:rFonts w:ascii="Calibri Light" w:hAnsi="Calibri Light" w:cs="Calibri Light"/>
          <w:lang w:val="en-US"/>
        </w:rPr>
        <w:t>young people to carry out</w:t>
      </w:r>
      <w:r w:rsidRPr="00D7093F">
        <w:rPr>
          <w:rFonts w:ascii="Calibri Light" w:hAnsi="Calibri Light" w:cs="Calibri Light"/>
          <w:lang w:val="en-US"/>
        </w:rPr>
        <w:t xml:space="preserve"> research, fieldwork, </w:t>
      </w:r>
      <w:r>
        <w:rPr>
          <w:rFonts w:ascii="Calibri Light" w:hAnsi="Calibri Light" w:cs="Calibri Light"/>
          <w:lang w:val="en-US"/>
        </w:rPr>
        <w:t xml:space="preserve">create </w:t>
      </w:r>
      <w:r w:rsidRPr="00D7093F">
        <w:rPr>
          <w:rFonts w:ascii="Calibri Light" w:hAnsi="Calibri Light" w:cs="Calibri Light"/>
        </w:rPr>
        <w:t xml:space="preserve">displays, exhibitions and </w:t>
      </w:r>
      <w:r>
        <w:rPr>
          <w:rFonts w:ascii="Calibri Light" w:hAnsi="Calibri Light" w:cs="Calibri Light"/>
        </w:rPr>
        <w:t>share their findings.</w:t>
      </w:r>
    </w:p>
    <w:p w14:paraId="0A0E19A8" w14:textId="77777777" w:rsidR="006C5999" w:rsidRPr="00D7093F" w:rsidRDefault="006C5999" w:rsidP="00AD621D">
      <w:pPr>
        <w:spacing w:before="120"/>
        <w:rPr>
          <w:rFonts w:ascii="Calibri Light" w:hAnsi="Calibri Light" w:cs="Calibri Light"/>
        </w:rPr>
      </w:pPr>
      <w:r w:rsidRPr="00D7093F">
        <w:rPr>
          <w:rFonts w:ascii="Calibri Light" w:hAnsi="Calibri Light" w:cs="Calibri Light"/>
        </w:rPr>
        <w:t>The guiding principles for the resources are built around research with young people</w:t>
      </w:r>
      <w:r>
        <w:rPr>
          <w:rFonts w:ascii="Calibri Light" w:hAnsi="Calibri Light" w:cs="Calibri Light"/>
        </w:rPr>
        <w:t>. They enjoy learning by</w:t>
      </w:r>
      <w:r w:rsidRPr="00D7093F">
        <w:rPr>
          <w:rFonts w:ascii="Calibri Light" w:hAnsi="Calibri Light" w:cs="Calibri Light"/>
        </w:rPr>
        <w:t>:</w:t>
      </w:r>
    </w:p>
    <w:p w14:paraId="59FAF8CD" w14:textId="77777777" w:rsidR="006C5999" w:rsidRPr="00D7093F" w:rsidRDefault="006C5999" w:rsidP="00AD621D">
      <w:pPr>
        <w:pStyle w:val="ListParagraph"/>
        <w:numPr>
          <w:ilvl w:val="0"/>
          <w:numId w:val="3"/>
        </w:numPr>
        <w:spacing w:before="120"/>
        <w:rPr>
          <w:rFonts w:ascii="Calibri Light" w:hAnsi="Calibri Light" w:cs="Calibri Light"/>
        </w:rPr>
      </w:pPr>
      <w:r w:rsidRPr="00D7093F">
        <w:rPr>
          <w:rFonts w:ascii="Calibri Light" w:hAnsi="Calibri Light" w:cs="Calibri Light"/>
        </w:rPr>
        <w:t>Work</w:t>
      </w:r>
      <w:r>
        <w:rPr>
          <w:rFonts w:ascii="Calibri Light" w:hAnsi="Calibri Light" w:cs="Calibri Light"/>
        </w:rPr>
        <w:t>ing</w:t>
      </w:r>
      <w:r w:rsidRPr="00D7093F">
        <w:rPr>
          <w:rFonts w:ascii="Calibri Light" w:hAnsi="Calibri Light" w:cs="Calibri Light"/>
        </w:rPr>
        <w:t xml:space="preserve"> with and alongside experts</w:t>
      </w:r>
    </w:p>
    <w:p w14:paraId="0C27C836" w14:textId="77777777" w:rsidR="006C5999" w:rsidRPr="00D7093F" w:rsidRDefault="006C5999" w:rsidP="00AD621D">
      <w:pPr>
        <w:pStyle w:val="ListParagraph"/>
        <w:numPr>
          <w:ilvl w:val="0"/>
          <w:numId w:val="3"/>
        </w:numPr>
        <w:spacing w:before="120"/>
        <w:rPr>
          <w:rFonts w:ascii="Calibri Light" w:hAnsi="Calibri Light" w:cs="Calibri Light"/>
        </w:rPr>
      </w:pPr>
      <w:r w:rsidRPr="00D7093F">
        <w:rPr>
          <w:rFonts w:ascii="Calibri Light" w:hAnsi="Calibri Light" w:cs="Calibri Light"/>
        </w:rPr>
        <w:t>Ask</w:t>
      </w:r>
      <w:r>
        <w:rPr>
          <w:rFonts w:ascii="Calibri Light" w:hAnsi="Calibri Light" w:cs="Calibri Light"/>
        </w:rPr>
        <w:t>ing</w:t>
      </w:r>
      <w:r w:rsidRPr="00D7093F">
        <w:rPr>
          <w:rFonts w:ascii="Calibri Light" w:hAnsi="Calibri Light" w:cs="Calibri Light"/>
        </w:rPr>
        <w:t xml:space="preserve"> questions that are important to them</w:t>
      </w:r>
    </w:p>
    <w:p w14:paraId="6D387D22" w14:textId="77777777" w:rsidR="006C5999" w:rsidRPr="00D7093F" w:rsidRDefault="006C5999" w:rsidP="00AD621D">
      <w:pPr>
        <w:pStyle w:val="ListParagraph"/>
        <w:numPr>
          <w:ilvl w:val="0"/>
          <w:numId w:val="3"/>
        </w:numPr>
        <w:spacing w:before="120"/>
        <w:rPr>
          <w:rFonts w:ascii="Calibri Light" w:hAnsi="Calibri Light" w:cs="Calibri Light"/>
        </w:rPr>
      </w:pPr>
      <w:r w:rsidRPr="00D7093F">
        <w:rPr>
          <w:rFonts w:ascii="Calibri Light" w:hAnsi="Calibri Light" w:cs="Calibri Light"/>
        </w:rPr>
        <w:t>Listen</w:t>
      </w:r>
      <w:r>
        <w:rPr>
          <w:rFonts w:ascii="Calibri Light" w:hAnsi="Calibri Light" w:cs="Calibri Light"/>
        </w:rPr>
        <w:t>ing</w:t>
      </w:r>
      <w:r w:rsidRPr="00D7093F">
        <w:rPr>
          <w:rFonts w:ascii="Calibri Light" w:hAnsi="Calibri Light" w:cs="Calibri Light"/>
        </w:rPr>
        <w:t xml:space="preserve"> but also hav</w:t>
      </w:r>
      <w:r>
        <w:rPr>
          <w:rFonts w:ascii="Calibri Light" w:hAnsi="Calibri Light" w:cs="Calibri Light"/>
        </w:rPr>
        <w:t>ing</w:t>
      </w:r>
      <w:r w:rsidRPr="00D7093F">
        <w:rPr>
          <w:rFonts w:ascii="Calibri Light" w:hAnsi="Calibri Light" w:cs="Calibri Light"/>
        </w:rPr>
        <w:t xml:space="preserve"> their voices heard</w:t>
      </w:r>
    </w:p>
    <w:p w14:paraId="2B256010" w14:textId="77777777" w:rsidR="006C5999" w:rsidRPr="00D7093F" w:rsidRDefault="006C5999" w:rsidP="00AD621D">
      <w:pPr>
        <w:pStyle w:val="ListParagraph"/>
        <w:numPr>
          <w:ilvl w:val="0"/>
          <w:numId w:val="3"/>
        </w:numPr>
        <w:spacing w:before="120"/>
        <w:rPr>
          <w:rFonts w:ascii="Calibri Light" w:hAnsi="Calibri Light" w:cs="Calibri Light"/>
        </w:rPr>
      </w:pPr>
      <w:r w:rsidRPr="00D7093F">
        <w:rPr>
          <w:rFonts w:ascii="Calibri Light" w:hAnsi="Calibri Light" w:cs="Calibri Light"/>
        </w:rPr>
        <w:t>Creat</w:t>
      </w:r>
      <w:r>
        <w:rPr>
          <w:rFonts w:ascii="Calibri Light" w:hAnsi="Calibri Light" w:cs="Calibri Light"/>
        </w:rPr>
        <w:t>ing</w:t>
      </w:r>
      <w:r w:rsidRPr="00D7093F">
        <w:rPr>
          <w:rFonts w:ascii="Calibri Light" w:hAnsi="Calibri Light" w:cs="Calibri Light"/>
        </w:rPr>
        <w:t xml:space="preserve"> a response to what they see, hear, feel, touch, even taste, and learn</w:t>
      </w:r>
    </w:p>
    <w:p w14:paraId="53E31011" w14:textId="77777777" w:rsidR="006C5999" w:rsidRPr="00D7093F" w:rsidRDefault="006C5999" w:rsidP="00AD621D">
      <w:pPr>
        <w:pStyle w:val="ListParagraph"/>
        <w:numPr>
          <w:ilvl w:val="0"/>
          <w:numId w:val="3"/>
        </w:numPr>
        <w:spacing w:before="120"/>
        <w:rPr>
          <w:rFonts w:ascii="Calibri Light" w:hAnsi="Calibri Light" w:cs="Calibri Light"/>
        </w:rPr>
      </w:pPr>
      <w:r w:rsidRPr="00D7093F">
        <w:rPr>
          <w:rFonts w:ascii="Calibri Light" w:hAnsi="Calibri Light" w:cs="Calibri Light"/>
        </w:rPr>
        <w:t>See</w:t>
      </w:r>
      <w:r>
        <w:rPr>
          <w:rFonts w:ascii="Calibri Light" w:hAnsi="Calibri Light" w:cs="Calibri Light"/>
        </w:rPr>
        <w:t>ing</w:t>
      </w:r>
      <w:r w:rsidRPr="00D7093F">
        <w:rPr>
          <w:rFonts w:ascii="Calibri Light" w:hAnsi="Calibri Light" w:cs="Calibri Light"/>
        </w:rPr>
        <w:t xml:space="preserve"> their work displayed or making an impact in the wider community</w:t>
      </w:r>
    </w:p>
    <w:p w14:paraId="1CFD09FD" w14:textId="77777777" w:rsidR="006C5999" w:rsidRDefault="006C5999" w:rsidP="00AD621D">
      <w:pPr>
        <w:pStyle w:val="ListParagraph"/>
        <w:numPr>
          <w:ilvl w:val="0"/>
          <w:numId w:val="3"/>
        </w:numPr>
        <w:spacing w:before="120"/>
        <w:rPr>
          <w:rFonts w:ascii="Calibri Light" w:hAnsi="Calibri Light" w:cs="Calibri Light"/>
        </w:rPr>
      </w:pPr>
      <w:r w:rsidRPr="00D7093F">
        <w:rPr>
          <w:rFonts w:ascii="Calibri Light" w:hAnsi="Calibri Light" w:cs="Calibri Light"/>
        </w:rPr>
        <w:t>Work</w:t>
      </w:r>
      <w:r>
        <w:rPr>
          <w:rFonts w:ascii="Calibri Light" w:hAnsi="Calibri Light" w:cs="Calibri Light"/>
        </w:rPr>
        <w:t>ing</w:t>
      </w:r>
      <w:r w:rsidRPr="00D7093F">
        <w:rPr>
          <w:rFonts w:ascii="Calibri Light" w:hAnsi="Calibri Light" w:cs="Calibri Light"/>
        </w:rPr>
        <w:t xml:space="preserve"> with people of all ages for the good of their community. Some even want to work alongside (or competitively with) adults including parents/carers.</w:t>
      </w:r>
    </w:p>
    <w:p w14:paraId="2C9C5E2C" w14:textId="77777777" w:rsidR="006B544F" w:rsidRPr="007F344D" w:rsidRDefault="006B544F" w:rsidP="006B544F">
      <w:pPr>
        <w:autoSpaceDE w:val="0"/>
        <w:autoSpaceDN w:val="0"/>
        <w:adjustRightInd w:val="0"/>
        <w:spacing w:before="120"/>
        <w:rPr>
          <w:rFonts w:ascii="Calibri Light" w:hAnsi="Calibri Light" w:cs="Calibri Light"/>
        </w:rPr>
      </w:pPr>
      <w:r w:rsidRPr="007F344D">
        <w:rPr>
          <w:rFonts w:ascii="Calibri Light" w:hAnsi="Calibri Light" w:cs="Calibri Light"/>
        </w:rPr>
        <w:t xml:space="preserve">The resources complement Historic England’s </w:t>
      </w:r>
      <w:hyperlink r:id="rId17" w:history="1">
        <w:r w:rsidRPr="007F344D">
          <w:rPr>
            <w:rStyle w:val="Hyperlink"/>
            <w:rFonts w:ascii="Calibri Light" w:hAnsi="Calibri Light" w:cs="Calibri Light"/>
          </w:rPr>
          <w:t>Heritage Schools</w:t>
        </w:r>
      </w:hyperlink>
      <w:r w:rsidRPr="007F344D">
        <w:rPr>
          <w:rFonts w:ascii="Calibri Light" w:hAnsi="Calibri Light" w:cs="Calibri Light"/>
        </w:rPr>
        <w:t xml:space="preserve"> Programme. More detailed information and further teaching resources are available on </w:t>
      </w:r>
      <w:hyperlink r:id="rId18" w:history="1">
        <w:r w:rsidRPr="007F344D">
          <w:rPr>
            <w:rStyle w:val="Hyperlink"/>
            <w:rFonts w:ascii="Calibri Light" w:hAnsi="Calibri Light" w:cs="Calibri Light"/>
          </w:rPr>
          <w:t>'Lincs to the Past'</w:t>
        </w:r>
      </w:hyperlink>
      <w:r w:rsidRPr="007F344D">
        <w:rPr>
          <w:rFonts w:ascii="Calibri Light" w:hAnsi="Calibri Light" w:cs="Calibri Light"/>
        </w:rPr>
        <w:t xml:space="preserve">  which also contains a timeline for Lincolnshire. </w:t>
      </w:r>
    </w:p>
    <w:p w14:paraId="53BD9F7D" w14:textId="77777777" w:rsidR="006B544F" w:rsidRDefault="006B544F" w:rsidP="00AD621D">
      <w:pPr>
        <w:pStyle w:val="ListParagraph"/>
        <w:spacing w:before="120"/>
        <w:rPr>
          <w:rFonts w:ascii="Calibri Light" w:hAnsi="Calibri Light" w:cs="Calibri Light"/>
        </w:rPr>
      </w:pPr>
    </w:p>
    <w:p w14:paraId="0D092EF3" w14:textId="77777777" w:rsidR="00E941B1" w:rsidRDefault="00E941B1">
      <w:pPr>
        <w:rPr>
          <w:rFonts w:asciiTheme="majorHAnsi" w:hAnsiTheme="majorHAnsi" w:cstheme="majorHAnsi"/>
          <w:bCs/>
          <w:sz w:val="40"/>
          <w:szCs w:val="40"/>
        </w:rPr>
      </w:pPr>
      <w:r>
        <w:rPr>
          <w:rFonts w:asciiTheme="majorHAnsi" w:hAnsiTheme="majorHAnsi" w:cstheme="majorHAnsi"/>
          <w:bCs/>
          <w:sz w:val="40"/>
          <w:szCs w:val="40"/>
        </w:rPr>
        <w:br w:type="page"/>
      </w:r>
    </w:p>
    <w:p w14:paraId="694A8A11" w14:textId="2B1B0C6A" w:rsidR="006C5999" w:rsidRPr="00E941B1" w:rsidRDefault="00BD2037" w:rsidP="003155E5">
      <w:pPr>
        <w:rPr>
          <w:rFonts w:asciiTheme="majorHAnsi" w:hAnsiTheme="majorHAnsi" w:cstheme="majorHAnsi"/>
          <w:bCs/>
          <w:color w:val="0BD0D9" w:themeColor="accent3"/>
          <w:sz w:val="32"/>
          <w:szCs w:val="32"/>
        </w:rPr>
      </w:pPr>
      <w:r w:rsidRPr="00E941B1">
        <w:rPr>
          <w:rFonts w:asciiTheme="majorHAnsi" w:hAnsiTheme="majorHAnsi" w:cstheme="majorHAnsi"/>
          <w:bCs/>
          <w:color w:val="0BD0D9" w:themeColor="accent3"/>
          <w:sz w:val="32"/>
          <w:szCs w:val="32"/>
        </w:rPr>
        <w:lastRenderedPageBreak/>
        <w:t>The Big Idea</w:t>
      </w:r>
      <w:r w:rsidR="00E941B1">
        <w:rPr>
          <w:rFonts w:asciiTheme="majorHAnsi" w:hAnsiTheme="majorHAnsi" w:cstheme="majorHAnsi"/>
          <w:bCs/>
          <w:color w:val="0BD0D9" w:themeColor="accent3"/>
          <w:sz w:val="32"/>
          <w:szCs w:val="32"/>
        </w:rPr>
        <w:t xml:space="preserve"> </w:t>
      </w:r>
      <w:r w:rsidR="00064AB9">
        <w:rPr>
          <w:rFonts w:asciiTheme="majorHAnsi" w:hAnsiTheme="majorHAnsi" w:cstheme="majorHAnsi"/>
          <w:bCs/>
          <w:color w:val="0BD0D9" w:themeColor="accent3"/>
          <w:sz w:val="32"/>
          <w:szCs w:val="32"/>
        </w:rPr>
        <w:t>S</w:t>
      </w:r>
      <w:r w:rsidR="00E941B1">
        <w:rPr>
          <w:rFonts w:asciiTheme="majorHAnsi" w:hAnsiTheme="majorHAnsi" w:cstheme="majorHAnsi"/>
          <w:bCs/>
          <w:color w:val="0BD0D9" w:themeColor="accent3"/>
          <w:sz w:val="32"/>
          <w:szCs w:val="32"/>
        </w:rPr>
        <w:t xml:space="preserve">ession </w:t>
      </w:r>
      <w:r w:rsidR="00064AB9">
        <w:rPr>
          <w:rFonts w:asciiTheme="majorHAnsi" w:hAnsiTheme="majorHAnsi" w:cstheme="majorHAnsi"/>
          <w:bCs/>
          <w:color w:val="0BD0D9" w:themeColor="accent3"/>
          <w:sz w:val="32"/>
          <w:szCs w:val="32"/>
        </w:rPr>
        <w:t>N</w:t>
      </w:r>
      <w:r w:rsidR="00E941B1">
        <w:rPr>
          <w:rFonts w:asciiTheme="majorHAnsi" w:hAnsiTheme="majorHAnsi" w:cstheme="majorHAnsi"/>
          <w:bCs/>
          <w:color w:val="0BD0D9" w:themeColor="accent3"/>
          <w:sz w:val="32"/>
          <w:szCs w:val="32"/>
        </w:rPr>
        <w:t>otes</w:t>
      </w:r>
    </w:p>
    <w:p w14:paraId="5B01016A" w14:textId="2A94433B" w:rsidR="006C5D83" w:rsidRDefault="006C5D83" w:rsidP="00AD621D">
      <w:pPr>
        <w:spacing w:before="120"/>
        <w:rPr>
          <w:rFonts w:asciiTheme="majorHAnsi" w:hAnsiTheme="majorHAnsi" w:cstheme="majorHAnsi"/>
          <w:bCs/>
        </w:rPr>
      </w:pPr>
      <w:r>
        <w:rPr>
          <w:rFonts w:asciiTheme="majorHAnsi" w:hAnsiTheme="majorHAnsi" w:cstheme="majorHAnsi"/>
          <w:bCs/>
        </w:rPr>
        <w:t xml:space="preserve">Here are </w:t>
      </w:r>
      <w:r w:rsidR="004471E0">
        <w:rPr>
          <w:rFonts w:asciiTheme="majorHAnsi" w:hAnsiTheme="majorHAnsi" w:cstheme="majorHAnsi"/>
          <w:bCs/>
        </w:rPr>
        <w:t>five</w:t>
      </w:r>
      <w:r w:rsidR="003155E5">
        <w:rPr>
          <w:rFonts w:asciiTheme="majorHAnsi" w:hAnsiTheme="majorHAnsi" w:cstheme="majorHAnsi"/>
          <w:bCs/>
        </w:rPr>
        <w:t>,</w:t>
      </w:r>
      <w:r>
        <w:rPr>
          <w:rFonts w:asciiTheme="majorHAnsi" w:hAnsiTheme="majorHAnsi" w:cstheme="majorHAnsi"/>
          <w:bCs/>
        </w:rPr>
        <w:t xml:space="preserve"> hour-long sessions designed to support young people to</w:t>
      </w:r>
      <w:r w:rsidR="007A6C44">
        <w:rPr>
          <w:rFonts w:asciiTheme="majorHAnsi" w:hAnsiTheme="majorHAnsi" w:cstheme="majorHAnsi"/>
          <w:bCs/>
        </w:rPr>
        <w:t xml:space="preserve"> design a trail. The sessions are</w:t>
      </w:r>
      <w:r>
        <w:rPr>
          <w:rFonts w:asciiTheme="majorHAnsi" w:hAnsiTheme="majorHAnsi" w:cstheme="majorHAnsi"/>
          <w:bCs/>
        </w:rPr>
        <w:t>:</w:t>
      </w:r>
    </w:p>
    <w:p w14:paraId="50A31AF7" w14:textId="77777777" w:rsidR="003155E5" w:rsidRPr="007F344D" w:rsidRDefault="003155E5" w:rsidP="003155E5">
      <w:pPr>
        <w:pStyle w:val="ListParagraph"/>
        <w:numPr>
          <w:ilvl w:val="0"/>
          <w:numId w:val="32"/>
        </w:numPr>
        <w:autoSpaceDE w:val="0"/>
        <w:autoSpaceDN w:val="0"/>
        <w:adjustRightInd w:val="0"/>
        <w:spacing w:before="120"/>
        <w:rPr>
          <w:rFonts w:ascii="Calibri Light" w:hAnsi="Calibri Light" w:cs="Calibri Light"/>
        </w:rPr>
      </w:pPr>
      <w:r w:rsidRPr="007F344D">
        <w:rPr>
          <w:rFonts w:ascii="Calibri Light" w:hAnsi="Calibri Light" w:cs="Calibri Light"/>
        </w:rPr>
        <w:t>The Big Idea (creative thinking)</w:t>
      </w:r>
    </w:p>
    <w:p w14:paraId="1C4E5E42" w14:textId="77777777" w:rsidR="003155E5" w:rsidRPr="007F344D" w:rsidRDefault="003155E5" w:rsidP="003155E5">
      <w:pPr>
        <w:pStyle w:val="ListParagraph"/>
        <w:numPr>
          <w:ilvl w:val="0"/>
          <w:numId w:val="32"/>
        </w:numPr>
        <w:autoSpaceDE w:val="0"/>
        <w:autoSpaceDN w:val="0"/>
        <w:adjustRightInd w:val="0"/>
        <w:spacing w:before="120"/>
        <w:rPr>
          <w:rFonts w:ascii="Calibri Light" w:hAnsi="Calibri Light" w:cs="Calibri Light"/>
        </w:rPr>
      </w:pPr>
      <w:r w:rsidRPr="007F344D">
        <w:rPr>
          <w:rFonts w:ascii="Calibri Light" w:hAnsi="Calibri Light" w:cs="Calibri Light"/>
        </w:rPr>
        <w:t>Project Planning</w:t>
      </w:r>
    </w:p>
    <w:p w14:paraId="0582D7D5" w14:textId="77777777" w:rsidR="003155E5" w:rsidRPr="007F344D" w:rsidRDefault="003155E5" w:rsidP="003155E5">
      <w:pPr>
        <w:pStyle w:val="ListParagraph"/>
        <w:numPr>
          <w:ilvl w:val="0"/>
          <w:numId w:val="32"/>
        </w:numPr>
        <w:autoSpaceDE w:val="0"/>
        <w:autoSpaceDN w:val="0"/>
        <w:adjustRightInd w:val="0"/>
        <w:spacing w:before="120"/>
        <w:rPr>
          <w:rFonts w:ascii="Calibri Light" w:hAnsi="Calibri Light" w:cs="Calibri Light"/>
        </w:rPr>
      </w:pPr>
      <w:r w:rsidRPr="007F344D">
        <w:rPr>
          <w:rFonts w:ascii="Calibri Light" w:hAnsi="Calibri Light" w:cs="Calibri Light"/>
        </w:rPr>
        <w:t>Creating Content</w:t>
      </w:r>
    </w:p>
    <w:p w14:paraId="079EAF4B" w14:textId="77777777" w:rsidR="003155E5" w:rsidRPr="007F344D" w:rsidRDefault="003155E5" w:rsidP="003155E5">
      <w:pPr>
        <w:pStyle w:val="ListParagraph"/>
        <w:numPr>
          <w:ilvl w:val="0"/>
          <w:numId w:val="32"/>
        </w:numPr>
        <w:autoSpaceDE w:val="0"/>
        <w:autoSpaceDN w:val="0"/>
        <w:adjustRightInd w:val="0"/>
        <w:spacing w:before="120"/>
        <w:rPr>
          <w:rFonts w:ascii="Calibri Light" w:hAnsi="Calibri Light" w:cs="Calibri Light"/>
        </w:rPr>
      </w:pPr>
      <w:r w:rsidRPr="007F344D">
        <w:rPr>
          <w:rFonts w:ascii="Calibri Light" w:hAnsi="Calibri Light" w:cs="Calibri Light"/>
        </w:rPr>
        <w:t>Creative Production</w:t>
      </w:r>
    </w:p>
    <w:p w14:paraId="6DB78A77" w14:textId="77777777" w:rsidR="003155E5" w:rsidRPr="007F344D" w:rsidRDefault="003155E5" w:rsidP="003155E5">
      <w:pPr>
        <w:pStyle w:val="ListParagraph"/>
        <w:numPr>
          <w:ilvl w:val="0"/>
          <w:numId w:val="32"/>
        </w:numPr>
        <w:autoSpaceDE w:val="0"/>
        <w:autoSpaceDN w:val="0"/>
        <w:adjustRightInd w:val="0"/>
        <w:spacing w:before="120"/>
        <w:rPr>
          <w:rFonts w:ascii="Calibri Light" w:hAnsi="Calibri Light" w:cs="Calibri Light"/>
        </w:rPr>
      </w:pPr>
      <w:r w:rsidRPr="007F344D">
        <w:rPr>
          <w:rFonts w:ascii="Calibri Light" w:hAnsi="Calibri Light" w:cs="Calibri Light"/>
        </w:rPr>
        <w:t>Presenting the Big Idea.</w:t>
      </w:r>
    </w:p>
    <w:p w14:paraId="3FFA8876" w14:textId="77777777" w:rsidR="003155E5" w:rsidRDefault="003155E5" w:rsidP="00AD621D">
      <w:pPr>
        <w:spacing w:before="120"/>
        <w:rPr>
          <w:rFonts w:asciiTheme="majorHAnsi" w:hAnsiTheme="majorHAnsi" w:cstheme="majorHAnsi"/>
          <w:bCs/>
        </w:rPr>
      </w:pPr>
      <w:r>
        <w:rPr>
          <w:rFonts w:asciiTheme="majorHAnsi" w:hAnsiTheme="majorHAnsi" w:cstheme="majorHAnsi"/>
          <w:bCs/>
        </w:rPr>
        <w:t xml:space="preserve">Timings are approximate. </w:t>
      </w:r>
      <w:r w:rsidR="004471E0">
        <w:rPr>
          <w:rFonts w:asciiTheme="majorHAnsi" w:hAnsiTheme="majorHAnsi" w:cstheme="majorHAnsi"/>
          <w:bCs/>
        </w:rPr>
        <w:t>Each of the sessions can be a catalyst leading to further independent work if young people require more time to develop their ideas.</w:t>
      </w:r>
    </w:p>
    <w:p w14:paraId="5E456954" w14:textId="77777777" w:rsidR="00E941B1" w:rsidRDefault="00E941B1">
      <w:pPr>
        <w:rPr>
          <w:rFonts w:asciiTheme="majorHAnsi" w:hAnsiTheme="majorHAnsi" w:cstheme="majorHAnsi"/>
          <w:bCs/>
          <w:sz w:val="40"/>
          <w:szCs w:val="40"/>
        </w:rPr>
      </w:pPr>
      <w:r>
        <w:rPr>
          <w:rFonts w:asciiTheme="majorHAnsi" w:hAnsiTheme="majorHAnsi" w:cstheme="majorHAnsi"/>
          <w:bCs/>
          <w:sz w:val="40"/>
          <w:szCs w:val="40"/>
        </w:rPr>
        <w:br w:type="page"/>
      </w:r>
    </w:p>
    <w:p w14:paraId="755EBD51" w14:textId="1E20756C" w:rsidR="006A6538" w:rsidRPr="00E941B1" w:rsidRDefault="00230DA0" w:rsidP="00E941B1">
      <w:pPr>
        <w:spacing w:before="120" w:after="120"/>
        <w:rPr>
          <w:rFonts w:asciiTheme="majorHAnsi" w:hAnsiTheme="majorHAnsi" w:cstheme="majorHAnsi"/>
          <w:bCs/>
          <w:color w:val="0BD0D9" w:themeColor="accent3"/>
          <w:sz w:val="32"/>
          <w:szCs w:val="32"/>
        </w:rPr>
      </w:pPr>
      <w:r w:rsidRPr="00E941B1">
        <w:rPr>
          <w:rFonts w:asciiTheme="majorHAnsi" w:hAnsiTheme="majorHAnsi" w:cstheme="majorHAnsi"/>
          <w:bCs/>
          <w:color w:val="0BD0D9" w:themeColor="accent3"/>
          <w:sz w:val="32"/>
          <w:szCs w:val="32"/>
        </w:rPr>
        <w:lastRenderedPageBreak/>
        <w:t>Session 1</w:t>
      </w:r>
      <w:r w:rsidR="00784FA7" w:rsidRPr="00E941B1">
        <w:rPr>
          <w:rFonts w:asciiTheme="majorHAnsi" w:hAnsiTheme="majorHAnsi" w:cstheme="majorHAnsi"/>
          <w:bCs/>
          <w:color w:val="0BD0D9" w:themeColor="accent3"/>
          <w:sz w:val="32"/>
          <w:szCs w:val="32"/>
        </w:rPr>
        <w:t xml:space="preserve"> </w:t>
      </w:r>
      <w:r w:rsidR="00BD2037" w:rsidRPr="00E941B1">
        <w:rPr>
          <w:rFonts w:asciiTheme="majorHAnsi" w:hAnsiTheme="majorHAnsi" w:cstheme="majorHAnsi"/>
          <w:bCs/>
          <w:color w:val="0BD0D9" w:themeColor="accent3"/>
          <w:sz w:val="32"/>
          <w:szCs w:val="32"/>
        </w:rPr>
        <w:t>The Big Idea</w:t>
      </w:r>
    </w:p>
    <w:tbl>
      <w:tblPr>
        <w:tblStyle w:val="TableGrid"/>
        <w:tblW w:w="0" w:type="auto"/>
        <w:tblLook w:val="04A0" w:firstRow="1" w:lastRow="0" w:firstColumn="1" w:lastColumn="0" w:noHBand="0" w:noVBand="1"/>
      </w:tblPr>
      <w:tblGrid>
        <w:gridCol w:w="7152"/>
        <w:gridCol w:w="1858"/>
      </w:tblGrid>
      <w:tr w:rsidR="004471E0" w:rsidRPr="009936D9" w14:paraId="61DCABE0" w14:textId="2DF8E184" w:rsidTr="00E941B1">
        <w:tc>
          <w:tcPr>
            <w:tcW w:w="7152" w:type="dxa"/>
            <w:shd w:val="clear" w:color="auto" w:fill="0BD0D9" w:themeFill="accent3"/>
          </w:tcPr>
          <w:p w14:paraId="4AF987D4" w14:textId="671B94F6" w:rsidR="004471E0" w:rsidRPr="009A09B1" w:rsidRDefault="004471E0" w:rsidP="00AD621D">
            <w:pPr>
              <w:spacing w:before="120" w:after="120"/>
              <w:rPr>
                <w:rFonts w:ascii="Calibri Light" w:hAnsi="Calibri Light" w:cs="Calibri Light"/>
                <w:sz w:val="32"/>
                <w:szCs w:val="32"/>
              </w:rPr>
            </w:pPr>
            <w:r w:rsidRPr="009A09B1">
              <w:rPr>
                <w:rFonts w:ascii="Calibri Light" w:hAnsi="Calibri Light" w:cs="Calibri Light"/>
                <w:sz w:val="32"/>
                <w:szCs w:val="32"/>
              </w:rPr>
              <w:t>Introduction (5 mins)</w:t>
            </w:r>
          </w:p>
        </w:tc>
        <w:tc>
          <w:tcPr>
            <w:tcW w:w="1858" w:type="dxa"/>
            <w:shd w:val="clear" w:color="auto" w:fill="0BD0D9" w:themeFill="accent3"/>
          </w:tcPr>
          <w:p w14:paraId="3FF06024" w14:textId="01527AE2" w:rsidR="004471E0" w:rsidRPr="009A09B1" w:rsidRDefault="004471E0" w:rsidP="00AD621D">
            <w:pPr>
              <w:spacing w:before="120" w:after="120"/>
              <w:rPr>
                <w:rFonts w:ascii="Calibri Light" w:hAnsi="Calibri Light" w:cs="Calibri Light"/>
                <w:sz w:val="32"/>
                <w:szCs w:val="32"/>
              </w:rPr>
            </w:pPr>
            <w:r w:rsidRPr="009A09B1">
              <w:rPr>
                <w:rFonts w:ascii="Calibri Light" w:hAnsi="Calibri Light" w:cs="Calibri Light"/>
                <w:sz w:val="32"/>
                <w:szCs w:val="32"/>
              </w:rPr>
              <w:t>Resources</w:t>
            </w:r>
          </w:p>
        </w:tc>
      </w:tr>
      <w:tr w:rsidR="004471E0" w:rsidRPr="009936D9" w14:paraId="028772FB" w14:textId="03A52118" w:rsidTr="009A09B1">
        <w:tc>
          <w:tcPr>
            <w:tcW w:w="7152" w:type="dxa"/>
          </w:tcPr>
          <w:p w14:paraId="38DFF359" w14:textId="2470561B" w:rsidR="004471E0" w:rsidRPr="009936D9" w:rsidRDefault="004471E0" w:rsidP="00AD621D">
            <w:pPr>
              <w:spacing w:before="120" w:after="120"/>
              <w:rPr>
                <w:rFonts w:asciiTheme="majorHAnsi" w:hAnsiTheme="majorHAnsi"/>
                <w:sz w:val="40"/>
                <w:szCs w:val="40"/>
              </w:rPr>
            </w:pPr>
            <w:r>
              <w:rPr>
                <w:rFonts w:ascii="Calibri Light" w:hAnsi="Calibri Light" w:cs="Calibri Light"/>
              </w:rPr>
              <w:t>Introduce Lincs</w:t>
            </w:r>
            <w:r w:rsidR="00110AE1">
              <w:rPr>
                <w:rFonts w:ascii="Calibri Light" w:hAnsi="Calibri Light" w:cs="Calibri Light"/>
              </w:rPr>
              <w:t xml:space="preserve"> </w:t>
            </w:r>
            <w:r>
              <w:rPr>
                <w:rFonts w:ascii="Calibri Light" w:hAnsi="Calibri Light" w:cs="Calibri Light"/>
              </w:rPr>
              <w:t>About</w:t>
            </w:r>
            <w:r w:rsidR="00110AE1">
              <w:rPr>
                <w:rFonts w:ascii="Calibri Light" w:hAnsi="Calibri Light" w:cs="Calibri Light"/>
              </w:rPr>
              <w:t xml:space="preserve"> </w:t>
            </w:r>
            <w:r>
              <w:rPr>
                <w:rFonts w:ascii="Calibri Light" w:hAnsi="Calibri Light" w:cs="Calibri Light"/>
              </w:rPr>
              <w:t xml:space="preserve">Town. </w:t>
            </w:r>
            <w:r w:rsidRPr="007E5DA1">
              <w:rPr>
                <w:rFonts w:ascii="Calibri Light" w:hAnsi="Calibri Light" w:cs="Calibri Light"/>
              </w:rPr>
              <w:t xml:space="preserve">There is a  short </w:t>
            </w:r>
            <w:hyperlink r:id="rId19" w:history="1">
              <w:r w:rsidRPr="007E5DA1">
                <w:rPr>
                  <w:rStyle w:val="Hyperlink"/>
                  <w:rFonts w:ascii="Calibri Light" w:hAnsi="Calibri Light" w:cs="Calibri Light"/>
                </w:rPr>
                <w:t>video</w:t>
              </w:r>
            </w:hyperlink>
            <w:r w:rsidRPr="007E5DA1">
              <w:rPr>
                <w:rFonts w:ascii="Calibri Light" w:hAnsi="Calibri Light" w:cs="Calibri Light"/>
              </w:rPr>
              <w:t xml:space="preserve"> (at the foot of the page), where the Project Officer introduces the Extensive Urban Enquiry. Explain that this is a live project. The project aims to plot the stories of Lincolnshire towns by looking at geographical and historical data.</w:t>
            </w:r>
          </w:p>
        </w:tc>
        <w:tc>
          <w:tcPr>
            <w:tcW w:w="1858" w:type="dxa"/>
          </w:tcPr>
          <w:p w14:paraId="5AFF99BF" w14:textId="61B8524B" w:rsidR="004471E0" w:rsidRDefault="00125657" w:rsidP="00AD621D">
            <w:pPr>
              <w:spacing w:before="120" w:after="120"/>
              <w:rPr>
                <w:rFonts w:ascii="Calibri Light" w:hAnsi="Calibri Light" w:cs="Calibri Light"/>
              </w:rPr>
            </w:pPr>
            <w:hyperlink r:id="rId20" w:history="1">
              <w:r w:rsidR="00CC248B" w:rsidRPr="00CC248B">
                <w:rPr>
                  <w:rStyle w:val="Hyperlink"/>
                  <w:rFonts w:ascii="Calibri Light" w:hAnsi="Calibri Light" w:cs="Calibri Light"/>
                </w:rPr>
                <w:t>Lincs About Town website</w:t>
              </w:r>
            </w:hyperlink>
          </w:p>
          <w:p w14:paraId="70F34B4A" w14:textId="7564B162" w:rsidR="00CC248B" w:rsidRDefault="00CC248B" w:rsidP="00AD621D">
            <w:pPr>
              <w:spacing w:before="120" w:after="120"/>
              <w:rPr>
                <w:rFonts w:ascii="Calibri Light" w:hAnsi="Calibri Light" w:cs="Calibri Light"/>
              </w:rPr>
            </w:pPr>
            <w:r>
              <w:rPr>
                <w:rFonts w:ascii="Calibri Light" w:hAnsi="Calibri Light" w:cs="Calibri Light"/>
              </w:rPr>
              <w:t xml:space="preserve"> </w:t>
            </w:r>
            <w:hyperlink r:id="rId21" w:history="1">
              <w:r w:rsidRPr="00CC248B">
                <w:rPr>
                  <w:rStyle w:val="Hyperlink"/>
                  <w:rFonts w:ascii="Calibri Light" w:hAnsi="Calibri Light" w:cs="Calibri Light"/>
                </w:rPr>
                <w:t>Video</w:t>
              </w:r>
            </w:hyperlink>
          </w:p>
        </w:tc>
      </w:tr>
      <w:tr w:rsidR="004471E0" w:rsidRPr="009A09B1" w14:paraId="716BF842" w14:textId="409C5137" w:rsidTr="00E941B1">
        <w:tc>
          <w:tcPr>
            <w:tcW w:w="7152" w:type="dxa"/>
            <w:shd w:val="clear" w:color="auto" w:fill="0BD0D9" w:themeFill="accent3"/>
          </w:tcPr>
          <w:p w14:paraId="6E2DE30A" w14:textId="1EA03F3B" w:rsidR="004471E0" w:rsidRPr="009A09B1" w:rsidRDefault="004471E0" w:rsidP="00AD621D">
            <w:pPr>
              <w:spacing w:before="120" w:after="120"/>
              <w:rPr>
                <w:rFonts w:asciiTheme="majorHAnsi" w:hAnsiTheme="majorHAnsi"/>
                <w:sz w:val="32"/>
                <w:szCs w:val="32"/>
              </w:rPr>
            </w:pPr>
            <w:r w:rsidRPr="009A09B1">
              <w:rPr>
                <w:rFonts w:asciiTheme="majorHAnsi" w:hAnsiTheme="majorHAnsi"/>
                <w:sz w:val="32"/>
                <w:szCs w:val="32"/>
              </w:rPr>
              <w:t>Brief (5 mins)</w:t>
            </w:r>
          </w:p>
        </w:tc>
        <w:tc>
          <w:tcPr>
            <w:tcW w:w="1858" w:type="dxa"/>
            <w:shd w:val="clear" w:color="auto" w:fill="0BD0D9" w:themeFill="accent3"/>
          </w:tcPr>
          <w:p w14:paraId="47E48438" w14:textId="77777777" w:rsidR="004471E0" w:rsidRPr="009A09B1" w:rsidRDefault="004471E0" w:rsidP="00AD621D">
            <w:pPr>
              <w:spacing w:before="120" w:after="120"/>
              <w:rPr>
                <w:rFonts w:asciiTheme="majorHAnsi" w:hAnsiTheme="majorHAnsi"/>
                <w:sz w:val="32"/>
                <w:szCs w:val="32"/>
              </w:rPr>
            </w:pPr>
          </w:p>
        </w:tc>
      </w:tr>
      <w:tr w:rsidR="009A09B1" w:rsidRPr="009A09B1" w14:paraId="3633A8BD" w14:textId="77777777" w:rsidTr="009A09B1">
        <w:tc>
          <w:tcPr>
            <w:tcW w:w="7152" w:type="dxa"/>
          </w:tcPr>
          <w:p w14:paraId="47C096AF" w14:textId="19AE2A32" w:rsidR="009A09B1" w:rsidRPr="009A09B1" w:rsidRDefault="009A09B1" w:rsidP="009A09B1">
            <w:pPr>
              <w:spacing w:before="120" w:after="120"/>
              <w:rPr>
                <w:rFonts w:asciiTheme="majorHAnsi" w:hAnsiTheme="majorHAnsi"/>
                <w:sz w:val="32"/>
                <w:szCs w:val="32"/>
              </w:rPr>
            </w:pPr>
            <w:r w:rsidRPr="009A09B1">
              <w:rPr>
                <w:rFonts w:asciiTheme="majorHAnsi" w:hAnsiTheme="majorHAnsi"/>
                <w:sz w:val="32"/>
                <w:szCs w:val="32"/>
              </w:rPr>
              <w:t>Create a trail or tour to engage local people and visitors with the past, present and future of our town</w:t>
            </w:r>
          </w:p>
        </w:tc>
        <w:tc>
          <w:tcPr>
            <w:tcW w:w="1858" w:type="dxa"/>
          </w:tcPr>
          <w:p w14:paraId="42619F93" w14:textId="25E226CF" w:rsidR="009A09B1" w:rsidRPr="009A09B1" w:rsidRDefault="009A09B1" w:rsidP="009A09B1">
            <w:pPr>
              <w:spacing w:before="120" w:after="120"/>
              <w:rPr>
                <w:rFonts w:asciiTheme="majorHAnsi" w:hAnsiTheme="majorHAnsi"/>
                <w:sz w:val="32"/>
                <w:szCs w:val="32"/>
              </w:rPr>
            </w:pPr>
          </w:p>
        </w:tc>
      </w:tr>
      <w:tr w:rsidR="004471E0" w:rsidRPr="009936D9" w14:paraId="1FBEF4A3" w14:textId="24B13EFF" w:rsidTr="009A09B1">
        <w:tc>
          <w:tcPr>
            <w:tcW w:w="7152" w:type="dxa"/>
          </w:tcPr>
          <w:p w14:paraId="36C8DF17" w14:textId="790ABB9E" w:rsidR="004471E0" w:rsidRDefault="004471E0" w:rsidP="00AD621D">
            <w:pPr>
              <w:spacing w:before="120" w:after="120"/>
              <w:rPr>
                <w:rFonts w:asciiTheme="majorHAnsi" w:hAnsiTheme="majorHAnsi"/>
              </w:rPr>
            </w:pPr>
            <w:r>
              <w:rPr>
                <w:rFonts w:asciiTheme="majorHAnsi" w:hAnsiTheme="majorHAnsi"/>
              </w:rPr>
              <w:t xml:space="preserve">Explain that the Project Officer for </w:t>
            </w:r>
            <w:r w:rsidRPr="009936D9">
              <w:rPr>
                <w:rFonts w:asciiTheme="majorHAnsi" w:hAnsiTheme="majorHAnsi"/>
              </w:rPr>
              <w:t>Lincs</w:t>
            </w:r>
            <w:r w:rsidR="009A09B1">
              <w:rPr>
                <w:rFonts w:asciiTheme="majorHAnsi" w:hAnsiTheme="majorHAnsi"/>
              </w:rPr>
              <w:t xml:space="preserve"> </w:t>
            </w:r>
            <w:r w:rsidRPr="009936D9">
              <w:rPr>
                <w:rFonts w:asciiTheme="majorHAnsi" w:hAnsiTheme="majorHAnsi"/>
              </w:rPr>
              <w:t>About</w:t>
            </w:r>
            <w:r w:rsidR="009A09B1">
              <w:rPr>
                <w:rFonts w:asciiTheme="majorHAnsi" w:hAnsiTheme="majorHAnsi"/>
              </w:rPr>
              <w:t xml:space="preserve"> </w:t>
            </w:r>
            <w:r w:rsidRPr="009936D9">
              <w:rPr>
                <w:rFonts w:asciiTheme="majorHAnsi" w:hAnsiTheme="majorHAnsi"/>
              </w:rPr>
              <w:t>Town would like local young people</w:t>
            </w:r>
            <w:r w:rsidR="001F3CE2">
              <w:rPr>
                <w:rFonts w:asciiTheme="majorHAnsi" w:hAnsiTheme="majorHAnsi"/>
              </w:rPr>
              <w:t xml:space="preserve">, </w:t>
            </w:r>
            <w:r w:rsidR="009A09B1">
              <w:rPr>
                <w:rFonts w:asciiTheme="majorHAnsi" w:hAnsiTheme="majorHAnsi"/>
              </w:rPr>
              <w:t>working in groups of 4 or 5,</w:t>
            </w:r>
            <w:r w:rsidRPr="009936D9">
              <w:rPr>
                <w:rFonts w:asciiTheme="majorHAnsi" w:hAnsiTheme="majorHAnsi"/>
              </w:rPr>
              <w:t xml:space="preserve"> to bring</w:t>
            </w:r>
            <w:r w:rsidR="00110AE1">
              <w:rPr>
                <w:rFonts w:asciiTheme="majorHAnsi" w:hAnsiTheme="majorHAnsi"/>
              </w:rPr>
              <w:t xml:space="preserve"> the</w:t>
            </w:r>
            <w:r w:rsidRPr="009936D9">
              <w:rPr>
                <w:rFonts w:asciiTheme="majorHAnsi" w:hAnsiTheme="majorHAnsi"/>
              </w:rPr>
              <w:t xml:space="preserve"> heritage</w:t>
            </w:r>
            <w:r w:rsidR="00110AE1">
              <w:rPr>
                <w:rFonts w:asciiTheme="majorHAnsi" w:hAnsiTheme="majorHAnsi"/>
              </w:rPr>
              <w:t xml:space="preserve"> of their town</w:t>
            </w:r>
            <w:r w:rsidRPr="009936D9">
              <w:rPr>
                <w:rFonts w:asciiTheme="majorHAnsi" w:hAnsiTheme="majorHAnsi"/>
              </w:rPr>
              <w:t xml:space="preserve"> to life </w:t>
            </w:r>
            <w:r>
              <w:rPr>
                <w:rFonts w:asciiTheme="majorHAnsi" w:hAnsiTheme="majorHAnsi"/>
              </w:rPr>
              <w:t>for local people and visitors</w:t>
            </w:r>
            <w:r w:rsidRPr="009936D9">
              <w:rPr>
                <w:rFonts w:asciiTheme="majorHAnsi" w:hAnsiTheme="majorHAnsi"/>
              </w:rPr>
              <w:t>.</w:t>
            </w:r>
            <w:r>
              <w:rPr>
                <w:rFonts w:asciiTheme="majorHAnsi" w:hAnsiTheme="majorHAnsi"/>
              </w:rPr>
              <w:t xml:space="preserve"> </w:t>
            </w:r>
            <w:r w:rsidR="00A07921">
              <w:rPr>
                <w:rFonts w:asciiTheme="majorHAnsi" w:hAnsiTheme="majorHAnsi"/>
              </w:rPr>
              <w:t>The trail or tour</w:t>
            </w:r>
            <w:r>
              <w:rPr>
                <w:rFonts w:asciiTheme="majorHAnsi" w:hAnsiTheme="majorHAnsi"/>
              </w:rPr>
              <w:t xml:space="preserve"> can be interpreted in many ways but it</w:t>
            </w:r>
            <w:r w:rsidRPr="009936D9">
              <w:rPr>
                <w:rFonts w:asciiTheme="majorHAnsi" w:hAnsiTheme="majorHAnsi"/>
              </w:rPr>
              <w:t xml:space="preserve"> must be based on historical fact</w:t>
            </w:r>
            <w:r>
              <w:rPr>
                <w:rFonts w:asciiTheme="majorHAnsi" w:hAnsiTheme="majorHAnsi"/>
              </w:rPr>
              <w:t xml:space="preserve"> and </w:t>
            </w:r>
            <w:r w:rsidR="001F3CE2">
              <w:rPr>
                <w:rFonts w:asciiTheme="majorHAnsi" w:hAnsiTheme="majorHAnsi"/>
              </w:rPr>
              <w:t xml:space="preserve">be </w:t>
            </w:r>
            <w:r>
              <w:rPr>
                <w:rFonts w:asciiTheme="majorHAnsi" w:hAnsiTheme="majorHAnsi"/>
              </w:rPr>
              <w:t>relevant to the present.</w:t>
            </w:r>
            <w:r w:rsidRPr="009936D9">
              <w:rPr>
                <w:rFonts w:asciiTheme="majorHAnsi" w:hAnsiTheme="majorHAnsi"/>
              </w:rPr>
              <w:t xml:space="preserve"> </w:t>
            </w:r>
            <w:r>
              <w:rPr>
                <w:rFonts w:asciiTheme="majorHAnsi" w:hAnsiTheme="majorHAnsi"/>
              </w:rPr>
              <w:t>It is</w:t>
            </w:r>
            <w:r w:rsidRPr="009936D9">
              <w:rPr>
                <w:rFonts w:asciiTheme="majorHAnsi" w:hAnsiTheme="majorHAnsi"/>
              </w:rPr>
              <w:t xml:space="preserve"> for young people to decide </w:t>
            </w:r>
            <w:r>
              <w:rPr>
                <w:rFonts w:asciiTheme="majorHAnsi" w:hAnsiTheme="majorHAnsi"/>
              </w:rPr>
              <w:t xml:space="preserve">what their tour or trail will look like. </w:t>
            </w:r>
          </w:p>
          <w:p w14:paraId="561FDF1B" w14:textId="7E71FFE3" w:rsidR="004471E0" w:rsidRPr="00316B0A" w:rsidRDefault="004471E0" w:rsidP="00AD621D">
            <w:pPr>
              <w:spacing w:before="120" w:after="120"/>
              <w:rPr>
                <w:rFonts w:asciiTheme="majorHAnsi" w:hAnsiTheme="majorHAnsi"/>
              </w:rPr>
            </w:pPr>
            <w:r>
              <w:rPr>
                <w:rFonts w:asciiTheme="majorHAnsi" w:hAnsiTheme="majorHAnsi"/>
              </w:rPr>
              <w:t>T</w:t>
            </w:r>
            <w:r w:rsidR="00A07921">
              <w:rPr>
                <w:rFonts w:asciiTheme="majorHAnsi" w:hAnsiTheme="majorHAnsi"/>
              </w:rPr>
              <w:t>rails or t</w:t>
            </w:r>
            <w:r>
              <w:rPr>
                <w:rFonts w:asciiTheme="majorHAnsi" w:hAnsiTheme="majorHAnsi"/>
              </w:rPr>
              <w:t xml:space="preserve">ours </w:t>
            </w:r>
            <w:r w:rsidR="00A07921">
              <w:rPr>
                <w:rFonts w:asciiTheme="majorHAnsi" w:hAnsiTheme="majorHAnsi"/>
              </w:rPr>
              <w:t>can b</w:t>
            </w:r>
            <w:r>
              <w:rPr>
                <w:rFonts w:asciiTheme="majorHAnsi" w:hAnsiTheme="majorHAnsi"/>
              </w:rPr>
              <w:t xml:space="preserve">e </w:t>
            </w:r>
            <w:r w:rsidR="00A07921">
              <w:rPr>
                <w:rFonts w:asciiTheme="majorHAnsi" w:hAnsiTheme="majorHAnsi"/>
              </w:rPr>
              <w:t>very simple</w:t>
            </w:r>
            <w:r w:rsidR="001F3CE2">
              <w:rPr>
                <w:rFonts w:asciiTheme="majorHAnsi" w:hAnsiTheme="majorHAnsi"/>
              </w:rPr>
              <w:t xml:space="preserve"> </w:t>
            </w:r>
            <w:r w:rsidR="00A07921">
              <w:rPr>
                <w:rFonts w:asciiTheme="majorHAnsi" w:hAnsiTheme="majorHAnsi"/>
              </w:rPr>
              <w:t>t</w:t>
            </w:r>
            <w:r>
              <w:rPr>
                <w:rFonts w:asciiTheme="majorHAnsi" w:hAnsiTheme="majorHAnsi"/>
              </w:rPr>
              <w:t xml:space="preserve">hemed trails, but they could equally be mini festivals, </w:t>
            </w:r>
            <w:r w:rsidR="00A07921">
              <w:rPr>
                <w:rFonts w:asciiTheme="majorHAnsi" w:hAnsiTheme="majorHAnsi"/>
              </w:rPr>
              <w:t>a play with scenes performed in sequence around a town</w:t>
            </w:r>
            <w:r>
              <w:rPr>
                <w:rFonts w:asciiTheme="majorHAnsi" w:hAnsiTheme="majorHAnsi"/>
              </w:rPr>
              <w:t xml:space="preserve">, Flash Mobs, digital stories that will attract interest via social media, </w:t>
            </w:r>
            <w:r w:rsidR="00A07921">
              <w:rPr>
                <w:rFonts w:asciiTheme="majorHAnsi" w:hAnsiTheme="majorHAnsi"/>
              </w:rPr>
              <w:t>actual themed stories, pop</w:t>
            </w:r>
            <w:r w:rsidR="001F3CE2">
              <w:rPr>
                <w:rFonts w:asciiTheme="majorHAnsi" w:hAnsiTheme="majorHAnsi"/>
              </w:rPr>
              <w:t>-</w:t>
            </w:r>
            <w:r w:rsidR="00A07921">
              <w:rPr>
                <w:rFonts w:asciiTheme="majorHAnsi" w:hAnsiTheme="majorHAnsi"/>
              </w:rPr>
              <w:t xml:space="preserve">up </w:t>
            </w:r>
            <w:r>
              <w:rPr>
                <w:rFonts w:asciiTheme="majorHAnsi" w:hAnsiTheme="majorHAnsi"/>
              </w:rPr>
              <w:t xml:space="preserve">musical events or outdoor art trails. </w:t>
            </w:r>
            <w:r w:rsidR="00A07921">
              <w:rPr>
                <w:rFonts w:asciiTheme="majorHAnsi" w:hAnsiTheme="majorHAnsi"/>
              </w:rPr>
              <w:t>T</w:t>
            </w:r>
            <w:r>
              <w:rPr>
                <w:rFonts w:asciiTheme="majorHAnsi" w:hAnsiTheme="majorHAnsi"/>
              </w:rPr>
              <w:t>hey may be digital or paper based. They could be around artwork, commissioning artists to create interpretations of characters or stories. However, it is important that ideas come from young people. Trails and tours must be engaging, and they must showcase the heritage and culture of the town</w:t>
            </w:r>
            <w:r w:rsidR="001F3CE2">
              <w:rPr>
                <w:rFonts w:asciiTheme="majorHAnsi" w:hAnsiTheme="majorHAnsi"/>
              </w:rPr>
              <w:t>’s</w:t>
            </w:r>
            <w:r w:rsidR="00A07921">
              <w:rPr>
                <w:rFonts w:asciiTheme="majorHAnsi" w:hAnsiTheme="majorHAnsi"/>
              </w:rPr>
              <w:t xml:space="preserve"> past, present and (potentially) future.</w:t>
            </w:r>
          </w:p>
        </w:tc>
        <w:tc>
          <w:tcPr>
            <w:tcW w:w="1858" w:type="dxa"/>
          </w:tcPr>
          <w:p w14:paraId="79D8B4BC" w14:textId="77777777" w:rsidR="00CC248B" w:rsidRDefault="00CC248B" w:rsidP="00AD621D">
            <w:pPr>
              <w:spacing w:before="120" w:after="120"/>
              <w:rPr>
                <w:rFonts w:asciiTheme="majorHAnsi" w:hAnsiTheme="majorHAnsi"/>
              </w:rPr>
            </w:pPr>
          </w:p>
          <w:p w14:paraId="06E8EFCE" w14:textId="77777777" w:rsidR="00CC248B" w:rsidRDefault="00CC248B" w:rsidP="00AD621D">
            <w:pPr>
              <w:spacing w:before="120" w:after="120"/>
              <w:rPr>
                <w:rFonts w:asciiTheme="majorHAnsi" w:hAnsiTheme="majorHAnsi"/>
              </w:rPr>
            </w:pPr>
          </w:p>
          <w:p w14:paraId="2A200684" w14:textId="77777777" w:rsidR="00CC248B" w:rsidRDefault="00CC248B" w:rsidP="00AD621D">
            <w:pPr>
              <w:spacing w:before="120" w:after="120"/>
              <w:rPr>
                <w:rFonts w:asciiTheme="majorHAnsi" w:hAnsiTheme="majorHAnsi"/>
              </w:rPr>
            </w:pPr>
          </w:p>
          <w:p w14:paraId="7FBACDB3" w14:textId="77777777" w:rsidR="00CC248B" w:rsidRDefault="00CC248B" w:rsidP="00AD621D">
            <w:pPr>
              <w:spacing w:before="120" w:after="120"/>
              <w:rPr>
                <w:rFonts w:asciiTheme="majorHAnsi" w:hAnsiTheme="majorHAnsi"/>
              </w:rPr>
            </w:pPr>
          </w:p>
          <w:p w14:paraId="065976FA" w14:textId="77777777" w:rsidR="00CC248B" w:rsidRDefault="00CC248B" w:rsidP="00AD621D">
            <w:pPr>
              <w:spacing w:before="120" w:after="120"/>
              <w:rPr>
                <w:rFonts w:asciiTheme="majorHAnsi" w:hAnsiTheme="majorHAnsi"/>
              </w:rPr>
            </w:pPr>
          </w:p>
          <w:p w14:paraId="3ECA90A2" w14:textId="3C7241F7" w:rsidR="004471E0" w:rsidRPr="00CC248B" w:rsidRDefault="00CC248B" w:rsidP="00AD621D">
            <w:pPr>
              <w:spacing w:before="120" w:after="120"/>
              <w:rPr>
                <w:rFonts w:asciiTheme="majorHAnsi" w:hAnsiTheme="majorHAnsi"/>
              </w:rPr>
            </w:pPr>
            <w:r w:rsidRPr="00CC248B">
              <w:rPr>
                <w:rFonts w:asciiTheme="majorHAnsi" w:hAnsiTheme="majorHAnsi"/>
              </w:rPr>
              <w:t>Visual cues</w:t>
            </w:r>
          </w:p>
        </w:tc>
      </w:tr>
      <w:tr w:rsidR="004471E0" w:rsidRPr="009A09B1" w14:paraId="240D9A43" w14:textId="7C1B6214" w:rsidTr="00E941B1">
        <w:tc>
          <w:tcPr>
            <w:tcW w:w="7152" w:type="dxa"/>
            <w:shd w:val="clear" w:color="auto" w:fill="0BD0D9" w:themeFill="accent3"/>
          </w:tcPr>
          <w:p w14:paraId="5A770BD4" w14:textId="08C748FB" w:rsidR="004471E0" w:rsidRPr="009A09B1" w:rsidRDefault="004471E0" w:rsidP="00AD621D">
            <w:pPr>
              <w:spacing w:before="120" w:after="120"/>
              <w:rPr>
                <w:rFonts w:asciiTheme="majorHAnsi" w:hAnsiTheme="majorHAnsi"/>
                <w:sz w:val="32"/>
                <w:szCs w:val="32"/>
              </w:rPr>
            </w:pPr>
            <w:r w:rsidRPr="009A09B1">
              <w:rPr>
                <w:rFonts w:asciiTheme="majorHAnsi" w:hAnsiTheme="majorHAnsi"/>
                <w:sz w:val="32"/>
                <w:szCs w:val="32"/>
              </w:rPr>
              <w:t>Explore - What’s the big idea? (20 mins)</w:t>
            </w:r>
          </w:p>
        </w:tc>
        <w:tc>
          <w:tcPr>
            <w:tcW w:w="1858" w:type="dxa"/>
            <w:shd w:val="clear" w:color="auto" w:fill="0BD0D9" w:themeFill="accent3"/>
          </w:tcPr>
          <w:p w14:paraId="418E8131" w14:textId="40C53D8A" w:rsidR="004471E0" w:rsidRPr="009A09B1" w:rsidRDefault="004471E0" w:rsidP="00AD621D">
            <w:pPr>
              <w:spacing w:before="120" w:after="120"/>
              <w:rPr>
                <w:rFonts w:asciiTheme="majorHAnsi" w:hAnsiTheme="majorHAnsi"/>
                <w:sz w:val="32"/>
                <w:szCs w:val="32"/>
              </w:rPr>
            </w:pPr>
          </w:p>
        </w:tc>
      </w:tr>
      <w:tr w:rsidR="004471E0" w:rsidRPr="00D57E39" w14:paraId="2EF1E1E2" w14:textId="12FF0C3F" w:rsidTr="009A09B1">
        <w:tc>
          <w:tcPr>
            <w:tcW w:w="7152" w:type="dxa"/>
          </w:tcPr>
          <w:p w14:paraId="444A85B0" w14:textId="4FC993F5" w:rsidR="004471E0" w:rsidRPr="000B7312" w:rsidRDefault="004471E0" w:rsidP="00AD621D">
            <w:pPr>
              <w:spacing w:before="120" w:after="120"/>
              <w:rPr>
                <w:rFonts w:asciiTheme="majorHAnsi" w:hAnsiTheme="majorHAnsi"/>
              </w:rPr>
            </w:pPr>
            <w:r w:rsidRPr="000B7312">
              <w:rPr>
                <w:rFonts w:asciiTheme="majorHAnsi" w:hAnsiTheme="majorHAnsi"/>
              </w:rPr>
              <w:t>Start with an idea generation session. Invite young people</w:t>
            </w:r>
            <w:r>
              <w:rPr>
                <w:rFonts w:asciiTheme="majorHAnsi" w:hAnsiTheme="majorHAnsi"/>
              </w:rPr>
              <w:t xml:space="preserve"> in small groups (4 or 5) </w:t>
            </w:r>
            <w:r w:rsidRPr="000B7312">
              <w:rPr>
                <w:rFonts w:asciiTheme="majorHAnsi" w:hAnsiTheme="majorHAnsi"/>
              </w:rPr>
              <w:t xml:space="preserve">to come up with as many ideas as they can to generate innovative new </w:t>
            </w:r>
            <w:r w:rsidR="00A07921">
              <w:rPr>
                <w:rFonts w:asciiTheme="majorHAnsi" w:hAnsiTheme="majorHAnsi"/>
              </w:rPr>
              <w:t>trails/t</w:t>
            </w:r>
            <w:r w:rsidRPr="000B7312">
              <w:rPr>
                <w:rFonts w:asciiTheme="majorHAnsi" w:hAnsiTheme="majorHAnsi"/>
              </w:rPr>
              <w:t>ours.</w:t>
            </w:r>
            <w:r>
              <w:rPr>
                <w:rFonts w:asciiTheme="majorHAnsi" w:hAnsiTheme="majorHAnsi"/>
              </w:rPr>
              <w:t xml:space="preserve"> </w:t>
            </w:r>
          </w:p>
          <w:p w14:paraId="153FAF11" w14:textId="77777777" w:rsidR="00386A06" w:rsidRDefault="004471E0" w:rsidP="00386A06">
            <w:pPr>
              <w:pStyle w:val="NormalWeb"/>
              <w:spacing w:before="120" w:beforeAutospacing="0" w:after="0" w:afterAutospacing="0"/>
              <w:rPr>
                <w:rFonts w:ascii="Calibri Light" w:hAnsi="Calibri Light" w:cs="Calibri Light"/>
                <w:b/>
                <w:bCs/>
              </w:rPr>
            </w:pPr>
            <w:r w:rsidRPr="004471E0">
              <w:rPr>
                <w:rFonts w:ascii="Calibri Light" w:hAnsi="Calibri Light" w:cs="Calibri Light"/>
                <w:b/>
                <w:bCs/>
              </w:rPr>
              <w:t>1. Set a time limit: 10 minutes</w:t>
            </w:r>
          </w:p>
          <w:p w14:paraId="686991EC" w14:textId="7B451887" w:rsidR="004471E0" w:rsidRPr="00386A06" w:rsidRDefault="004471E0" w:rsidP="00386A06">
            <w:pPr>
              <w:pStyle w:val="NormalWeb"/>
              <w:spacing w:before="120" w:beforeAutospacing="0" w:after="0" w:afterAutospacing="0"/>
              <w:rPr>
                <w:rFonts w:ascii="Calibri Light" w:hAnsi="Calibri Light" w:cs="Calibri Light"/>
                <w:b/>
                <w:bCs/>
              </w:rPr>
            </w:pPr>
            <w:r w:rsidRPr="000B7312">
              <w:rPr>
                <w:rFonts w:ascii="Calibri Light" w:hAnsi="Calibri Light" w:cs="Calibri Light"/>
              </w:rPr>
              <w:t>Invite young people to write or draw all the ideas they can think of on a piece of flipchart paper</w:t>
            </w:r>
            <w:r>
              <w:rPr>
                <w:rFonts w:ascii="Calibri Light" w:hAnsi="Calibri Light" w:cs="Calibri Light"/>
              </w:rPr>
              <w:t>. If</w:t>
            </w:r>
            <w:r w:rsidRPr="000B7312">
              <w:rPr>
                <w:rFonts w:ascii="Calibri Light" w:hAnsi="Calibri Light" w:cs="Calibri Light"/>
              </w:rPr>
              <w:t xml:space="preserve"> </w:t>
            </w:r>
            <w:r>
              <w:rPr>
                <w:rFonts w:ascii="Calibri Light" w:hAnsi="Calibri Light" w:cs="Calibri Light"/>
              </w:rPr>
              <w:t xml:space="preserve">working </w:t>
            </w:r>
            <w:r w:rsidRPr="000B7312">
              <w:rPr>
                <w:rFonts w:ascii="Calibri Light" w:hAnsi="Calibri Light" w:cs="Calibri Light"/>
              </w:rPr>
              <w:t>online ask them to use the Whiteboard facility or chat.  Stick to the 10</w:t>
            </w:r>
            <w:r w:rsidR="00A07921">
              <w:rPr>
                <w:rFonts w:ascii="Calibri Light" w:hAnsi="Calibri Light" w:cs="Calibri Light"/>
              </w:rPr>
              <w:t>-</w:t>
            </w:r>
            <w:r w:rsidRPr="000B7312">
              <w:rPr>
                <w:rFonts w:ascii="Calibri Light" w:hAnsi="Calibri Light" w:cs="Calibri Light"/>
              </w:rPr>
              <w:t>minute time limit even if ideas start to dry up. Having extra time will prompt m</w:t>
            </w:r>
            <w:r>
              <w:rPr>
                <w:rFonts w:ascii="Calibri Light" w:hAnsi="Calibri Light" w:cs="Calibri Light"/>
              </w:rPr>
              <w:t>o</w:t>
            </w:r>
            <w:r w:rsidRPr="000B7312">
              <w:rPr>
                <w:rFonts w:ascii="Calibri Light" w:hAnsi="Calibri Light" w:cs="Calibri Light"/>
              </w:rPr>
              <w:t xml:space="preserve">re ideas. </w:t>
            </w:r>
          </w:p>
          <w:p w14:paraId="75B91F20" w14:textId="3A1ADAD0" w:rsidR="004471E0" w:rsidRPr="004471E0" w:rsidRDefault="004471E0" w:rsidP="00386A06">
            <w:pPr>
              <w:pStyle w:val="NormalWeb"/>
              <w:spacing w:before="120" w:beforeAutospacing="0" w:after="0" w:afterAutospacing="0"/>
              <w:rPr>
                <w:rFonts w:ascii="Calibri Light" w:hAnsi="Calibri Light" w:cs="Calibri Light"/>
                <w:b/>
                <w:bCs/>
              </w:rPr>
            </w:pPr>
            <w:r w:rsidRPr="004471E0">
              <w:rPr>
                <w:rFonts w:ascii="Calibri Light" w:hAnsi="Calibri Light" w:cs="Calibri Light"/>
                <w:b/>
                <w:bCs/>
              </w:rPr>
              <w:lastRenderedPageBreak/>
              <w:t>2. Go for quantity rather than quality</w:t>
            </w:r>
          </w:p>
          <w:p w14:paraId="2F82F264" w14:textId="2C91D7A5" w:rsidR="004471E0" w:rsidRPr="000B7312" w:rsidRDefault="004471E0" w:rsidP="00386A06">
            <w:pPr>
              <w:pStyle w:val="NormalWeb"/>
              <w:spacing w:before="120" w:beforeAutospacing="0" w:after="0" w:afterAutospacing="0"/>
              <w:rPr>
                <w:rFonts w:ascii="Calibri Light" w:hAnsi="Calibri Light" w:cs="Calibri Light"/>
              </w:rPr>
            </w:pPr>
            <w:r w:rsidRPr="000B7312">
              <w:rPr>
                <w:rFonts w:ascii="Calibri Light" w:hAnsi="Calibri Light" w:cs="Calibri Light"/>
              </w:rPr>
              <w:t xml:space="preserve">The concept of generating ideas </w:t>
            </w:r>
            <w:r>
              <w:rPr>
                <w:rFonts w:ascii="Calibri Light" w:hAnsi="Calibri Light" w:cs="Calibri Light"/>
              </w:rPr>
              <w:t>is based</w:t>
            </w:r>
            <w:r w:rsidRPr="000B7312">
              <w:rPr>
                <w:rFonts w:ascii="Calibri Light" w:hAnsi="Calibri Light" w:cs="Calibri Light"/>
              </w:rPr>
              <w:t xml:space="preserve"> on</w:t>
            </w:r>
            <w:r>
              <w:rPr>
                <w:rFonts w:ascii="Calibri Light" w:hAnsi="Calibri Light" w:cs="Calibri Light"/>
              </w:rPr>
              <w:t xml:space="preserve"> </w:t>
            </w:r>
            <w:r w:rsidR="00A07921">
              <w:rPr>
                <w:rFonts w:ascii="Calibri Light" w:hAnsi="Calibri Light" w:cs="Calibri Light"/>
              </w:rPr>
              <w:t>coming up with</w:t>
            </w:r>
            <w:r w:rsidRPr="000B7312">
              <w:rPr>
                <w:rFonts w:ascii="Calibri Light" w:hAnsi="Calibri Light" w:cs="Calibri Light"/>
              </w:rPr>
              <w:t xml:space="preserve"> lots of ideas, </w:t>
            </w:r>
            <w:r>
              <w:rPr>
                <w:rFonts w:ascii="Calibri Light" w:hAnsi="Calibri Light" w:cs="Calibri Light"/>
              </w:rPr>
              <w:t xml:space="preserve">however </w:t>
            </w:r>
            <w:r w:rsidR="00A07921">
              <w:rPr>
                <w:rFonts w:ascii="Calibri Light" w:hAnsi="Calibri Light" w:cs="Calibri Light"/>
              </w:rPr>
              <w:t>‘</w:t>
            </w:r>
            <w:r>
              <w:rPr>
                <w:rFonts w:ascii="Calibri Light" w:hAnsi="Calibri Light" w:cs="Calibri Light"/>
              </w:rPr>
              <w:t>out there</w:t>
            </w:r>
            <w:r w:rsidR="00A07921">
              <w:rPr>
                <w:rFonts w:ascii="Calibri Light" w:hAnsi="Calibri Light" w:cs="Calibri Light"/>
              </w:rPr>
              <w:t>’</w:t>
            </w:r>
            <w:r>
              <w:rPr>
                <w:rFonts w:ascii="Calibri Light" w:hAnsi="Calibri Light" w:cs="Calibri Light"/>
              </w:rPr>
              <w:t xml:space="preserve"> or impractical)</w:t>
            </w:r>
            <w:r w:rsidRPr="000B7312">
              <w:rPr>
                <w:rFonts w:ascii="Calibri Light" w:hAnsi="Calibri Light" w:cs="Calibri Light"/>
              </w:rPr>
              <w:t xml:space="preserve">. Quality will be evaluated later.  </w:t>
            </w:r>
          </w:p>
          <w:p w14:paraId="4E74FE9C" w14:textId="555591FD" w:rsidR="004471E0" w:rsidRPr="004471E0" w:rsidRDefault="004471E0" w:rsidP="00386A06">
            <w:pPr>
              <w:pStyle w:val="NormalWeb"/>
              <w:spacing w:before="120" w:beforeAutospacing="0" w:after="0" w:afterAutospacing="0"/>
              <w:rPr>
                <w:rFonts w:ascii="Calibri Light" w:hAnsi="Calibri Light" w:cs="Calibri Light"/>
                <w:b/>
                <w:bCs/>
              </w:rPr>
            </w:pPr>
            <w:r w:rsidRPr="004471E0">
              <w:rPr>
                <w:rFonts w:ascii="Calibri Light" w:hAnsi="Calibri Light" w:cs="Calibri Light"/>
                <w:b/>
                <w:bCs/>
              </w:rPr>
              <w:t>3. Write everything down</w:t>
            </w:r>
          </w:p>
          <w:p w14:paraId="3E8CC3E4" w14:textId="44950F93" w:rsidR="004471E0" w:rsidRPr="000B7312" w:rsidRDefault="004471E0" w:rsidP="00386A06">
            <w:pPr>
              <w:pStyle w:val="NormalWeb"/>
              <w:spacing w:before="120" w:beforeAutospacing="0" w:after="0" w:afterAutospacing="0"/>
              <w:rPr>
                <w:rFonts w:ascii="Calibri Light" w:hAnsi="Calibri Light" w:cs="Calibri Light"/>
              </w:rPr>
            </w:pPr>
            <w:r w:rsidRPr="000B7312">
              <w:rPr>
                <w:rFonts w:ascii="Calibri Light" w:hAnsi="Calibri Light" w:cs="Calibri Light"/>
              </w:rPr>
              <w:t xml:space="preserve">Record everything, even jokes. Writing these down makes them available for others to use as triggers and so create more ideas. </w:t>
            </w:r>
          </w:p>
          <w:p w14:paraId="1136D132" w14:textId="2FF90554" w:rsidR="004471E0" w:rsidRPr="004471E0" w:rsidRDefault="004471E0" w:rsidP="00386A06">
            <w:pPr>
              <w:pStyle w:val="NormalWeb"/>
              <w:spacing w:before="120" w:beforeAutospacing="0" w:after="0" w:afterAutospacing="0"/>
              <w:rPr>
                <w:rFonts w:ascii="Calibri Light" w:hAnsi="Calibri Light" w:cs="Calibri Light"/>
                <w:b/>
                <w:bCs/>
              </w:rPr>
            </w:pPr>
            <w:r w:rsidRPr="004471E0">
              <w:rPr>
                <w:rFonts w:ascii="Calibri Light" w:hAnsi="Calibri Light" w:cs="Calibri Light"/>
                <w:b/>
                <w:bCs/>
              </w:rPr>
              <w:t>4. Build on ideas as they are generated</w:t>
            </w:r>
          </w:p>
          <w:p w14:paraId="3943E988" w14:textId="641CD369" w:rsidR="004471E0" w:rsidRPr="000B7312" w:rsidRDefault="00A07921" w:rsidP="00386A06">
            <w:pPr>
              <w:pStyle w:val="NormalWeb"/>
              <w:spacing w:before="120" w:beforeAutospacing="0" w:after="0" w:afterAutospacing="0"/>
              <w:rPr>
                <w:rFonts w:ascii="Calibri Light" w:hAnsi="Calibri Light" w:cs="Calibri Light"/>
              </w:rPr>
            </w:pPr>
            <w:r>
              <w:rPr>
                <w:rFonts w:ascii="Calibri Light" w:hAnsi="Calibri Light" w:cs="Calibri Light"/>
              </w:rPr>
              <w:t>W</w:t>
            </w:r>
            <w:r w:rsidR="004471E0">
              <w:rPr>
                <w:rFonts w:ascii="Calibri Light" w:hAnsi="Calibri Light" w:cs="Calibri Light"/>
              </w:rPr>
              <w:t xml:space="preserve">riting </w:t>
            </w:r>
            <w:r>
              <w:rPr>
                <w:rFonts w:ascii="Calibri Light" w:hAnsi="Calibri Light" w:cs="Calibri Light"/>
              </w:rPr>
              <w:t xml:space="preserve">ideas </w:t>
            </w:r>
            <w:r w:rsidR="004471E0">
              <w:rPr>
                <w:rFonts w:ascii="Calibri Light" w:hAnsi="Calibri Light" w:cs="Calibri Light"/>
              </w:rPr>
              <w:t xml:space="preserve">down </w:t>
            </w:r>
            <w:r>
              <w:rPr>
                <w:rFonts w:ascii="Calibri Light" w:hAnsi="Calibri Light" w:cs="Calibri Light"/>
              </w:rPr>
              <w:t>means young people</w:t>
            </w:r>
            <w:r w:rsidR="004471E0" w:rsidRPr="000B7312">
              <w:rPr>
                <w:rFonts w:ascii="Calibri Light" w:hAnsi="Calibri Light" w:cs="Calibri Light"/>
              </w:rPr>
              <w:t xml:space="preserve"> </w:t>
            </w:r>
            <w:r>
              <w:rPr>
                <w:rFonts w:ascii="Calibri Light" w:hAnsi="Calibri Light" w:cs="Calibri Light"/>
              </w:rPr>
              <w:t>can</w:t>
            </w:r>
            <w:r w:rsidR="004471E0" w:rsidRPr="000B7312">
              <w:rPr>
                <w:rFonts w:ascii="Calibri Light" w:hAnsi="Calibri Light" w:cs="Calibri Light"/>
              </w:rPr>
              <w:t xml:space="preserve"> take an idea and build on it, either by putting more detail into it or by using it as the starting point for a new idea. </w:t>
            </w:r>
          </w:p>
          <w:p w14:paraId="7E81779E" w14:textId="1BBE1D34" w:rsidR="004471E0" w:rsidRPr="004471E0" w:rsidRDefault="004471E0" w:rsidP="00386A06">
            <w:pPr>
              <w:pStyle w:val="NormalWeb"/>
              <w:spacing w:before="120" w:beforeAutospacing="0" w:after="0" w:afterAutospacing="0"/>
              <w:rPr>
                <w:rFonts w:ascii="Calibri Light" w:hAnsi="Calibri Light" w:cs="Calibri Light"/>
                <w:b/>
                <w:bCs/>
              </w:rPr>
            </w:pPr>
            <w:r w:rsidRPr="004471E0">
              <w:rPr>
                <w:rFonts w:ascii="Calibri Light" w:hAnsi="Calibri Light" w:cs="Calibri Light"/>
                <w:b/>
                <w:bCs/>
              </w:rPr>
              <w:t xml:space="preserve">5. Do not judge or evaluate ideas during the </w:t>
            </w:r>
            <w:proofErr w:type="gramStart"/>
            <w:r w:rsidRPr="004471E0">
              <w:rPr>
                <w:rFonts w:ascii="Calibri Light" w:hAnsi="Calibri Light" w:cs="Calibri Light"/>
                <w:b/>
                <w:bCs/>
              </w:rPr>
              <w:t>ideas</w:t>
            </w:r>
            <w:proofErr w:type="gramEnd"/>
            <w:r w:rsidRPr="004471E0">
              <w:rPr>
                <w:rFonts w:ascii="Calibri Light" w:hAnsi="Calibri Light" w:cs="Calibri Light"/>
                <w:b/>
                <w:bCs/>
              </w:rPr>
              <w:t xml:space="preserve"> generation session</w:t>
            </w:r>
          </w:p>
          <w:p w14:paraId="29AEB8BD" w14:textId="40F09E1A" w:rsidR="004471E0" w:rsidRPr="00784FA7" w:rsidRDefault="004471E0" w:rsidP="00386A06">
            <w:pPr>
              <w:pStyle w:val="NormalWeb"/>
              <w:spacing w:before="120" w:beforeAutospacing="0" w:after="0" w:afterAutospacing="0"/>
              <w:rPr>
                <w:rFonts w:ascii="Calibri Light" w:hAnsi="Calibri Light" w:cs="Calibri Light"/>
              </w:rPr>
            </w:pPr>
            <w:r w:rsidRPr="000B7312">
              <w:rPr>
                <w:rFonts w:ascii="Calibri Light" w:hAnsi="Calibri Light" w:cs="Calibri Light"/>
              </w:rPr>
              <w:t>When generating ideas young people can put forward ideas that might usually be rejected</w:t>
            </w:r>
            <w:r w:rsidR="00A07921">
              <w:rPr>
                <w:rFonts w:ascii="Calibri Light" w:hAnsi="Calibri Light" w:cs="Calibri Light"/>
              </w:rPr>
              <w:t xml:space="preserve"> later. A</w:t>
            </w:r>
            <w:r w:rsidRPr="000B7312">
              <w:rPr>
                <w:rFonts w:ascii="Calibri Light" w:hAnsi="Calibri Light" w:cs="Calibri Light"/>
              </w:rPr>
              <w:t>nything goes. In ideas generation, bad ideas do not exist. Every idea has value and so</w:t>
            </w:r>
            <w:r>
              <w:rPr>
                <w:rFonts w:ascii="Calibri Light" w:hAnsi="Calibri Light" w:cs="Calibri Light"/>
              </w:rPr>
              <w:t xml:space="preserve"> </w:t>
            </w:r>
            <w:r w:rsidRPr="000B7312">
              <w:rPr>
                <w:rFonts w:ascii="Calibri Light" w:hAnsi="Calibri Light" w:cs="Calibri Light"/>
              </w:rPr>
              <w:t xml:space="preserve">include everything. </w:t>
            </w:r>
          </w:p>
        </w:tc>
        <w:tc>
          <w:tcPr>
            <w:tcW w:w="1858" w:type="dxa"/>
          </w:tcPr>
          <w:p w14:paraId="70247080" w14:textId="0CA7E3C3" w:rsidR="004471E0" w:rsidRDefault="004471E0" w:rsidP="00AD621D">
            <w:pPr>
              <w:spacing w:before="120" w:after="120"/>
              <w:rPr>
                <w:rFonts w:asciiTheme="majorHAnsi" w:hAnsiTheme="majorHAnsi"/>
              </w:rPr>
            </w:pPr>
            <w:r>
              <w:rPr>
                <w:rFonts w:asciiTheme="majorHAnsi" w:hAnsiTheme="majorHAnsi"/>
              </w:rPr>
              <w:lastRenderedPageBreak/>
              <w:t>Flipchart paper</w:t>
            </w:r>
            <w:r w:rsidR="004A0A34">
              <w:rPr>
                <w:rFonts w:asciiTheme="majorHAnsi" w:hAnsiTheme="majorHAnsi"/>
              </w:rPr>
              <w:t>/</w:t>
            </w:r>
            <w:r>
              <w:rPr>
                <w:rFonts w:asciiTheme="majorHAnsi" w:hAnsiTheme="majorHAnsi"/>
              </w:rPr>
              <w:t xml:space="preserve"> </w:t>
            </w:r>
          </w:p>
          <w:p w14:paraId="262CED2A" w14:textId="77777777" w:rsidR="004471E0" w:rsidRDefault="004471E0" w:rsidP="00AD621D">
            <w:pPr>
              <w:spacing w:before="120" w:after="120"/>
              <w:rPr>
                <w:rFonts w:asciiTheme="majorHAnsi" w:hAnsiTheme="majorHAnsi"/>
              </w:rPr>
            </w:pPr>
            <w:r>
              <w:rPr>
                <w:rFonts w:asciiTheme="majorHAnsi" w:hAnsiTheme="majorHAnsi"/>
              </w:rPr>
              <w:t>Whiteboard</w:t>
            </w:r>
          </w:p>
          <w:p w14:paraId="6650632E" w14:textId="77777777" w:rsidR="001F3CE2" w:rsidRDefault="001F3CE2" w:rsidP="00AD621D">
            <w:pPr>
              <w:spacing w:before="120" w:after="120"/>
              <w:rPr>
                <w:rFonts w:asciiTheme="majorHAnsi" w:hAnsiTheme="majorHAnsi"/>
              </w:rPr>
            </w:pPr>
            <w:r>
              <w:rPr>
                <w:rFonts w:asciiTheme="majorHAnsi" w:hAnsiTheme="majorHAnsi"/>
              </w:rPr>
              <w:t>Post-its</w:t>
            </w:r>
          </w:p>
          <w:p w14:paraId="5D857F63" w14:textId="689830E5" w:rsidR="001F3CE2" w:rsidRPr="000B7312" w:rsidRDefault="004A0A34" w:rsidP="00AD621D">
            <w:pPr>
              <w:spacing w:before="120" w:after="120"/>
              <w:rPr>
                <w:rFonts w:asciiTheme="majorHAnsi" w:hAnsiTheme="majorHAnsi"/>
              </w:rPr>
            </w:pPr>
            <w:r>
              <w:rPr>
                <w:rFonts w:asciiTheme="majorHAnsi" w:hAnsiTheme="majorHAnsi"/>
              </w:rPr>
              <w:t>Pens</w:t>
            </w:r>
          </w:p>
        </w:tc>
      </w:tr>
      <w:tr w:rsidR="009A09B1" w:rsidRPr="009A09B1" w14:paraId="628D486B" w14:textId="6574E323" w:rsidTr="00E941B1">
        <w:tc>
          <w:tcPr>
            <w:tcW w:w="7152" w:type="dxa"/>
            <w:shd w:val="clear" w:color="auto" w:fill="0BD0D9" w:themeFill="accent3"/>
          </w:tcPr>
          <w:p w14:paraId="610A4887" w14:textId="6F763B3F" w:rsidR="004471E0" w:rsidRPr="009A09B1" w:rsidRDefault="004471E0" w:rsidP="00AD621D">
            <w:pPr>
              <w:spacing w:before="120" w:after="120"/>
              <w:rPr>
                <w:rFonts w:asciiTheme="majorHAnsi" w:hAnsiTheme="majorHAnsi"/>
                <w:color w:val="000000" w:themeColor="text1"/>
                <w:sz w:val="32"/>
                <w:szCs w:val="32"/>
              </w:rPr>
            </w:pPr>
            <w:r w:rsidRPr="009A09B1">
              <w:rPr>
                <w:rFonts w:asciiTheme="majorHAnsi" w:hAnsiTheme="majorHAnsi"/>
                <w:color w:val="000000" w:themeColor="text1"/>
                <w:sz w:val="32"/>
                <w:szCs w:val="32"/>
              </w:rPr>
              <w:t>Select the best ideas</w:t>
            </w:r>
            <w:r w:rsidR="00A51960" w:rsidRPr="009A09B1">
              <w:rPr>
                <w:rFonts w:asciiTheme="majorHAnsi" w:hAnsiTheme="majorHAnsi"/>
                <w:color w:val="000000" w:themeColor="text1"/>
                <w:sz w:val="32"/>
                <w:szCs w:val="32"/>
              </w:rPr>
              <w:t xml:space="preserve"> (15 mins)</w:t>
            </w:r>
          </w:p>
        </w:tc>
        <w:tc>
          <w:tcPr>
            <w:tcW w:w="1858" w:type="dxa"/>
            <w:shd w:val="clear" w:color="auto" w:fill="0BD0D9" w:themeFill="accent3"/>
          </w:tcPr>
          <w:p w14:paraId="503A9E50" w14:textId="77777777" w:rsidR="004471E0" w:rsidRPr="009A09B1" w:rsidRDefault="004471E0" w:rsidP="00AD621D">
            <w:pPr>
              <w:spacing w:before="120" w:after="120"/>
              <w:rPr>
                <w:rFonts w:asciiTheme="majorHAnsi" w:hAnsiTheme="majorHAnsi"/>
                <w:color w:val="000000" w:themeColor="text1"/>
                <w:sz w:val="32"/>
                <w:szCs w:val="32"/>
              </w:rPr>
            </w:pPr>
          </w:p>
        </w:tc>
      </w:tr>
      <w:tr w:rsidR="004471E0" w:rsidRPr="00D57E39" w14:paraId="09A94A34" w14:textId="73D852C7" w:rsidTr="009A09B1">
        <w:tc>
          <w:tcPr>
            <w:tcW w:w="7152" w:type="dxa"/>
          </w:tcPr>
          <w:p w14:paraId="6CEFA6C1" w14:textId="2CC36808" w:rsidR="004471E0" w:rsidRDefault="00A07921" w:rsidP="00AD621D">
            <w:pPr>
              <w:spacing w:before="120" w:after="120"/>
              <w:rPr>
                <w:rFonts w:asciiTheme="majorHAnsi" w:hAnsiTheme="majorHAnsi"/>
              </w:rPr>
            </w:pPr>
            <w:r>
              <w:rPr>
                <w:rFonts w:asciiTheme="majorHAnsi" w:hAnsiTheme="majorHAnsi"/>
              </w:rPr>
              <w:t>When the time is up, look at the ideas and start to group them into themes.</w:t>
            </w:r>
          </w:p>
          <w:p w14:paraId="5F7ABB31" w14:textId="1CF62EE9" w:rsidR="00A07921" w:rsidRDefault="00A07921" w:rsidP="00AD621D">
            <w:pPr>
              <w:spacing w:before="120" w:after="120"/>
              <w:rPr>
                <w:rFonts w:asciiTheme="majorHAnsi" w:hAnsiTheme="majorHAnsi"/>
              </w:rPr>
            </w:pPr>
            <w:r>
              <w:rPr>
                <w:rFonts w:asciiTheme="majorHAnsi" w:hAnsiTheme="majorHAnsi"/>
              </w:rPr>
              <w:t xml:space="preserve">Review the ideas are there any duplicates, similar ideas? Any popular themes? If there are clear preferences, within each group, great. With consensus the group can move forward. </w:t>
            </w:r>
          </w:p>
          <w:p w14:paraId="16E27B85" w14:textId="02877950" w:rsidR="004471E0" w:rsidRDefault="00A07921" w:rsidP="00AD621D">
            <w:pPr>
              <w:spacing w:before="120" w:after="120"/>
              <w:rPr>
                <w:rFonts w:asciiTheme="majorHAnsi" w:hAnsiTheme="majorHAnsi"/>
              </w:rPr>
            </w:pPr>
            <w:r>
              <w:rPr>
                <w:rFonts w:asciiTheme="majorHAnsi" w:hAnsiTheme="majorHAnsi"/>
              </w:rPr>
              <w:t xml:space="preserve">If not, </w:t>
            </w:r>
            <w:r w:rsidR="004471E0">
              <w:rPr>
                <w:rFonts w:asciiTheme="majorHAnsi" w:hAnsiTheme="majorHAnsi"/>
              </w:rPr>
              <w:t>young people may choose to run a pairwise comparison.</w:t>
            </w:r>
            <w:r>
              <w:rPr>
                <w:rFonts w:asciiTheme="majorHAnsi" w:hAnsiTheme="majorHAnsi"/>
              </w:rPr>
              <w:t xml:space="preserve"> In this exercise young people compare each idea against all of the others. Use the resource below.</w:t>
            </w:r>
          </w:p>
        </w:tc>
        <w:tc>
          <w:tcPr>
            <w:tcW w:w="1858" w:type="dxa"/>
          </w:tcPr>
          <w:p w14:paraId="4CEC95D4" w14:textId="4C76B7B2" w:rsidR="004471E0" w:rsidRDefault="00A51960" w:rsidP="00AD621D">
            <w:pPr>
              <w:spacing w:before="120" w:after="120"/>
              <w:rPr>
                <w:rFonts w:asciiTheme="majorHAnsi" w:hAnsiTheme="majorHAnsi"/>
              </w:rPr>
            </w:pPr>
            <w:r>
              <w:rPr>
                <w:rFonts w:asciiTheme="majorHAnsi" w:hAnsiTheme="majorHAnsi"/>
              </w:rPr>
              <w:t>Pairwise comparison grid</w:t>
            </w:r>
            <w:r w:rsidR="00A07921">
              <w:rPr>
                <w:rFonts w:asciiTheme="majorHAnsi" w:hAnsiTheme="majorHAnsi"/>
              </w:rPr>
              <w:t xml:space="preserve"> and notes</w:t>
            </w:r>
          </w:p>
        </w:tc>
      </w:tr>
      <w:tr w:rsidR="00A51960" w:rsidRPr="009A09B1" w14:paraId="78795EA2" w14:textId="77777777" w:rsidTr="00E941B1">
        <w:tc>
          <w:tcPr>
            <w:tcW w:w="7152" w:type="dxa"/>
            <w:shd w:val="clear" w:color="auto" w:fill="0BD0D9" w:themeFill="accent3"/>
          </w:tcPr>
          <w:p w14:paraId="3BF7CB8C" w14:textId="0ADBF5A5" w:rsidR="00A51960" w:rsidRPr="009A09B1" w:rsidRDefault="00A51960" w:rsidP="00AD621D">
            <w:pPr>
              <w:spacing w:before="120" w:after="120"/>
              <w:rPr>
                <w:rFonts w:asciiTheme="majorHAnsi" w:hAnsiTheme="majorHAnsi"/>
                <w:sz w:val="32"/>
                <w:szCs w:val="32"/>
              </w:rPr>
            </w:pPr>
            <w:r w:rsidRPr="009A09B1">
              <w:rPr>
                <w:rFonts w:asciiTheme="majorHAnsi" w:hAnsiTheme="majorHAnsi"/>
                <w:sz w:val="32"/>
                <w:szCs w:val="32"/>
              </w:rPr>
              <w:t>Share ideas (15 mins)</w:t>
            </w:r>
          </w:p>
        </w:tc>
        <w:tc>
          <w:tcPr>
            <w:tcW w:w="1858" w:type="dxa"/>
            <w:shd w:val="clear" w:color="auto" w:fill="0BD0D9" w:themeFill="accent3"/>
          </w:tcPr>
          <w:p w14:paraId="2C489B45" w14:textId="77777777" w:rsidR="00A51960" w:rsidRPr="009A09B1" w:rsidRDefault="00A51960" w:rsidP="00AD621D">
            <w:pPr>
              <w:spacing w:before="120" w:after="120"/>
              <w:rPr>
                <w:rFonts w:asciiTheme="majorHAnsi" w:hAnsiTheme="majorHAnsi"/>
                <w:sz w:val="32"/>
                <w:szCs w:val="32"/>
              </w:rPr>
            </w:pPr>
          </w:p>
        </w:tc>
      </w:tr>
      <w:tr w:rsidR="00A51960" w:rsidRPr="00A51960" w14:paraId="5CEC4FBF" w14:textId="77777777" w:rsidTr="009A09B1">
        <w:tc>
          <w:tcPr>
            <w:tcW w:w="7152" w:type="dxa"/>
          </w:tcPr>
          <w:p w14:paraId="20AE4A83" w14:textId="7498C923" w:rsidR="00A51960" w:rsidRDefault="009A09B1" w:rsidP="00AD621D">
            <w:pPr>
              <w:spacing w:before="120" w:after="120"/>
              <w:rPr>
                <w:rFonts w:asciiTheme="majorHAnsi" w:hAnsiTheme="majorHAnsi"/>
              </w:rPr>
            </w:pPr>
            <w:r>
              <w:rPr>
                <w:rFonts w:asciiTheme="majorHAnsi" w:hAnsiTheme="majorHAnsi"/>
              </w:rPr>
              <w:t>When young people have decided on an idea to develop i</w:t>
            </w:r>
            <w:r w:rsidR="00A51960">
              <w:rPr>
                <w:rFonts w:asciiTheme="majorHAnsi" w:hAnsiTheme="majorHAnsi"/>
              </w:rPr>
              <w:t xml:space="preserve">nvite </w:t>
            </w:r>
            <w:r>
              <w:rPr>
                <w:rFonts w:asciiTheme="majorHAnsi" w:hAnsiTheme="majorHAnsi"/>
              </w:rPr>
              <w:t>them</w:t>
            </w:r>
            <w:r w:rsidR="00A51960">
              <w:rPr>
                <w:rFonts w:asciiTheme="majorHAnsi" w:hAnsiTheme="majorHAnsi"/>
              </w:rPr>
              <w:t xml:space="preserve"> to work up their ideas enough to share with the rest of the group. Share and ask for feedback. Again, reiterate this is a positive and safe environment to discuss ideas.</w:t>
            </w:r>
            <w:r>
              <w:rPr>
                <w:rFonts w:asciiTheme="majorHAnsi" w:hAnsiTheme="majorHAnsi"/>
              </w:rPr>
              <w:t xml:space="preserve"> The group is looking for constructive comments.</w:t>
            </w:r>
          </w:p>
          <w:p w14:paraId="315B02F9" w14:textId="5CC9BC2E" w:rsidR="00A51960" w:rsidRPr="00A51960" w:rsidRDefault="009A09B1" w:rsidP="00AD621D">
            <w:pPr>
              <w:spacing w:before="120" w:after="120"/>
              <w:rPr>
                <w:rFonts w:asciiTheme="majorHAnsi" w:hAnsiTheme="majorHAnsi"/>
              </w:rPr>
            </w:pPr>
            <w:r>
              <w:rPr>
                <w:rFonts w:asciiTheme="majorHAnsi" w:hAnsiTheme="majorHAnsi"/>
              </w:rPr>
              <w:t>If y</w:t>
            </w:r>
            <w:r w:rsidR="00A51960">
              <w:rPr>
                <w:rFonts w:asciiTheme="majorHAnsi" w:hAnsiTheme="majorHAnsi"/>
              </w:rPr>
              <w:t xml:space="preserve">oung people </w:t>
            </w:r>
            <w:r>
              <w:rPr>
                <w:rFonts w:asciiTheme="majorHAnsi" w:hAnsiTheme="majorHAnsi"/>
              </w:rPr>
              <w:t xml:space="preserve">want to test the viability of their idea, suggest using </w:t>
            </w:r>
            <w:r w:rsidR="00A51960">
              <w:rPr>
                <w:rFonts w:asciiTheme="majorHAnsi" w:hAnsiTheme="majorHAnsi"/>
              </w:rPr>
              <w:t>De Bono’s thinking hats. The Green, Yellow and Black hats tend to drive decisions along.</w:t>
            </w:r>
          </w:p>
        </w:tc>
        <w:tc>
          <w:tcPr>
            <w:tcW w:w="1858" w:type="dxa"/>
          </w:tcPr>
          <w:p w14:paraId="0B8DE08E" w14:textId="77777777" w:rsidR="00A51960" w:rsidRPr="00A51960" w:rsidRDefault="00A51960" w:rsidP="00AD621D">
            <w:pPr>
              <w:spacing w:before="120" w:after="120"/>
              <w:rPr>
                <w:rFonts w:asciiTheme="majorHAnsi" w:hAnsiTheme="majorHAnsi"/>
                <w:sz w:val="40"/>
                <w:szCs w:val="40"/>
              </w:rPr>
            </w:pPr>
          </w:p>
        </w:tc>
      </w:tr>
      <w:tr w:rsidR="00386A06" w:rsidRPr="009A09B1" w14:paraId="5FEDAFB5" w14:textId="77777777" w:rsidTr="00E941B1">
        <w:tc>
          <w:tcPr>
            <w:tcW w:w="7152" w:type="dxa"/>
            <w:shd w:val="clear" w:color="auto" w:fill="0BD0D9" w:themeFill="accent3"/>
          </w:tcPr>
          <w:p w14:paraId="599F20C0" w14:textId="065FB9DC" w:rsidR="00386A06" w:rsidRPr="009A09B1" w:rsidRDefault="00386A06" w:rsidP="00AD621D">
            <w:pPr>
              <w:spacing w:before="120" w:after="120"/>
              <w:rPr>
                <w:rFonts w:asciiTheme="majorHAnsi" w:hAnsiTheme="majorHAnsi"/>
                <w:sz w:val="32"/>
                <w:szCs w:val="32"/>
              </w:rPr>
            </w:pPr>
            <w:r w:rsidRPr="009A09B1">
              <w:rPr>
                <w:rFonts w:asciiTheme="majorHAnsi" w:hAnsiTheme="majorHAnsi"/>
                <w:sz w:val="32"/>
                <w:szCs w:val="32"/>
              </w:rPr>
              <w:t>Arts Award</w:t>
            </w:r>
          </w:p>
        </w:tc>
        <w:tc>
          <w:tcPr>
            <w:tcW w:w="1858" w:type="dxa"/>
            <w:shd w:val="clear" w:color="auto" w:fill="0BD0D9" w:themeFill="accent3"/>
          </w:tcPr>
          <w:p w14:paraId="48B842F6" w14:textId="77777777" w:rsidR="00386A06" w:rsidRPr="009A09B1" w:rsidRDefault="00386A06" w:rsidP="00AD621D">
            <w:pPr>
              <w:spacing w:before="120" w:after="120"/>
              <w:rPr>
                <w:rFonts w:asciiTheme="majorHAnsi" w:hAnsiTheme="majorHAnsi"/>
                <w:sz w:val="32"/>
                <w:szCs w:val="32"/>
              </w:rPr>
            </w:pPr>
          </w:p>
        </w:tc>
      </w:tr>
      <w:tr w:rsidR="00386A06" w:rsidRPr="00A51960" w14:paraId="6C3C230F" w14:textId="77777777" w:rsidTr="009A09B1">
        <w:tc>
          <w:tcPr>
            <w:tcW w:w="7152" w:type="dxa"/>
          </w:tcPr>
          <w:p w14:paraId="6BE6F92F" w14:textId="36931A85" w:rsidR="00386A06" w:rsidRDefault="00386A06" w:rsidP="00AD621D">
            <w:pPr>
              <w:spacing w:before="120" w:after="120"/>
              <w:rPr>
                <w:rFonts w:asciiTheme="majorHAnsi" w:hAnsiTheme="majorHAnsi"/>
              </w:rPr>
            </w:pPr>
            <w:r>
              <w:rPr>
                <w:rFonts w:asciiTheme="majorHAnsi" w:hAnsiTheme="majorHAnsi"/>
              </w:rPr>
              <w:lastRenderedPageBreak/>
              <w:t>If young people are taking part in the Arts Award, invite them to start a reflective learning log and document their journey.</w:t>
            </w:r>
          </w:p>
        </w:tc>
        <w:tc>
          <w:tcPr>
            <w:tcW w:w="1858" w:type="dxa"/>
          </w:tcPr>
          <w:p w14:paraId="16F265E8" w14:textId="77777777" w:rsidR="00386A06" w:rsidRPr="00A51960" w:rsidRDefault="00386A06" w:rsidP="00AD621D">
            <w:pPr>
              <w:spacing w:before="120" w:after="120"/>
              <w:rPr>
                <w:rFonts w:asciiTheme="majorHAnsi" w:hAnsiTheme="majorHAnsi"/>
                <w:sz w:val="40"/>
                <w:szCs w:val="40"/>
              </w:rPr>
            </w:pPr>
          </w:p>
        </w:tc>
      </w:tr>
    </w:tbl>
    <w:p w14:paraId="29BD1327" w14:textId="77777777" w:rsidR="009C19DD" w:rsidRPr="00E941B1" w:rsidRDefault="009936D9" w:rsidP="00E941B1">
      <w:pPr>
        <w:spacing w:before="120"/>
        <w:rPr>
          <w:rFonts w:asciiTheme="majorHAnsi" w:hAnsiTheme="majorHAnsi"/>
          <w:color w:val="0BD0D9" w:themeColor="accent3"/>
          <w:sz w:val="32"/>
          <w:szCs w:val="32"/>
        </w:rPr>
      </w:pPr>
      <w:r>
        <w:rPr>
          <w:rFonts w:asciiTheme="majorHAnsi" w:hAnsiTheme="majorHAnsi"/>
          <w:sz w:val="40"/>
          <w:szCs w:val="40"/>
        </w:rPr>
        <w:br w:type="page"/>
      </w:r>
      <w:r w:rsidR="009C19DD" w:rsidRPr="00E941B1">
        <w:rPr>
          <w:rFonts w:asciiTheme="majorHAnsi" w:hAnsiTheme="majorHAnsi"/>
          <w:color w:val="0BD0D9" w:themeColor="accent3"/>
          <w:sz w:val="32"/>
          <w:szCs w:val="32"/>
        </w:rPr>
        <w:lastRenderedPageBreak/>
        <w:t>Idea generation and selection tools</w:t>
      </w:r>
    </w:p>
    <w:p w14:paraId="6F8EE856" w14:textId="6EB82700" w:rsidR="00D21622" w:rsidRPr="00E941B1" w:rsidRDefault="00D21622" w:rsidP="00A51960">
      <w:pPr>
        <w:spacing w:before="120"/>
        <w:rPr>
          <w:rFonts w:asciiTheme="majorHAnsi" w:hAnsiTheme="majorHAnsi"/>
          <w:sz w:val="32"/>
          <w:szCs w:val="32"/>
        </w:rPr>
      </w:pPr>
      <w:r w:rsidRPr="00E941B1">
        <w:rPr>
          <w:rFonts w:asciiTheme="majorHAnsi" w:hAnsiTheme="majorHAnsi"/>
          <w:sz w:val="32"/>
          <w:szCs w:val="32"/>
        </w:rPr>
        <w:t>Pairwise comparison</w:t>
      </w:r>
    </w:p>
    <w:p w14:paraId="7AADF1DA" w14:textId="57616536" w:rsidR="00D21622" w:rsidRPr="00D21622" w:rsidRDefault="00D21622" w:rsidP="00AD621D">
      <w:pPr>
        <w:spacing w:before="120" w:after="100" w:afterAutospacing="1"/>
        <w:rPr>
          <w:rFonts w:ascii="Calibri Light" w:eastAsia="Times New Roman" w:hAnsi="Calibri Light" w:cs="Calibri Light"/>
          <w:lang w:eastAsia="en-GB"/>
        </w:rPr>
      </w:pPr>
      <w:r w:rsidRPr="00D21622">
        <w:rPr>
          <w:rFonts w:ascii="Calibri Light" w:eastAsia="Times New Roman" w:hAnsi="Calibri Light" w:cs="Calibri Light"/>
          <w:lang w:eastAsia="en-GB"/>
        </w:rPr>
        <w:t xml:space="preserve">To use the process, first list the ideas in a grid. </w:t>
      </w:r>
      <w:r>
        <w:rPr>
          <w:rFonts w:ascii="Calibri Light" w:eastAsia="Times New Roman" w:hAnsi="Calibri Light" w:cs="Calibri Light"/>
          <w:lang w:eastAsia="en-GB"/>
        </w:rPr>
        <w:t>T</w:t>
      </w:r>
      <w:r w:rsidRPr="00D21622">
        <w:rPr>
          <w:rFonts w:ascii="Calibri Light" w:eastAsia="Times New Roman" w:hAnsi="Calibri Light" w:cs="Calibri Light"/>
          <w:lang w:eastAsia="en-GB"/>
        </w:rPr>
        <w:t xml:space="preserve">hen compare the ideas in pairs and ask the question – “If we had to do one of these and only one, which one would we choose?” We ignore all the other ideas at this point. For each pair, write the preferred option in the box. Once </w:t>
      </w:r>
      <w:r>
        <w:rPr>
          <w:rFonts w:ascii="Calibri Light" w:eastAsia="Times New Roman" w:hAnsi="Calibri Light" w:cs="Calibri Light"/>
          <w:lang w:eastAsia="en-GB"/>
        </w:rPr>
        <w:t>the</w:t>
      </w:r>
      <w:r w:rsidRPr="00D21622">
        <w:rPr>
          <w:rFonts w:ascii="Calibri Light" w:eastAsia="Times New Roman" w:hAnsi="Calibri Light" w:cs="Calibri Light"/>
          <w:lang w:eastAsia="en-GB"/>
        </w:rPr>
        <w:t xml:space="preserve"> grid</w:t>
      </w:r>
      <w:r>
        <w:rPr>
          <w:rFonts w:ascii="Calibri Light" w:eastAsia="Times New Roman" w:hAnsi="Calibri Light" w:cs="Calibri Light"/>
          <w:lang w:eastAsia="en-GB"/>
        </w:rPr>
        <w:t xml:space="preserve"> is complete,</w:t>
      </w:r>
      <w:r w:rsidRPr="00D21622">
        <w:rPr>
          <w:rFonts w:ascii="Calibri Light" w:eastAsia="Times New Roman" w:hAnsi="Calibri Light" w:cs="Calibri Light"/>
          <w:lang w:eastAsia="en-GB"/>
        </w:rPr>
        <w:t xml:space="preserve"> the number of “votes” indicates the relative attractiveness of the ideas</w:t>
      </w:r>
      <w:r>
        <w:rPr>
          <w:rFonts w:ascii="Calibri Light" w:eastAsia="Times New Roman" w:hAnsi="Calibri Light" w:cs="Calibri Light"/>
          <w:lang w:eastAsia="en-GB"/>
        </w:rPr>
        <w:t>, e</w:t>
      </w:r>
      <w:r w:rsidR="00784FA7">
        <w:rPr>
          <w:rFonts w:ascii="Calibri Light" w:eastAsia="Times New Roman" w:hAnsi="Calibri Light" w:cs="Calibri Light"/>
          <w:lang w:eastAsia="en-GB"/>
        </w:rPr>
        <w:t>.</w:t>
      </w:r>
      <w:r>
        <w:rPr>
          <w:rFonts w:ascii="Calibri Light" w:eastAsia="Times New Roman" w:hAnsi="Calibri Light" w:cs="Calibri Light"/>
          <w:lang w:eastAsia="en-GB"/>
        </w:rPr>
        <w:t>g</w:t>
      </w:r>
      <w:r w:rsidR="00784FA7">
        <w:rPr>
          <w:rFonts w:ascii="Calibri Light" w:eastAsia="Times New Roman" w:hAnsi="Calibri Light" w:cs="Calibri Light"/>
          <w:lang w:eastAsia="en-GB"/>
        </w:rPr>
        <w:t>.</w:t>
      </w:r>
      <w:r>
        <w:rPr>
          <w:rFonts w:ascii="Calibri Light" w:eastAsia="Times New Roman" w:hAnsi="Calibri Light" w:cs="Calibri Light"/>
          <w:lang w:eastAsia="en-GB"/>
        </w:rPr>
        <w:t xml:space="preserve">: Below </w:t>
      </w:r>
      <w:r w:rsidR="001F3CE2">
        <w:rPr>
          <w:rFonts w:ascii="Calibri Light" w:eastAsia="Times New Roman" w:hAnsi="Calibri Light" w:cs="Calibri Light"/>
          <w:lang w:eastAsia="en-GB"/>
        </w:rPr>
        <w:t>I</w:t>
      </w:r>
      <w:r>
        <w:rPr>
          <w:rFonts w:ascii="Calibri Light" w:eastAsia="Times New Roman" w:hAnsi="Calibri Light" w:cs="Calibri Light"/>
          <w:lang w:eastAsia="en-GB"/>
        </w:rPr>
        <w:t>dea 3 has the most votes.</w:t>
      </w:r>
    </w:p>
    <w:tbl>
      <w:tblPr>
        <w:tblStyle w:val="TableGrid"/>
        <w:tblW w:w="0" w:type="auto"/>
        <w:tblLook w:val="04A0" w:firstRow="1" w:lastRow="0" w:firstColumn="1" w:lastColumn="0" w:noHBand="0" w:noVBand="1"/>
      </w:tblPr>
      <w:tblGrid>
        <w:gridCol w:w="1464"/>
        <w:gridCol w:w="1464"/>
        <w:gridCol w:w="1464"/>
        <w:gridCol w:w="1464"/>
        <w:gridCol w:w="1464"/>
        <w:gridCol w:w="1464"/>
      </w:tblGrid>
      <w:tr w:rsidR="00D21622" w14:paraId="5529C92F" w14:textId="77777777" w:rsidTr="00E941B1">
        <w:tc>
          <w:tcPr>
            <w:tcW w:w="1464" w:type="dxa"/>
            <w:shd w:val="clear" w:color="auto" w:fill="0BD0D9" w:themeFill="accent3"/>
          </w:tcPr>
          <w:p w14:paraId="10BFD602" w14:textId="77777777" w:rsidR="00D21622" w:rsidRDefault="00D21622" w:rsidP="00AD621D">
            <w:pPr>
              <w:spacing w:before="120" w:after="120"/>
              <w:rPr>
                <w:rFonts w:asciiTheme="majorHAnsi" w:hAnsiTheme="majorHAnsi"/>
              </w:rPr>
            </w:pPr>
          </w:p>
        </w:tc>
        <w:tc>
          <w:tcPr>
            <w:tcW w:w="1464" w:type="dxa"/>
            <w:shd w:val="clear" w:color="auto" w:fill="0BD0D9" w:themeFill="accent3"/>
          </w:tcPr>
          <w:p w14:paraId="2A81D0B6" w14:textId="15649344" w:rsidR="00D21622" w:rsidRDefault="00D21622" w:rsidP="00AD621D">
            <w:pPr>
              <w:spacing w:before="120" w:after="120"/>
              <w:rPr>
                <w:rFonts w:asciiTheme="majorHAnsi" w:hAnsiTheme="majorHAnsi"/>
              </w:rPr>
            </w:pPr>
            <w:r>
              <w:rPr>
                <w:rFonts w:asciiTheme="majorHAnsi" w:hAnsiTheme="majorHAnsi"/>
              </w:rPr>
              <w:t>Idea 1</w:t>
            </w:r>
          </w:p>
        </w:tc>
        <w:tc>
          <w:tcPr>
            <w:tcW w:w="1464" w:type="dxa"/>
            <w:shd w:val="clear" w:color="auto" w:fill="0BD0D9" w:themeFill="accent3"/>
          </w:tcPr>
          <w:p w14:paraId="5130A29E" w14:textId="140B1ABF" w:rsidR="00D21622" w:rsidRDefault="00D21622" w:rsidP="00AD621D">
            <w:pPr>
              <w:spacing w:before="120" w:after="120"/>
              <w:rPr>
                <w:rFonts w:asciiTheme="majorHAnsi" w:hAnsiTheme="majorHAnsi"/>
              </w:rPr>
            </w:pPr>
            <w:r>
              <w:rPr>
                <w:rFonts w:asciiTheme="majorHAnsi" w:hAnsiTheme="majorHAnsi"/>
              </w:rPr>
              <w:t>Idea 2</w:t>
            </w:r>
          </w:p>
        </w:tc>
        <w:tc>
          <w:tcPr>
            <w:tcW w:w="1464" w:type="dxa"/>
            <w:shd w:val="clear" w:color="auto" w:fill="0BD0D9" w:themeFill="accent3"/>
          </w:tcPr>
          <w:p w14:paraId="51DB72B2" w14:textId="4A107F44" w:rsidR="00D21622" w:rsidRDefault="00D21622" w:rsidP="00AD621D">
            <w:pPr>
              <w:spacing w:before="120" w:after="120"/>
              <w:rPr>
                <w:rFonts w:asciiTheme="majorHAnsi" w:hAnsiTheme="majorHAnsi"/>
              </w:rPr>
            </w:pPr>
            <w:r>
              <w:rPr>
                <w:rFonts w:asciiTheme="majorHAnsi" w:hAnsiTheme="majorHAnsi"/>
              </w:rPr>
              <w:t>Idea 3</w:t>
            </w:r>
          </w:p>
        </w:tc>
        <w:tc>
          <w:tcPr>
            <w:tcW w:w="1464" w:type="dxa"/>
            <w:shd w:val="clear" w:color="auto" w:fill="0BD0D9" w:themeFill="accent3"/>
          </w:tcPr>
          <w:p w14:paraId="6ACBF4B2" w14:textId="58671A3A" w:rsidR="00D21622" w:rsidRDefault="00D21622" w:rsidP="00AD621D">
            <w:pPr>
              <w:spacing w:before="120" w:after="120"/>
              <w:rPr>
                <w:rFonts w:asciiTheme="majorHAnsi" w:hAnsiTheme="majorHAnsi"/>
              </w:rPr>
            </w:pPr>
            <w:r>
              <w:rPr>
                <w:rFonts w:asciiTheme="majorHAnsi" w:hAnsiTheme="majorHAnsi"/>
              </w:rPr>
              <w:t>Idea 4</w:t>
            </w:r>
          </w:p>
        </w:tc>
        <w:tc>
          <w:tcPr>
            <w:tcW w:w="1464" w:type="dxa"/>
            <w:shd w:val="clear" w:color="auto" w:fill="0BD0D9" w:themeFill="accent3"/>
          </w:tcPr>
          <w:p w14:paraId="2D774F4B" w14:textId="4E2F16C4" w:rsidR="00D21622" w:rsidRDefault="00D21622" w:rsidP="00AD621D">
            <w:pPr>
              <w:spacing w:before="120" w:after="120"/>
              <w:rPr>
                <w:rFonts w:asciiTheme="majorHAnsi" w:hAnsiTheme="majorHAnsi"/>
              </w:rPr>
            </w:pPr>
            <w:r>
              <w:rPr>
                <w:rFonts w:asciiTheme="majorHAnsi" w:hAnsiTheme="majorHAnsi"/>
              </w:rPr>
              <w:t>Idea 5</w:t>
            </w:r>
          </w:p>
        </w:tc>
      </w:tr>
      <w:tr w:rsidR="00D21622" w14:paraId="47FE7035" w14:textId="77777777" w:rsidTr="00E941B1">
        <w:tc>
          <w:tcPr>
            <w:tcW w:w="1464" w:type="dxa"/>
            <w:shd w:val="clear" w:color="auto" w:fill="C9F9FC" w:themeFill="accent3" w:themeFillTint="33"/>
          </w:tcPr>
          <w:p w14:paraId="3F180137" w14:textId="4BF70586" w:rsidR="00D21622" w:rsidRDefault="00D21622" w:rsidP="00AD621D">
            <w:pPr>
              <w:spacing w:before="120" w:after="120"/>
              <w:rPr>
                <w:rFonts w:asciiTheme="majorHAnsi" w:hAnsiTheme="majorHAnsi"/>
              </w:rPr>
            </w:pPr>
            <w:r>
              <w:rPr>
                <w:rFonts w:asciiTheme="majorHAnsi" w:hAnsiTheme="majorHAnsi"/>
              </w:rPr>
              <w:t>Idea 1</w:t>
            </w:r>
          </w:p>
        </w:tc>
        <w:tc>
          <w:tcPr>
            <w:tcW w:w="1464" w:type="dxa"/>
          </w:tcPr>
          <w:p w14:paraId="16F37F76" w14:textId="7F893AB6" w:rsidR="00D21622" w:rsidRDefault="00D21622" w:rsidP="00AD621D">
            <w:pPr>
              <w:spacing w:before="120" w:after="120"/>
              <w:rPr>
                <w:rFonts w:asciiTheme="majorHAnsi" w:hAnsiTheme="majorHAnsi"/>
              </w:rPr>
            </w:pPr>
            <w:r>
              <w:rPr>
                <w:rFonts w:asciiTheme="majorHAnsi" w:hAnsiTheme="majorHAnsi"/>
              </w:rPr>
              <w:t>-</w:t>
            </w:r>
          </w:p>
        </w:tc>
        <w:tc>
          <w:tcPr>
            <w:tcW w:w="1464" w:type="dxa"/>
          </w:tcPr>
          <w:p w14:paraId="166D9B99" w14:textId="700BA880" w:rsidR="00D21622" w:rsidRDefault="00D21622" w:rsidP="00AD621D">
            <w:pPr>
              <w:spacing w:before="120" w:after="120"/>
              <w:rPr>
                <w:rFonts w:asciiTheme="majorHAnsi" w:hAnsiTheme="majorHAnsi"/>
              </w:rPr>
            </w:pPr>
            <w:r>
              <w:rPr>
                <w:rFonts w:asciiTheme="majorHAnsi" w:hAnsiTheme="majorHAnsi"/>
              </w:rPr>
              <w:t>-</w:t>
            </w:r>
          </w:p>
        </w:tc>
        <w:tc>
          <w:tcPr>
            <w:tcW w:w="1464" w:type="dxa"/>
          </w:tcPr>
          <w:p w14:paraId="05F70C3C" w14:textId="35F65756" w:rsidR="00D21622" w:rsidRDefault="00D21622" w:rsidP="00AD621D">
            <w:pPr>
              <w:spacing w:before="120" w:after="120"/>
              <w:rPr>
                <w:rFonts w:asciiTheme="majorHAnsi" w:hAnsiTheme="majorHAnsi"/>
              </w:rPr>
            </w:pPr>
            <w:r>
              <w:rPr>
                <w:rFonts w:asciiTheme="majorHAnsi" w:hAnsiTheme="majorHAnsi"/>
              </w:rPr>
              <w:t>-</w:t>
            </w:r>
          </w:p>
        </w:tc>
        <w:tc>
          <w:tcPr>
            <w:tcW w:w="1464" w:type="dxa"/>
          </w:tcPr>
          <w:p w14:paraId="719D107E" w14:textId="69A896F0" w:rsidR="00D21622" w:rsidRDefault="00D21622" w:rsidP="00AD621D">
            <w:pPr>
              <w:spacing w:before="120" w:after="120"/>
              <w:rPr>
                <w:rFonts w:asciiTheme="majorHAnsi" w:hAnsiTheme="majorHAnsi"/>
              </w:rPr>
            </w:pPr>
            <w:r>
              <w:rPr>
                <w:rFonts w:asciiTheme="majorHAnsi" w:hAnsiTheme="majorHAnsi"/>
              </w:rPr>
              <w:t>-</w:t>
            </w:r>
          </w:p>
        </w:tc>
        <w:tc>
          <w:tcPr>
            <w:tcW w:w="1464" w:type="dxa"/>
          </w:tcPr>
          <w:p w14:paraId="318EA28B" w14:textId="6B9514B5" w:rsidR="00D21622" w:rsidRDefault="00D21622" w:rsidP="00AD621D">
            <w:pPr>
              <w:spacing w:before="120" w:after="120"/>
              <w:rPr>
                <w:rFonts w:asciiTheme="majorHAnsi" w:hAnsiTheme="majorHAnsi"/>
              </w:rPr>
            </w:pPr>
            <w:r>
              <w:rPr>
                <w:rFonts w:asciiTheme="majorHAnsi" w:hAnsiTheme="majorHAnsi"/>
              </w:rPr>
              <w:t>-</w:t>
            </w:r>
          </w:p>
        </w:tc>
      </w:tr>
      <w:tr w:rsidR="00D21622" w14:paraId="5BC505A0" w14:textId="77777777" w:rsidTr="00E941B1">
        <w:tc>
          <w:tcPr>
            <w:tcW w:w="1464" w:type="dxa"/>
            <w:shd w:val="clear" w:color="auto" w:fill="C9F9FC" w:themeFill="accent3" w:themeFillTint="33"/>
          </w:tcPr>
          <w:p w14:paraId="07238690" w14:textId="3091F43E" w:rsidR="00D21622" w:rsidRDefault="00D21622" w:rsidP="00AD621D">
            <w:pPr>
              <w:spacing w:before="120" w:after="120"/>
              <w:rPr>
                <w:rFonts w:asciiTheme="majorHAnsi" w:hAnsiTheme="majorHAnsi"/>
              </w:rPr>
            </w:pPr>
            <w:r>
              <w:rPr>
                <w:rFonts w:asciiTheme="majorHAnsi" w:hAnsiTheme="majorHAnsi"/>
              </w:rPr>
              <w:t>Idea 2</w:t>
            </w:r>
          </w:p>
        </w:tc>
        <w:tc>
          <w:tcPr>
            <w:tcW w:w="1464" w:type="dxa"/>
          </w:tcPr>
          <w:p w14:paraId="78EDE59A" w14:textId="06776698" w:rsidR="00D21622" w:rsidRDefault="00D21622" w:rsidP="00AD621D">
            <w:pPr>
              <w:spacing w:before="120" w:after="120"/>
              <w:rPr>
                <w:rFonts w:asciiTheme="majorHAnsi" w:hAnsiTheme="majorHAnsi"/>
              </w:rPr>
            </w:pPr>
            <w:r>
              <w:rPr>
                <w:rFonts w:asciiTheme="majorHAnsi" w:hAnsiTheme="majorHAnsi"/>
              </w:rPr>
              <w:t>Idea 1</w:t>
            </w:r>
          </w:p>
        </w:tc>
        <w:tc>
          <w:tcPr>
            <w:tcW w:w="1464" w:type="dxa"/>
          </w:tcPr>
          <w:p w14:paraId="598E33FD" w14:textId="0A4C21CD" w:rsidR="00D21622" w:rsidRDefault="00D21622" w:rsidP="00AD621D">
            <w:pPr>
              <w:spacing w:before="120" w:after="120"/>
              <w:rPr>
                <w:rFonts w:asciiTheme="majorHAnsi" w:hAnsiTheme="majorHAnsi"/>
              </w:rPr>
            </w:pPr>
            <w:r>
              <w:rPr>
                <w:rFonts w:asciiTheme="majorHAnsi" w:hAnsiTheme="majorHAnsi"/>
              </w:rPr>
              <w:t>-</w:t>
            </w:r>
          </w:p>
        </w:tc>
        <w:tc>
          <w:tcPr>
            <w:tcW w:w="1464" w:type="dxa"/>
          </w:tcPr>
          <w:p w14:paraId="3F6D523E" w14:textId="4681590E" w:rsidR="00D21622" w:rsidRDefault="00D21622" w:rsidP="00AD621D">
            <w:pPr>
              <w:spacing w:before="120" w:after="120"/>
              <w:rPr>
                <w:rFonts w:asciiTheme="majorHAnsi" w:hAnsiTheme="majorHAnsi"/>
              </w:rPr>
            </w:pPr>
            <w:r>
              <w:rPr>
                <w:rFonts w:asciiTheme="majorHAnsi" w:hAnsiTheme="majorHAnsi"/>
              </w:rPr>
              <w:t>-</w:t>
            </w:r>
          </w:p>
        </w:tc>
        <w:tc>
          <w:tcPr>
            <w:tcW w:w="1464" w:type="dxa"/>
          </w:tcPr>
          <w:p w14:paraId="5FF8EC7D" w14:textId="03B36ECD" w:rsidR="00D21622" w:rsidRDefault="00D21622" w:rsidP="00AD621D">
            <w:pPr>
              <w:spacing w:before="120" w:after="120"/>
              <w:rPr>
                <w:rFonts w:asciiTheme="majorHAnsi" w:hAnsiTheme="majorHAnsi"/>
              </w:rPr>
            </w:pPr>
            <w:r>
              <w:rPr>
                <w:rFonts w:asciiTheme="majorHAnsi" w:hAnsiTheme="majorHAnsi"/>
              </w:rPr>
              <w:t>-</w:t>
            </w:r>
          </w:p>
        </w:tc>
        <w:tc>
          <w:tcPr>
            <w:tcW w:w="1464" w:type="dxa"/>
          </w:tcPr>
          <w:p w14:paraId="6B955AB0" w14:textId="514858DE" w:rsidR="00D21622" w:rsidRDefault="00D21622" w:rsidP="00AD621D">
            <w:pPr>
              <w:spacing w:before="120" w:after="120"/>
              <w:rPr>
                <w:rFonts w:asciiTheme="majorHAnsi" w:hAnsiTheme="majorHAnsi"/>
              </w:rPr>
            </w:pPr>
            <w:r>
              <w:rPr>
                <w:rFonts w:asciiTheme="majorHAnsi" w:hAnsiTheme="majorHAnsi"/>
              </w:rPr>
              <w:t>-</w:t>
            </w:r>
          </w:p>
        </w:tc>
      </w:tr>
      <w:tr w:rsidR="00D21622" w14:paraId="1079F834" w14:textId="77777777" w:rsidTr="00E941B1">
        <w:tc>
          <w:tcPr>
            <w:tcW w:w="1464" w:type="dxa"/>
            <w:shd w:val="clear" w:color="auto" w:fill="C9F9FC" w:themeFill="accent3" w:themeFillTint="33"/>
          </w:tcPr>
          <w:p w14:paraId="3075B659" w14:textId="137E622D" w:rsidR="00D21622" w:rsidRDefault="00D21622" w:rsidP="00AD621D">
            <w:pPr>
              <w:spacing w:before="120" w:after="120"/>
              <w:rPr>
                <w:rFonts w:asciiTheme="majorHAnsi" w:hAnsiTheme="majorHAnsi"/>
              </w:rPr>
            </w:pPr>
            <w:r>
              <w:rPr>
                <w:rFonts w:asciiTheme="majorHAnsi" w:hAnsiTheme="majorHAnsi"/>
              </w:rPr>
              <w:t>Idea 3</w:t>
            </w:r>
          </w:p>
        </w:tc>
        <w:tc>
          <w:tcPr>
            <w:tcW w:w="1464" w:type="dxa"/>
          </w:tcPr>
          <w:p w14:paraId="2EE14B66" w14:textId="09999D50" w:rsidR="00D21622" w:rsidRDefault="00D21622" w:rsidP="00AD621D">
            <w:pPr>
              <w:spacing w:before="120" w:after="120"/>
              <w:rPr>
                <w:rFonts w:asciiTheme="majorHAnsi" w:hAnsiTheme="majorHAnsi"/>
              </w:rPr>
            </w:pPr>
            <w:r>
              <w:rPr>
                <w:rFonts w:asciiTheme="majorHAnsi" w:hAnsiTheme="majorHAnsi"/>
              </w:rPr>
              <w:t>Idea 3</w:t>
            </w:r>
          </w:p>
        </w:tc>
        <w:tc>
          <w:tcPr>
            <w:tcW w:w="1464" w:type="dxa"/>
          </w:tcPr>
          <w:p w14:paraId="14166472" w14:textId="489B8365" w:rsidR="00D21622" w:rsidRDefault="00D21622" w:rsidP="00AD621D">
            <w:pPr>
              <w:spacing w:before="120" w:after="120"/>
              <w:rPr>
                <w:rFonts w:asciiTheme="majorHAnsi" w:hAnsiTheme="majorHAnsi"/>
              </w:rPr>
            </w:pPr>
            <w:r>
              <w:rPr>
                <w:rFonts w:asciiTheme="majorHAnsi" w:hAnsiTheme="majorHAnsi"/>
              </w:rPr>
              <w:t>Idea 3</w:t>
            </w:r>
          </w:p>
        </w:tc>
        <w:tc>
          <w:tcPr>
            <w:tcW w:w="1464" w:type="dxa"/>
          </w:tcPr>
          <w:p w14:paraId="3A181B78" w14:textId="6B424D9E" w:rsidR="00D21622" w:rsidRDefault="00D21622" w:rsidP="00AD621D">
            <w:pPr>
              <w:spacing w:before="120" w:after="120"/>
              <w:rPr>
                <w:rFonts w:asciiTheme="majorHAnsi" w:hAnsiTheme="majorHAnsi"/>
              </w:rPr>
            </w:pPr>
            <w:r>
              <w:rPr>
                <w:rFonts w:asciiTheme="majorHAnsi" w:hAnsiTheme="majorHAnsi"/>
              </w:rPr>
              <w:t>-</w:t>
            </w:r>
          </w:p>
        </w:tc>
        <w:tc>
          <w:tcPr>
            <w:tcW w:w="1464" w:type="dxa"/>
          </w:tcPr>
          <w:p w14:paraId="49E28AF5" w14:textId="15AE5A62" w:rsidR="00D21622" w:rsidRDefault="00D21622" w:rsidP="00AD621D">
            <w:pPr>
              <w:spacing w:before="120" w:after="120"/>
              <w:rPr>
                <w:rFonts w:asciiTheme="majorHAnsi" w:hAnsiTheme="majorHAnsi"/>
              </w:rPr>
            </w:pPr>
            <w:r>
              <w:rPr>
                <w:rFonts w:asciiTheme="majorHAnsi" w:hAnsiTheme="majorHAnsi"/>
              </w:rPr>
              <w:t>-</w:t>
            </w:r>
          </w:p>
        </w:tc>
        <w:tc>
          <w:tcPr>
            <w:tcW w:w="1464" w:type="dxa"/>
          </w:tcPr>
          <w:p w14:paraId="12F9B3F8" w14:textId="5F8612E4" w:rsidR="00D21622" w:rsidRDefault="00D21622" w:rsidP="00AD621D">
            <w:pPr>
              <w:spacing w:before="120" w:after="120"/>
              <w:rPr>
                <w:rFonts w:asciiTheme="majorHAnsi" w:hAnsiTheme="majorHAnsi"/>
              </w:rPr>
            </w:pPr>
            <w:r>
              <w:rPr>
                <w:rFonts w:asciiTheme="majorHAnsi" w:hAnsiTheme="majorHAnsi"/>
              </w:rPr>
              <w:t>-</w:t>
            </w:r>
          </w:p>
        </w:tc>
      </w:tr>
      <w:tr w:rsidR="00D21622" w14:paraId="0CF7D18B" w14:textId="77777777" w:rsidTr="00E941B1">
        <w:tc>
          <w:tcPr>
            <w:tcW w:w="1464" w:type="dxa"/>
            <w:shd w:val="clear" w:color="auto" w:fill="C9F9FC" w:themeFill="accent3" w:themeFillTint="33"/>
          </w:tcPr>
          <w:p w14:paraId="3233A4D4" w14:textId="1A48C613" w:rsidR="00D21622" w:rsidRDefault="00D21622" w:rsidP="00AD621D">
            <w:pPr>
              <w:spacing w:before="120" w:after="120"/>
              <w:rPr>
                <w:rFonts w:asciiTheme="majorHAnsi" w:hAnsiTheme="majorHAnsi"/>
              </w:rPr>
            </w:pPr>
            <w:r>
              <w:rPr>
                <w:rFonts w:asciiTheme="majorHAnsi" w:hAnsiTheme="majorHAnsi"/>
              </w:rPr>
              <w:t>Idea 4</w:t>
            </w:r>
          </w:p>
        </w:tc>
        <w:tc>
          <w:tcPr>
            <w:tcW w:w="1464" w:type="dxa"/>
          </w:tcPr>
          <w:p w14:paraId="02472CDD" w14:textId="5780229E" w:rsidR="00D21622" w:rsidRDefault="00D21622" w:rsidP="00AD621D">
            <w:pPr>
              <w:spacing w:before="120" w:after="120"/>
              <w:rPr>
                <w:rFonts w:asciiTheme="majorHAnsi" w:hAnsiTheme="majorHAnsi"/>
              </w:rPr>
            </w:pPr>
            <w:r>
              <w:rPr>
                <w:rFonts w:asciiTheme="majorHAnsi" w:hAnsiTheme="majorHAnsi"/>
              </w:rPr>
              <w:t>Idea 1</w:t>
            </w:r>
          </w:p>
        </w:tc>
        <w:tc>
          <w:tcPr>
            <w:tcW w:w="1464" w:type="dxa"/>
          </w:tcPr>
          <w:p w14:paraId="7F90D793" w14:textId="27FAF74F" w:rsidR="00D21622" w:rsidRDefault="00D21622" w:rsidP="00AD621D">
            <w:pPr>
              <w:spacing w:before="120" w:after="120"/>
              <w:rPr>
                <w:rFonts w:asciiTheme="majorHAnsi" w:hAnsiTheme="majorHAnsi"/>
              </w:rPr>
            </w:pPr>
            <w:r>
              <w:rPr>
                <w:rFonts w:asciiTheme="majorHAnsi" w:hAnsiTheme="majorHAnsi"/>
              </w:rPr>
              <w:t>Idea 2</w:t>
            </w:r>
          </w:p>
        </w:tc>
        <w:tc>
          <w:tcPr>
            <w:tcW w:w="1464" w:type="dxa"/>
          </w:tcPr>
          <w:p w14:paraId="72AB1292" w14:textId="03A0B963" w:rsidR="00D21622" w:rsidRDefault="00D21622" w:rsidP="00AD621D">
            <w:pPr>
              <w:spacing w:before="120" w:after="120"/>
              <w:rPr>
                <w:rFonts w:asciiTheme="majorHAnsi" w:hAnsiTheme="majorHAnsi"/>
              </w:rPr>
            </w:pPr>
            <w:r>
              <w:rPr>
                <w:rFonts w:asciiTheme="majorHAnsi" w:hAnsiTheme="majorHAnsi"/>
              </w:rPr>
              <w:t>Idea 3</w:t>
            </w:r>
          </w:p>
        </w:tc>
        <w:tc>
          <w:tcPr>
            <w:tcW w:w="1464" w:type="dxa"/>
          </w:tcPr>
          <w:p w14:paraId="27F458A9" w14:textId="5CCE2602" w:rsidR="00D21622" w:rsidRDefault="00D21622" w:rsidP="00AD621D">
            <w:pPr>
              <w:spacing w:before="120" w:after="120"/>
              <w:rPr>
                <w:rFonts w:asciiTheme="majorHAnsi" w:hAnsiTheme="majorHAnsi"/>
              </w:rPr>
            </w:pPr>
            <w:r>
              <w:rPr>
                <w:rFonts w:asciiTheme="majorHAnsi" w:hAnsiTheme="majorHAnsi"/>
              </w:rPr>
              <w:t>-</w:t>
            </w:r>
          </w:p>
        </w:tc>
        <w:tc>
          <w:tcPr>
            <w:tcW w:w="1464" w:type="dxa"/>
          </w:tcPr>
          <w:p w14:paraId="63FA1B57" w14:textId="358F914A" w:rsidR="00D21622" w:rsidRDefault="00D21622" w:rsidP="00AD621D">
            <w:pPr>
              <w:spacing w:before="120" w:after="120"/>
              <w:rPr>
                <w:rFonts w:asciiTheme="majorHAnsi" w:hAnsiTheme="majorHAnsi"/>
              </w:rPr>
            </w:pPr>
            <w:r>
              <w:rPr>
                <w:rFonts w:asciiTheme="majorHAnsi" w:hAnsiTheme="majorHAnsi"/>
              </w:rPr>
              <w:t>-</w:t>
            </w:r>
          </w:p>
        </w:tc>
      </w:tr>
      <w:tr w:rsidR="00D21622" w14:paraId="03BC51D9" w14:textId="77777777" w:rsidTr="00E941B1">
        <w:tc>
          <w:tcPr>
            <w:tcW w:w="1464" w:type="dxa"/>
            <w:shd w:val="clear" w:color="auto" w:fill="C9F9FC" w:themeFill="accent3" w:themeFillTint="33"/>
          </w:tcPr>
          <w:p w14:paraId="1A2E7B6B" w14:textId="71F589A2" w:rsidR="00D21622" w:rsidRDefault="00D21622" w:rsidP="00AD621D">
            <w:pPr>
              <w:spacing w:before="120" w:after="120"/>
              <w:rPr>
                <w:rFonts w:asciiTheme="majorHAnsi" w:hAnsiTheme="majorHAnsi"/>
              </w:rPr>
            </w:pPr>
            <w:r>
              <w:rPr>
                <w:rFonts w:asciiTheme="majorHAnsi" w:hAnsiTheme="majorHAnsi"/>
              </w:rPr>
              <w:t>Idea 5</w:t>
            </w:r>
          </w:p>
        </w:tc>
        <w:tc>
          <w:tcPr>
            <w:tcW w:w="1464" w:type="dxa"/>
          </w:tcPr>
          <w:p w14:paraId="04417B03" w14:textId="37D48C00" w:rsidR="00D21622" w:rsidRDefault="00D21622" w:rsidP="00AD621D">
            <w:pPr>
              <w:spacing w:before="120" w:after="120"/>
              <w:rPr>
                <w:rFonts w:asciiTheme="majorHAnsi" w:hAnsiTheme="majorHAnsi"/>
              </w:rPr>
            </w:pPr>
            <w:r>
              <w:rPr>
                <w:rFonts w:asciiTheme="majorHAnsi" w:hAnsiTheme="majorHAnsi"/>
              </w:rPr>
              <w:t>Idea 1</w:t>
            </w:r>
          </w:p>
        </w:tc>
        <w:tc>
          <w:tcPr>
            <w:tcW w:w="1464" w:type="dxa"/>
          </w:tcPr>
          <w:p w14:paraId="5F18CBF9" w14:textId="0E678F6F" w:rsidR="00D21622" w:rsidRDefault="00D21622" w:rsidP="00AD621D">
            <w:pPr>
              <w:spacing w:before="120" w:after="120"/>
              <w:rPr>
                <w:rFonts w:asciiTheme="majorHAnsi" w:hAnsiTheme="majorHAnsi"/>
              </w:rPr>
            </w:pPr>
            <w:r>
              <w:rPr>
                <w:rFonts w:asciiTheme="majorHAnsi" w:hAnsiTheme="majorHAnsi"/>
              </w:rPr>
              <w:t>Idea2</w:t>
            </w:r>
          </w:p>
        </w:tc>
        <w:tc>
          <w:tcPr>
            <w:tcW w:w="1464" w:type="dxa"/>
          </w:tcPr>
          <w:p w14:paraId="5555FDE6" w14:textId="7E6D36C0" w:rsidR="00D21622" w:rsidRDefault="00D21622" w:rsidP="00AD621D">
            <w:pPr>
              <w:spacing w:before="120" w:after="120"/>
              <w:rPr>
                <w:rFonts w:asciiTheme="majorHAnsi" w:hAnsiTheme="majorHAnsi"/>
              </w:rPr>
            </w:pPr>
            <w:r>
              <w:rPr>
                <w:rFonts w:asciiTheme="majorHAnsi" w:hAnsiTheme="majorHAnsi"/>
              </w:rPr>
              <w:t>Idea 3</w:t>
            </w:r>
          </w:p>
        </w:tc>
        <w:tc>
          <w:tcPr>
            <w:tcW w:w="1464" w:type="dxa"/>
          </w:tcPr>
          <w:p w14:paraId="5EFA56B7" w14:textId="630196ED" w:rsidR="00D21622" w:rsidRDefault="00D21622" w:rsidP="00AD621D">
            <w:pPr>
              <w:spacing w:before="120" w:after="120"/>
              <w:rPr>
                <w:rFonts w:asciiTheme="majorHAnsi" w:hAnsiTheme="majorHAnsi"/>
              </w:rPr>
            </w:pPr>
            <w:r>
              <w:rPr>
                <w:rFonts w:asciiTheme="majorHAnsi" w:hAnsiTheme="majorHAnsi"/>
              </w:rPr>
              <w:t>Idea 5</w:t>
            </w:r>
          </w:p>
        </w:tc>
        <w:tc>
          <w:tcPr>
            <w:tcW w:w="1464" w:type="dxa"/>
          </w:tcPr>
          <w:p w14:paraId="44DD957A" w14:textId="77777777" w:rsidR="00D21622" w:rsidRDefault="00D21622" w:rsidP="00AD621D">
            <w:pPr>
              <w:spacing w:before="120" w:after="120"/>
              <w:rPr>
                <w:rFonts w:asciiTheme="majorHAnsi" w:hAnsiTheme="majorHAnsi"/>
              </w:rPr>
            </w:pPr>
          </w:p>
        </w:tc>
      </w:tr>
    </w:tbl>
    <w:p w14:paraId="3966F281" w14:textId="77777777" w:rsidR="00784FA7" w:rsidRDefault="00784FA7" w:rsidP="00AD621D">
      <w:pPr>
        <w:spacing w:before="120" w:after="120"/>
        <w:rPr>
          <w:rFonts w:asciiTheme="majorHAnsi" w:hAnsiTheme="majorHAnsi"/>
          <w:sz w:val="40"/>
          <w:szCs w:val="40"/>
        </w:rPr>
      </w:pPr>
    </w:p>
    <w:p w14:paraId="58483B45" w14:textId="0B0AD3AB" w:rsidR="00D21622" w:rsidRPr="00E941B1" w:rsidRDefault="00D21622" w:rsidP="00AD621D">
      <w:pPr>
        <w:spacing w:before="120" w:after="120"/>
        <w:rPr>
          <w:rFonts w:asciiTheme="majorHAnsi" w:hAnsiTheme="majorHAnsi"/>
          <w:b/>
          <w:bCs/>
          <w:color w:val="0BD0D9" w:themeColor="accent3"/>
        </w:rPr>
      </w:pPr>
      <w:r w:rsidRPr="00E941B1">
        <w:rPr>
          <w:rFonts w:asciiTheme="majorHAnsi" w:hAnsiTheme="majorHAnsi"/>
          <w:b/>
          <w:bCs/>
          <w:color w:val="0BD0D9" w:themeColor="accent3"/>
        </w:rPr>
        <w:t>Note</w:t>
      </w:r>
    </w:p>
    <w:p w14:paraId="3E6615B2" w14:textId="36C7F5BC" w:rsidR="00D21622" w:rsidRPr="00D21622" w:rsidRDefault="00D21622" w:rsidP="00AD621D">
      <w:pPr>
        <w:pStyle w:val="NormalWeb"/>
        <w:numPr>
          <w:ilvl w:val="0"/>
          <w:numId w:val="29"/>
        </w:numPr>
        <w:spacing w:before="120" w:beforeAutospacing="0"/>
        <w:rPr>
          <w:rFonts w:ascii="Calibri Light" w:hAnsi="Calibri Light" w:cs="Calibri Light"/>
        </w:rPr>
      </w:pPr>
      <w:r>
        <w:rPr>
          <w:rFonts w:ascii="Calibri Light" w:hAnsi="Calibri Light" w:cs="Calibri Light"/>
        </w:rPr>
        <w:t>I</w:t>
      </w:r>
      <w:r w:rsidRPr="00D21622">
        <w:rPr>
          <w:rFonts w:ascii="Calibri Light" w:hAnsi="Calibri Light" w:cs="Calibri Light"/>
        </w:rPr>
        <w:t xml:space="preserve">t is important that every comparison </w:t>
      </w:r>
      <w:r>
        <w:rPr>
          <w:rFonts w:ascii="Calibri Light" w:hAnsi="Calibri Light" w:cs="Calibri Light"/>
        </w:rPr>
        <w:t>has</w:t>
      </w:r>
      <w:r w:rsidRPr="00D21622">
        <w:rPr>
          <w:rFonts w:ascii="Calibri Light" w:hAnsi="Calibri Light" w:cs="Calibri Light"/>
        </w:rPr>
        <w:t xml:space="preserve"> a winner and a loser. It is not possible to have a draw. </w:t>
      </w:r>
    </w:p>
    <w:p w14:paraId="6D5B29E6" w14:textId="6BE4FBB5" w:rsidR="00D21622" w:rsidRPr="00D21622" w:rsidRDefault="00D21622" w:rsidP="00AD621D">
      <w:pPr>
        <w:pStyle w:val="NormalWeb"/>
        <w:numPr>
          <w:ilvl w:val="0"/>
          <w:numId w:val="29"/>
        </w:numPr>
        <w:spacing w:before="120" w:beforeAutospacing="0"/>
        <w:rPr>
          <w:rFonts w:ascii="Calibri Light" w:hAnsi="Calibri Light" w:cs="Calibri Light"/>
        </w:rPr>
      </w:pPr>
      <w:r w:rsidRPr="00D21622">
        <w:rPr>
          <w:rFonts w:ascii="Calibri Light" w:hAnsi="Calibri Light" w:cs="Calibri Light"/>
        </w:rPr>
        <w:t>Ideally there should be unanimous agreement on each comparison</w:t>
      </w:r>
      <w:r>
        <w:rPr>
          <w:rFonts w:ascii="Calibri Light" w:hAnsi="Calibri Light" w:cs="Calibri Light"/>
        </w:rPr>
        <w:t>. If not try to achieve consensus.</w:t>
      </w:r>
    </w:p>
    <w:p w14:paraId="2B1EF6E9" w14:textId="447DDACE" w:rsidR="00BD2037" w:rsidRDefault="00D21622" w:rsidP="00AD621D">
      <w:pPr>
        <w:pStyle w:val="NormalWeb"/>
        <w:numPr>
          <w:ilvl w:val="0"/>
          <w:numId w:val="29"/>
        </w:numPr>
        <w:spacing w:before="120" w:beforeAutospacing="0"/>
        <w:rPr>
          <w:rFonts w:ascii="Calibri Light" w:hAnsi="Calibri Light" w:cs="Calibri Light"/>
        </w:rPr>
      </w:pPr>
      <w:r w:rsidRPr="00D21622">
        <w:rPr>
          <w:rFonts w:ascii="Calibri Light" w:hAnsi="Calibri Light" w:cs="Calibri Light"/>
        </w:rPr>
        <w:t xml:space="preserve">The final priority order is a guide only. </w:t>
      </w:r>
      <w:r>
        <w:rPr>
          <w:rFonts w:ascii="Calibri Light" w:hAnsi="Calibri Light" w:cs="Calibri Light"/>
        </w:rPr>
        <w:t>Young people are</w:t>
      </w:r>
      <w:r w:rsidRPr="00D21622">
        <w:rPr>
          <w:rFonts w:ascii="Calibri Light" w:hAnsi="Calibri Light" w:cs="Calibri Light"/>
        </w:rPr>
        <w:t xml:space="preserve"> free to adjust it if there is a consensus</w:t>
      </w:r>
      <w:r>
        <w:rPr>
          <w:rFonts w:ascii="Calibri Light" w:hAnsi="Calibri Light" w:cs="Calibri Light"/>
        </w:rPr>
        <w:t xml:space="preserve"> but it is important to be </w:t>
      </w:r>
      <w:r w:rsidRPr="00D21622">
        <w:rPr>
          <w:rFonts w:ascii="Calibri Light" w:hAnsi="Calibri Light" w:cs="Calibri Light"/>
        </w:rPr>
        <w:t xml:space="preserve">open and honest about the reasons for doing this. </w:t>
      </w:r>
    </w:p>
    <w:p w14:paraId="3DC7D58A" w14:textId="77777777" w:rsidR="009C19DD" w:rsidRDefault="009C19DD">
      <w:pPr>
        <w:rPr>
          <w:rFonts w:ascii="Calibri Light" w:eastAsia="Times New Roman" w:hAnsi="Calibri Light" w:cs="Calibri Light"/>
          <w:sz w:val="40"/>
          <w:szCs w:val="40"/>
          <w:lang w:eastAsia="en-GB"/>
        </w:rPr>
      </w:pPr>
      <w:r>
        <w:rPr>
          <w:rFonts w:ascii="Calibri Light" w:hAnsi="Calibri Light" w:cs="Calibri Light"/>
          <w:sz w:val="40"/>
          <w:szCs w:val="40"/>
        </w:rPr>
        <w:br w:type="page"/>
      </w:r>
    </w:p>
    <w:p w14:paraId="2B3FF4DE" w14:textId="5594853A" w:rsidR="00784FA7" w:rsidRPr="008B6666" w:rsidRDefault="00784FA7" w:rsidP="00784FA7">
      <w:pPr>
        <w:pStyle w:val="NormalWeb"/>
        <w:spacing w:before="120" w:beforeAutospacing="0"/>
        <w:rPr>
          <w:rFonts w:ascii="Calibri Light" w:hAnsi="Calibri Light" w:cs="Calibri Light"/>
          <w:color w:val="0BD0D9" w:themeColor="accent3"/>
          <w:sz w:val="32"/>
          <w:szCs w:val="32"/>
        </w:rPr>
      </w:pPr>
      <w:r w:rsidRPr="008B6666">
        <w:rPr>
          <w:rFonts w:ascii="Calibri Light" w:hAnsi="Calibri Light" w:cs="Calibri Light"/>
          <w:color w:val="0BD0D9" w:themeColor="accent3"/>
          <w:sz w:val="32"/>
          <w:szCs w:val="32"/>
        </w:rPr>
        <w:lastRenderedPageBreak/>
        <w:t>Six Thinking Hats</w:t>
      </w:r>
    </w:p>
    <w:p w14:paraId="3B2B8266" w14:textId="3D9A8A89" w:rsidR="00EE0C4D" w:rsidRDefault="00EE0C4D" w:rsidP="00EE0C4D">
      <w:pPr>
        <w:pStyle w:val="NormalWeb"/>
        <w:spacing w:before="120" w:beforeAutospacing="0"/>
        <w:rPr>
          <w:rFonts w:ascii="Calibri Light" w:hAnsi="Calibri Light" w:cs="Calibri Light"/>
        </w:rPr>
      </w:pPr>
      <w:r>
        <w:rPr>
          <w:rFonts w:ascii="Calibri Light" w:hAnsi="Calibri Light" w:cs="Calibri Light"/>
        </w:rPr>
        <w:t>Edward de Bono’s thinking hats is a great tool to work out the viability of ideas. Everyone approaches new ideas in different ways; they might be optimistic, ‘That’s a great idea, let’s do it’ or they might be cautious and say, ‘But the problem with that is…’.</w:t>
      </w:r>
    </w:p>
    <w:p w14:paraId="0F364FC9" w14:textId="0EAB7955" w:rsidR="00EE0C4D" w:rsidRDefault="00EE0C4D" w:rsidP="00EE0C4D">
      <w:pPr>
        <w:pStyle w:val="NormalWeb"/>
        <w:spacing w:before="120" w:beforeAutospacing="0"/>
        <w:rPr>
          <w:rFonts w:ascii="Calibri Light" w:hAnsi="Calibri Light" w:cs="Calibri Light"/>
        </w:rPr>
      </w:pPr>
      <w:r>
        <w:rPr>
          <w:rFonts w:ascii="Calibri Light" w:hAnsi="Calibri Light" w:cs="Calibri Light"/>
        </w:rPr>
        <w:t>With the thinking hats, everyone assumes one mindset at the same time and explores the idea from that mindset, they then move on</w:t>
      </w:r>
      <w:r w:rsidR="001F3CE2">
        <w:rPr>
          <w:rFonts w:ascii="Calibri Light" w:hAnsi="Calibri Light" w:cs="Calibri Light"/>
        </w:rPr>
        <w:t xml:space="preserve"> to explore the idea in</w:t>
      </w:r>
      <w:r>
        <w:rPr>
          <w:rFonts w:ascii="Calibri Light" w:hAnsi="Calibri Light" w:cs="Calibri Light"/>
        </w:rPr>
        <w:t xml:space="preserve"> the next</w:t>
      </w:r>
      <w:r w:rsidR="001F3CE2">
        <w:rPr>
          <w:rFonts w:ascii="Calibri Light" w:hAnsi="Calibri Light" w:cs="Calibri Light"/>
        </w:rPr>
        <w:t xml:space="preserve"> mindset.</w:t>
      </w:r>
      <w:r>
        <w:rPr>
          <w:rFonts w:ascii="Calibri Light" w:hAnsi="Calibri Light" w:cs="Calibri Light"/>
        </w:rPr>
        <w:t xml:space="preserve"> For example, the Red hat is all about emotion, a gut feeling, The Blue hat is all about thinking around an idea, the ‘what </w:t>
      </w:r>
      <w:proofErr w:type="gramStart"/>
      <w:r>
        <w:rPr>
          <w:rFonts w:ascii="Calibri Light" w:hAnsi="Calibri Light" w:cs="Calibri Light"/>
        </w:rPr>
        <w:t>ifs’</w:t>
      </w:r>
      <w:proofErr w:type="gramEnd"/>
      <w:r>
        <w:rPr>
          <w:rFonts w:ascii="Calibri Light" w:hAnsi="Calibri Light" w:cs="Calibri Light"/>
        </w:rPr>
        <w:t xml:space="preserve">.  Viewing an idea through the lens of the Green, Yellow and Black hats on a continuous cycle will lead to a refined and workable idea or an abandoned idea. </w:t>
      </w:r>
    </w:p>
    <w:p w14:paraId="55EB6BD8" w14:textId="512FE84B" w:rsidR="00EE0C4D" w:rsidRPr="00784FA7" w:rsidRDefault="001F3CE2" w:rsidP="00EE0C4D">
      <w:pPr>
        <w:pStyle w:val="NormalWeb"/>
        <w:spacing w:before="120" w:beforeAutospacing="0"/>
        <w:rPr>
          <w:rFonts w:ascii="Calibri Light" w:hAnsi="Calibri Light" w:cs="Calibri Light"/>
        </w:rPr>
      </w:pPr>
      <w:r>
        <w:rPr>
          <w:rFonts w:ascii="Calibri Light" w:hAnsi="Calibri Light" w:cs="Calibri Light"/>
        </w:rPr>
        <w:t xml:space="preserve">The </w:t>
      </w:r>
      <w:r w:rsidR="00EE0C4D">
        <w:rPr>
          <w:rFonts w:ascii="Calibri Light" w:hAnsi="Calibri Light" w:cs="Calibri Light"/>
        </w:rPr>
        <w:t>Yellow hat is optimistic and sunny; it’s all about why we should do something. What we hope the outcomes will be.</w:t>
      </w:r>
    </w:p>
    <w:p w14:paraId="319F857F" w14:textId="590B2164" w:rsidR="00EE0C4D" w:rsidRDefault="00EE0C4D" w:rsidP="00EE0C4D">
      <w:pPr>
        <w:pStyle w:val="NormalWeb"/>
        <w:spacing w:before="120" w:beforeAutospacing="0"/>
        <w:rPr>
          <w:rFonts w:ascii="Calibri Light" w:hAnsi="Calibri Light" w:cs="Calibri Light"/>
        </w:rPr>
      </w:pPr>
      <w:r>
        <w:rPr>
          <w:rFonts w:ascii="Calibri Light" w:hAnsi="Calibri Light" w:cs="Calibri Light"/>
        </w:rPr>
        <w:t>Green hat is associated with creativity and growth; what a great idea but we may need to modify it – here’s how…</w:t>
      </w:r>
    </w:p>
    <w:p w14:paraId="4FD12ACF" w14:textId="77777777" w:rsidR="00EE0C4D" w:rsidRDefault="00EE0C4D" w:rsidP="00EE0C4D">
      <w:pPr>
        <w:pStyle w:val="NormalWeb"/>
        <w:spacing w:before="120" w:beforeAutospacing="0"/>
        <w:rPr>
          <w:rFonts w:ascii="Calibri Light" w:hAnsi="Calibri Light" w:cs="Calibri Light"/>
        </w:rPr>
      </w:pPr>
      <w:r>
        <w:rPr>
          <w:rFonts w:ascii="Calibri Light" w:hAnsi="Calibri Light" w:cs="Calibri Light"/>
        </w:rPr>
        <w:t>Black hat is careful and cautious; what might the barriers be?</w:t>
      </w:r>
    </w:p>
    <w:p w14:paraId="017A9EB5" w14:textId="11184251" w:rsidR="00BD2037" w:rsidRDefault="00784FA7" w:rsidP="00AD621D">
      <w:pPr>
        <w:pStyle w:val="NormalWeb"/>
        <w:spacing w:before="120" w:beforeAutospacing="0"/>
        <w:rPr>
          <w:rFonts w:ascii="Calibri Light" w:hAnsi="Calibri Light" w:cs="Calibri Light"/>
        </w:rPr>
      </w:pPr>
      <w:r w:rsidRPr="00784FA7">
        <w:rPr>
          <w:rFonts w:ascii="Calibri Light" w:hAnsi="Calibri Light" w:cs="Calibri Light"/>
          <w:noProof/>
        </w:rPr>
        <w:drawing>
          <wp:inline distT="0" distB="0" distL="0" distR="0" wp14:anchorId="78101ADC" wp14:editId="6D4F1921">
            <wp:extent cx="3898900" cy="2079990"/>
            <wp:effectExtent l="0" t="0" r="0" b="3175"/>
            <wp:docPr id="19" name="Picture 1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food&#10;&#10;Description automatically generated"/>
                    <pic:cNvPicPr/>
                  </pic:nvPicPr>
                  <pic:blipFill>
                    <a:blip r:embed="rId22"/>
                    <a:stretch>
                      <a:fillRect/>
                    </a:stretch>
                  </pic:blipFill>
                  <pic:spPr>
                    <a:xfrm>
                      <a:off x="0" y="0"/>
                      <a:ext cx="3910676" cy="2086272"/>
                    </a:xfrm>
                    <a:prstGeom prst="rect">
                      <a:avLst/>
                    </a:prstGeom>
                  </pic:spPr>
                </pic:pic>
              </a:graphicData>
            </a:graphic>
          </wp:inline>
        </w:drawing>
      </w:r>
    </w:p>
    <w:p w14:paraId="73C2BE7E" w14:textId="1112D8FE" w:rsidR="00BD2037" w:rsidRDefault="00BD2037" w:rsidP="00AD621D">
      <w:pPr>
        <w:pStyle w:val="NormalWeb"/>
        <w:spacing w:before="120" w:beforeAutospacing="0"/>
        <w:rPr>
          <w:rFonts w:ascii="Calibri Light" w:hAnsi="Calibri Light" w:cs="Calibri Light"/>
        </w:rPr>
      </w:pPr>
    </w:p>
    <w:p w14:paraId="724FFD73" w14:textId="42F83602" w:rsidR="00784FA7" w:rsidRDefault="00EE0C4D">
      <w:pPr>
        <w:rPr>
          <w:rFonts w:asciiTheme="majorHAnsi" w:hAnsiTheme="majorHAnsi"/>
          <w:sz w:val="40"/>
          <w:szCs w:val="40"/>
        </w:rPr>
      </w:pPr>
      <w:r>
        <w:rPr>
          <w:rFonts w:asciiTheme="majorHAnsi" w:hAnsiTheme="majorHAnsi"/>
          <w:noProof/>
          <w:sz w:val="40"/>
          <w:szCs w:val="40"/>
        </w:rPr>
        <w:lastRenderedPageBreak/>
        <w:drawing>
          <wp:inline distT="0" distB="0" distL="0" distR="0" wp14:anchorId="5AF2F10E" wp14:editId="0E83F8A8">
            <wp:extent cx="5016500" cy="2247900"/>
            <wp:effectExtent l="0" t="0" r="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r w:rsidR="00784FA7">
        <w:rPr>
          <w:rFonts w:asciiTheme="majorHAnsi" w:hAnsiTheme="majorHAnsi"/>
          <w:sz w:val="40"/>
          <w:szCs w:val="40"/>
        </w:rPr>
        <w:br w:type="page"/>
      </w:r>
    </w:p>
    <w:p w14:paraId="2AE0ECFF" w14:textId="26FF86F5" w:rsidR="00BD2037" w:rsidRPr="00E941B1" w:rsidRDefault="00BD2037" w:rsidP="00AD621D">
      <w:pPr>
        <w:spacing w:before="120" w:after="120"/>
        <w:rPr>
          <w:rFonts w:asciiTheme="majorHAnsi" w:hAnsiTheme="majorHAnsi"/>
          <w:color w:val="0BD0D9" w:themeColor="accent3"/>
          <w:sz w:val="32"/>
          <w:szCs w:val="32"/>
        </w:rPr>
      </w:pPr>
      <w:r w:rsidRPr="00E941B1">
        <w:rPr>
          <w:rFonts w:asciiTheme="majorHAnsi" w:hAnsiTheme="majorHAnsi"/>
          <w:color w:val="0BD0D9" w:themeColor="accent3"/>
          <w:sz w:val="32"/>
          <w:szCs w:val="32"/>
        </w:rPr>
        <w:lastRenderedPageBreak/>
        <w:t>Session 2</w:t>
      </w:r>
      <w:r w:rsidR="00386A06" w:rsidRPr="00E941B1">
        <w:rPr>
          <w:rFonts w:asciiTheme="majorHAnsi" w:hAnsiTheme="majorHAnsi"/>
          <w:color w:val="0BD0D9" w:themeColor="accent3"/>
          <w:sz w:val="32"/>
          <w:szCs w:val="32"/>
        </w:rPr>
        <w:t xml:space="preserve"> </w:t>
      </w:r>
      <w:r w:rsidRPr="00E941B1">
        <w:rPr>
          <w:rFonts w:asciiTheme="majorHAnsi" w:hAnsiTheme="majorHAnsi"/>
          <w:color w:val="0BD0D9" w:themeColor="accent3"/>
          <w:sz w:val="32"/>
          <w:szCs w:val="32"/>
        </w:rPr>
        <w:t>P</w:t>
      </w:r>
      <w:r w:rsidR="00386A06" w:rsidRPr="00E941B1">
        <w:rPr>
          <w:rFonts w:asciiTheme="majorHAnsi" w:hAnsiTheme="majorHAnsi"/>
          <w:color w:val="0BD0D9" w:themeColor="accent3"/>
          <w:sz w:val="32"/>
          <w:szCs w:val="32"/>
        </w:rPr>
        <w:t>roject planning</w:t>
      </w:r>
      <w:r w:rsidRPr="00E941B1">
        <w:rPr>
          <w:rFonts w:asciiTheme="majorHAnsi" w:hAnsiTheme="majorHAnsi"/>
          <w:color w:val="0BD0D9" w:themeColor="accent3"/>
          <w:sz w:val="32"/>
          <w:szCs w:val="32"/>
        </w:rPr>
        <w:t xml:space="preserve"> </w:t>
      </w:r>
    </w:p>
    <w:tbl>
      <w:tblPr>
        <w:tblStyle w:val="TableGrid"/>
        <w:tblW w:w="0" w:type="auto"/>
        <w:tblLayout w:type="fixed"/>
        <w:tblLook w:val="04A0" w:firstRow="1" w:lastRow="0" w:firstColumn="1" w:lastColumn="0" w:noHBand="0" w:noVBand="1"/>
      </w:tblPr>
      <w:tblGrid>
        <w:gridCol w:w="7083"/>
        <w:gridCol w:w="1927"/>
      </w:tblGrid>
      <w:tr w:rsidR="00E0349D" w:rsidRPr="009A09B1" w14:paraId="5BFE4BB8" w14:textId="71E95696" w:rsidTr="00E941B1">
        <w:tc>
          <w:tcPr>
            <w:tcW w:w="7083" w:type="dxa"/>
            <w:shd w:val="clear" w:color="auto" w:fill="0BD0D9" w:themeFill="accent3"/>
          </w:tcPr>
          <w:p w14:paraId="11F0BFE4" w14:textId="04F71DFA" w:rsidR="00E0349D" w:rsidRPr="009A09B1" w:rsidRDefault="00E0349D" w:rsidP="00AD621D">
            <w:pPr>
              <w:spacing w:before="120" w:after="120"/>
              <w:rPr>
                <w:rFonts w:ascii="Calibri Light" w:hAnsi="Calibri Light" w:cs="Calibri Light"/>
                <w:sz w:val="32"/>
                <w:szCs w:val="32"/>
              </w:rPr>
            </w:pPr>
            <w:r w:rsidRPr="009A09B1">
              <w:rPr>
                <w:rFonts w:ascii="Calibri Light" w:hAnsi="Calibri Light" w:cs="Calibri Light"/>
                <w:sz w:val="32"/>
                <w:szCs w:val="32"/>
              </w:rPr>
              <w:t>Introduction (</w:t>
            </w:r>
            <w:r w:rsidR="008B65F8">
              <w:rPr>
                <w:rFonts w:ascii="Calibri Light" w:hAnsi="Calibri Light" w:cs="Calibri Light"/>
                <w:sz w:val="32"/>
                <w:szCs w:val="32"/>
              </w:rPr>
              <w:t>5 mins)</w:t>
            </w:r>
          </w:p>
        </w:tc>
        <w:tc>
          <w:tcPr>
            <w:tcW w:w="1927" w:type="dxa"/>
            <w:shd w:val="clear" w:color="auto" w:fill="0BD0D9" w:themeFill="accent3"/>
          </w:tcPr>
          <w:p w14:paraId="1FABB254" w14:textId="0DFFBED3" w:rsidR="00E0349D" w:rsidRPr="009A09B1" w:rsidRDefault="00E0349D" w:rsidP="00AD621D">
            <w:pPr>
              <w:spacing w:before="120" w:after="120"/>
              <w:rPr>
                <w:rFonts w:ascii="Calibri Light" w:hAnsi="Calibri Light" w:cs="Calibri Light"/>
                <w:sz w:val="32"/>
                <w:szCs w:val="32"/>
              </w:rPr>
            </w:pPr>
            <w:r w:rsidRPr="009A09B1">
              <w:rPr>
                <w:rFonts w:ascii="Calibri Light" w:hAnsi="Calibri Light" w:cs="Calibri Light"/>
                <w:sz w:val="32"/>
                <w:szCs w:val="32"/>
              </w:rPr>
              <w:t>Resources</w:t>
            </w:r>
          </w:p>
        </w:tc>
      </w:tr>
      <w:tr w:rsidR="00CC248B" w:rsidRPr="009936D9" w14:paraId="0AE2FE50" w14:textId="18E5017B" w:rsidTr="00E0349D">
        <w:tc>
          <w:tcPr>
            <w:tcW w:w="7083" w:type="dxa"/>
          </w:tcPr>
          <w:p w14:paraId="45ABAD08" w14:textId="60E93777" w:rsidR="00CC248B" w:rsidRDefault="00CC248B" w:rsidP="00CC248B">
            <w:pPr>
              <w:spacing w:before="120" w:after="120"/>
              <w:rPr>
                <w:rFonts w:ascii="Calibri Light" w:hAnsi="Calibri Light" w:cs="Calibri Light"/>
              </w:rPr>
            </w:pPr>
            <w:r>
              <w:rPr>
                <w:rFonts w:ascii="Calibri Light" w:hAnsi="Calibri Light" w:cs="Calibri Light"/>
              </w:rPr>
              <w:t xml:space="preserve">Summarise </w:t>
            </w:r>
            <w:r w:rsidR="003F0749">
              <w:rPr>
                <w:rFonts w:ascii="Calibri Light" w:hAnsi="Calibri Light" w:cs="Calibri Light"/>
              </w:rPr>
              <w:t xml:space="preserve">the </w:t>
            </w:r>
            <w:r>
              <w:rPr>
                <w:rFonts w:ascii="Calibri Light" w:hAnsi="Calibri Light" w:cs="Calibri Light"/>
              </w:rPr>
              <w:t xml:space="preserve">project and recap progress so far. </w:t>
            </w:r>
            <w:r w:rsidRPr="007E5DA1">
              <w:rPr>
                <w:rFonts w:ascii="Calibri Light" w:hAnsi="Calibri Light" w:cs="Calibri Light"/>
              </w:rPr>
              <w:t xml:space="preserve">There is a  short </w:t>
            </w:r>
            <w:hyperlink r:id="rId28" w:history="1">
              <w:r w:rsidRPr="007E5DA1">
                <w:rPr>
                  <w:rStyle w:val="Hyperlink"/>
                  <w:rFonts w:ascii="Calibri Light" w:hAnsi="Calibri Light" w:cs="Calibri Light"/>
                </w:rPr>
                <w:t>video</w:t>
              </w:r>
            </w:hyperlink>
            <w:r w:rsidRPr="007E5DA1">
              <w:rPr>
                <w:rFonts w:ascii="Calibri Light" w:hAnsi="Calibri Light" w:cs="Calibri Light"/>
              </w:rPr>
              <w:t xml:space="preserve"> (at the foot of the page), where the Project Officer introduces the Extensive Urban Enquiry. Explain that this is a live project. The project aims to plot the stories of Lincolnshire towns by looking at geographical and historical data</w:t>
            </w:r>
            <w:r>
              <w:rPr>
                <w:rFonts w:ascii="Calibri Light" w:hAnsi="Calibri Light" w:cs="Calibri Light"/>
              </w:rPr>
              <w:t>. The brief is to:</w:t>
            </w:r>
          </w:p>
          <w:p w14:paraId="6619E7EB" w14:textId="11303B06" w:rsidR="00CC248B" w:rsidRPr="003C2F6E" w:rsidRDefault="00CC248B" w:rsidP="00CC248B">
            <w:pPr>
              <w:spacing w:before="120" w:after="120"/>
              <w:rPr>
                <w:rFonts w:asciiTheme="majorHAnsi" w:hAnsiTheme="majorHAnsi"/>
              </w:rPr>
            </w:pPr>
            <w:r w:rsidRPr="003C2F6E">
              <w:rPr>
                <w:rFonts w:asciiTheme="majorHAnsi" w:hAnsiTheme="majorHAnsi"/>
              </w:rPr>
              <w:t xml:space="preserve">Create a tour to engage </w:t>
            </w:r>
            <w:r>
              <w:rPr>
                <w:rFonts w:asciiTheme="majorHAnsi" w:hAnsiTheme="majorHAnsi"/>
              </w:rPr>
              <w:t>local people and visitor</w:t>
            </w:r>
            <w:r w:rsidRPr="003C2F6E">
              <w:rPr>
                <w:rFonts w:asciiTheme="majorHAnsi" w:hAnsiTheme="majorHAnsi"/>
              </w:rPr>
              <w:t>s with the past, present and future of our town</w:t>
            </w:r>
            <w:r>
              <w:rPr>
                <w:rFonts w:asciiTheme="majorHAnsi" w:hAnsiTheme="majorHAnsi"/>
              </w:rPr>
              <w:t>. Young people have defined an idea to progress.</w:t>
            </w:r>
          </w:p>
        </w:tc>
        <w:tc>
          <w:tcPr>
            <w:tcW w:w="1927" w:type="dxa"/>
          </w:tcPr>
          <w:p w14:paraId="1306472A" w14:textId="77777777" w:rsidR="00CC248B" w:rsidRDefault="00125657" w:rsidP="00CC248B">
            <w:pPr>
              <w:spacing w:before="120" w:after="120"/>
              <w:rPr>
                <w:rFonts w:ascii="Calibri Light" w:hAnsi="Calibri Light" w:cs="Calibri Light"/>
              </w:rPr>
            </w:pPr>
            <w:hyperlink r:id="rId29" w:history="1">
              <w:r w:rsidR="00CC248B" w:rsidRPr="00CC248B">
                <w:rPr>
                  <w:rStyle w:val="Hyperlink"/>
                  <w:rFonts w:ascii="Calibri Light" w:hAnsi="Calibri Light" w:cs="Calibri Light"/>
                </w:rPr>
                <w:t>Lincs About Town website</w:t>
              </w:r>
            </w:hyperlink>
          </w:p>
          <w:p w14:paraId="247691AB" w14:textId="72E4DBDD" w:rsidR="00CC248B" w:rsidRPr="007E5DA1" w:rsidRDefault="00CC248B" w:rsidP="00CC248B">
            <w:pPr>
              <w:spacing w:before="120" w:after="120"/>
              <w:rPr>
                <w:rFonts w:ascii="Calibri Light" w:hAnsi="Calibri Light" w:cs="Calibri Light"/>
              </w:rPr>
            </w:pPr>
            <w:r>
              <w:rPr>
                <w:rFonts w:ascii="Calibri Light" w:hAnsi="Calibri Light" w:cs="Calibri Light"/>
              </w:rPr>
              <w:t xml:space="preserve"> </w:t>
            </w:r>
            <w:hyperlink r:id="rId30" w:history="1">
              <w:r w:rsidRPr="00CC248B">
                <w:rPr>
                  <w:rStyle w:val="Hyperlink"/>
                  <w:rFonts w:ascii="Calibri Light" w:hAnsi="Calibri Light" w:cs="Calibri Light"/>
                </w:rPr>
                <w:t>Video</w:t>
              </w:r>
            </w:hyperlink>
          </w:p>
        </w:tc>
      </w:tr>
      <w:tr w:rsidR="00CC248B" w:rsidRPr="009A09B1" w14:paraId="403E0636" w14:textId="73BF199F" w:rsidTr="00E941B1">
        <w:tc>
          <w:tcPr>
            <w:tcW w:w="7083" w:type="dxa"/>
            <w:shd w:val="clear" w:color="auto" w:fill="0BD0D9" w:themeFill="accent3"/>
          </w:tcPr>
          <w:p w14:paraId="4142F1AB" w14:textId="77777777" w:rsidR="00CC248B" w:rsidRPr="009A09B1" w:rsidRDefault="00CC248B" w:rsidP="00CC248B">
            <w:pPr>
              <w:spacing w:before="120" w:after="120"/>
              <w:rPr>
                <w:rFonts w:asciiTheme="majorHAnsi" w:hAnsiTheme="majorHAnsi"/>
                <w:sz w:val="32"/>
                <w:szCs w:val="32"/>
              </w:rPr>
            </w:pPr>
            <w:r w:rsidRPr="009A09B1">
              <w:rPr>
                <w:rFonts w:asciiTheme="majorHAnsi" w:hAnsiTheme="majorHAnsi"/>
                <w:sz w:val="32"/>
                <w:szCs w:val="32"/>
              </w:rPr>
              <w:t>What’s the plan (20 mins)</w:t>
            </w:r>
          </w:p>
        </w:tc>
        <w:tc>
          <w:tcPr>
            <w:tcW w:w="1927" w:type="dxa"/>
            <w:shd w:val="clear" w:color="auto" w:fill="0BD0D9" w:themeFill="accent3"/>
          </w:tcPr>
          <w:p w14:paraId="0546D410" w14:textId="77777777" w:rsidR="00CC248B" w:rsidRPr="009A09B1" w:rsidRDefault="00CC248B" w:rsidP="00CC248B">
            <w:pPr>
              <w:spacing w:before="120" w:after="120"/>
              <w:rPr>
                <w:rFonts w:asciiTheme="majorHAnsi" w:hAnsiTheme="majorHAnsi"/>
                <w:sz w:val="32"/>
                <w:szCs w:val="32"/>
              </w:rPr>
            </w:pPr>
          </w:p>
        </w:tc>
      </w:tr>
      <w:tr w:rsidR="00CC248B" w:rsidRPr="00D57E39" w14:paraId="274B5A04" w14:textId="0942217D" w:rsidTr="00E0349D">
        <w:tc>
          <w:tcPr>
            <w:tcW w:w="7083" w:type="dxa"/>
          </w:tcPr>
          <w:p w14:paraId="26811E56" w14:textId="2F9EEF08" w:rsidR="00CC248B" w:rsidRDefault="00CC248B" w:rsidP="00CC248B">
            <w:pPr>
              <w:spacing w:before="120" w:after="120"/>
              <w:rPr>
                <w:rFonts w:asciiTheme="majorHAnsi" w:hAnsiTheme="majorHAnsi"/>
              </w:rPr>
            </w:pPr>
            <w:r>
              <w:rPr>
                <w:rFonts w:asciiTheme="majorHAnsi" w:hAnsiTheme="majorHAnsi"/>
              </w:rPr>
              <w:t>Having decided on the type of trail, young people now focus on how to make this a reality through project planning.</w:t>
            </w:r>
          </w:p>
          <w:p w14:paraId="7A11C2FB" w14:textId="2F600083" w:rsidR="00CC248B" w:rsidRPr="003C2F6E" w:rsidRDefault="00CC248B" w:rsidP="00CC248B">
            <w:pPr>
              <w:spacing w:before="120" w:after="120"/>
              <w:rPr>
                <w:rFonts w:asciiTheme="majorHAnsi" w:hAnsiTheme="majorHAnsi"/>
                <w:b/>
                <w:bCs/>
              </w:rPr>
            </w:pPr>
            <w:r w:rsidRPr="00D57E39">
              <w:rPr>
                <w:rFonts w:asciiTheme="majorHAnsi" w:hAnsiTheme="majorHAnsi"/>
                <w:b/>
                <w:bCs/>
              </w:rPr>
              <w:t>Prompts</w:t>
            </w:r>
            <w:r>
              <w:rPr>
                <w:rFonts w:asciiTheme="majorHAnsi" w:hAnsiTheme="majorHAnsi"/>
                <w:b/>
                <w:bCs/>
              </w:rPr>
              <w:t xml:space="preserve">, consider the </w:t>
            </w:r>
            <w:r w:rsidRPr="003C2F6E">
              <w:rPr>
                <w:rFonts w:asciiTheme="majorHAnsi" w:hAnsiTheme="majorHAnsi"/>
                <w:b/>
                <w:bCs/>
              </w:rPr>
              <w:t>Who</w:t>
            </w:r>
            <w:r>
              <w:rPr>
                <w:rFonts w:asciiTheme="majorHAnsi" w:hAnsiTheme="majorHAnsi"/>
                <w:b/>
                <w:bCs/>
              </w:rPr>
              <w:t xml:space="preserve">, </w:t>
            </w:r>
            <w:r w:rsidRPr="003C2F6E">
              <w:rPr>
                <w:rFonts w:asciiTheme="majorHAnsi" w:hAnsiTheme="majorHAnsi"/>
                <w:b/>
                <w:bCs/>
              </w:rPr>
              <w:t>What</w:t>
            </w:r>
            <w:r>
              <w:rPr>
                <w:rFonts w:asciiTheme="majorHAnsi" w:hAnsiTheme="majorHAnsi"/>
                <w:b/>
                <w:bCs/>
              </w:rPr>
              <w:t>,</w:t>
            </w:r>
            <w:r w:rsidRPr="003C2F6E">
              <w:rPr>
                <w:rFonts w:asciiTheme="majorHAnsi" w:hAnsiTheme="majorHAnsi"/>
                <w:b/>
                <w:bCs/>
              </w:rPr>
              <w:t xml:space="preserve"> Where</w:t>
            </w:r>
            <w:r>
              <w:rPr>
                <w:rFonts w:asciiTheme="majorHAnsi" w:hAnsiTheme="majorHAnsi"/>
                <w:b/>
                <w:bCs/>
              </w:rPr>
              <w:t>,</w:t>
            </w:r>
            <w:r w:rsidRPr="003C2F6E">
              <w:rPr>
                <w:rFonts w:asciiTheme="majorHAnsi" w:hAnsiTheme="majorHAnsi"/>
                <w:b/>
                <w:bCs/>
              </w:rPr>
              <w:t xml:space="preserve"> When</w:t>
            </w:r>
            <w:r>
              <w:rPr>
                <w:rFonts w:asciiTheme="majorHAnsi" w:hAnsiTheme="majorHAnsi"/>
                <w:b/>
                <w:bCs/>
              </w:rPr>
              <w:t>,</w:t>
            </w:r>
            <w:r w:rsidRPr="003C2F6E">
              <w:rPr>
                <w:rFonts w:asciiTheme="majorHAnsi" w:hAnsiTheme="majorHAnsi"/>
                <w:b/>
                <w:bCs/>
              </w:rPr>
              <w:t xml:space="preserve"> Why and </w:t>
            </w:r>
            <w:proofErr w:type="spellStart"/>
            <w:r w:rsidRPr="003C2F6E">
              <w:rPr>
                <w:rFonts w:asciiTheme="majorHAnsi" w:hAnsiTheme="majorHAnsi"/>
                <w:b/>
                <w:bCs/>
              </w:rPr>
              <w:t>How</w:t>
            </w:r>
            <w:r>
              <w:rPr>
                <w:rFonts w:asciiTheme="majorHAnsi" w:hAnsiTheme="majorHAnsi"/>
                <w:b/>
                <w:bCs/>
              </w:rPr>
              <w:t>s</w:t>
            </w:r>
            <w:proofErr w:type="spellEnd"/>
            <w:r w:rsidRPr="003C2F6E">
              <w:rPr>
                <w:rFonts w:asciiTheme="majorHAnsi" w:hAnsiTheme="majorHAnsi"/>
                <w:b/>
                <w:bCs/>
              </w:rPr>
              <w:t>?</w:t>
            </w:r>
          </w:p>
          <w:p w14:paraId="2E8814BA" w14:textId="77777777" w:rsidR="00CC248B" w:rsidRPr="003C2F6E" w:rsidRDefault="00CC248B" w:rsidP="00CC248B">
            <w:pPr>
              <w:spacing w:before="120" w:after="120"/>
              <w:rPr>
                <w:rFonts w:asciiTheme="majorHAnsi" w:hAnsiTheme="majorHAnsi"/>
              </w:rPr>
            </w:pPr>
            <w:r>
              <w:rPr>
                <w:rFonts w:asciiTheme="majorHAnsi" w:hAnsiTheme="majorHAnsi"/>
              </w:rPr>
              <w:t xml:space="preserve">Ask young people to shape their plan. They need to consider </w:t>
            </w:r>
            <w:r w:rsidRPr="003C2F6E">
              <w:rPr>
                <w:rFonts w:asciiTheme="majorHAnsi" w:hAnsiTheme="majorHAnsi"/>
                <w:b/>
                <w:bCs/>
              </w:rPr>
              <w:t>Who</w:t>
            </w:r>
            <w:r>
              <w:rPr>
                <w:rFonts w:asciiTheme="majorHAnsi" w:hAnsiTheme="majorHAnsi"/>
                <w:b/>
                <w:bCs/>
              </w:rPr>
              <w:t xml:space="preserve">, </w:t>
            </w:r>
            <w:r w:rsidRPr="003C2F6E">
              <w:rPr>
                <w:rFonts w:asciiTheme="majorHAnsi" w:hAnsiTheme="majorHAnsi"/>
                <w:b/>
                <w:bCs/>
              </w:rPr>
              <w:t>What</w:t>
            </w:r>
            <w:r>
              <w:rPr>
                <w:rFonts w:asciiTheme="majorHAnsi" w:hAnsiTheme="majorHAnsi"/>
                <w:b/>
                <w:bCs/>
              </w:rPr>
              <w:t>,</w:t>
            </w:r>
            <w:r w:rsidRPr="003C2F6E">
              <w:rPr>
                <w:rFonts w:asciiTheme="majorHAnsi" w:hAnsiTheme="majorHAnsi"/>
                <w:b/>
                <w:bCs/>
              </w:rPr>
              <w:t xml:space="preserve"> Where</w:t>
            </w:r>
            <w:r>
              <w:rPr>
                <w:rFonts w:asciiTheme="majorHAnsi" w:hAnsiTheme="majorHAnsi"/>
                <w:b/>
                <w:bCs/>
              </w:rPr>
              <w:t>,</w:t>
            </w:r>
            <w:r w:rsidRPr="003C2F6E">
              <w:rPr>
                <w:rFonts w:asciiTheme="majorHAnsi" w:hAnsiTheme="majorHAnsi"/>
                <w:b/>
                <w:bCs/>
              </w:rPr>
              <w:t xml:space="preserve"> When</w:t>
            </w:r>
            <w:r>
              <w:rPr>
                <w:rFonts w:asciiTheme="majorHAnsi" w:hAnsiTheme="majorHAnsi"/>
                <w:b/>
                <w:bCs/>
              </w:rPr>
              <w:t>,</w:t>
            </w:r>
            <w:r w:rsidRPr="003C2F6E">
              <w:rPr>
                <w:rFonts w:asciiTheme="majorHAnsi" w:hAnsiTheme="majorHAnsi"/>
                <w:b/>
                <w:bCs/>
              </w:rPr>
              <w:t xml:space="preserve"> Why and How?</w:t>
            </w:r>
            <w:r w:rsidRPr="003C2F6E">
              <w:rPr>
                <w:rFonts w:asciiTheme="majorHAnsi" w:hAnsiTheme="majorHAnsi"/>
              </w:rPr>
              <w:t xml:space="preserve"> in the context of</w:t>
            </w:r>
            <w:r>
              <w:rPr>
                <w:rFonts w:asciiTheme="majorHAnsi" w:hAnsiTheme="majorHAnsi"/>
              </w:rPr>
              <w:t>:</w:t>
            </w:r>
          </w:p>
          <w:p w14:paraId="358FE85B" w14:textId="188D727A" w:rsidR="00CC248B" w:rsidRDefault="00CC248B" w:rsidP="00CC248B">
            <w:pPr>
              <w:pStyle w:val="ListParagraph"/>
              <w:numPr>
                <w:ilvl w:val="0"/>
                <w:numId w:val="27"/>
              </w:numPr>
              <w:spacing w:before="120" w:after="120"/>
              <w:rPr>
                <w:rFonts w:asciiTheme="majorHAnsi" w:hAnsiTheme="majorHAnsi"/>
              </w:rPr>
            </w:pPr>
            <w:r>
              <w:rPr>
                <w:rFonts w:asciiTheme="majorHAnsi" w:hAnsiTheme="majorHAnsi"/>
              </w:rPr>
              <w:t>What will they deliver and why? Objectives?</w:t>
            </w:r>
          </w:p>
          <w:p w14:paraId="3210996A" w14:textId="63EE604F" w:rsidR="00CC248B" w:rsidRDefault="00CC248B" w:rsidP="00CC248B">
            <w:pPr>
              <w:pStyle w:val="ListParagraph"/>
              <w:numPr>
                <w:ilvl w:val="0"/>
                <w:numId w:val="27"/>
              </w:numPr>
              <w:spacing w:before="120" w:after="120"/>
              <w:rPr>
                <w:rFonts w:asciiTheme="majorHAnsi" w:hAnsiTheme="majorHAnsi"/>
              </w:rPr>
            </w:pPr>
            <w:r>
              <w:rPr>
                <w:rFonts w:asciiTheme="majorHAnsi" w:hAnsiTheme="majorHAnsi"/>
              </w:rPr>
              <w:t>Who is the plan for? Stakeholders and audience?</w:t>
            </w:r>
          </w:p>
          <w:p w14:paraId="5AA1D218" w14:textId="0B679422" w:rsidR="00CC248B" w:rsidRDefault="00CC248B" w:rsidP="00CC248B">
            <w:pPr>
              <w:pStyle w:val="ListParagraph"/>
              <w:numPr>
                <w:ilvl w:val="0"/>
                <w:numId w:val="27"/>
              </w:numPr>
              <w:spacing w:before="120" w:after="120"/>
              <w:rPr>
                <w:rFonts w:asciiTheme="majorHAnsi" w:hAnsiTheme="majorHAnsi"/>
              </w:rPr>
            </w:pPr>
            <w:r>
              <w:rPr>
                <w:rFonts w:asciiTheme="majorHAnsi" w:hAnsiTheme="majorHAnsi"/>
              </w:rPr>
              <w:t>When and where will it take place? The practicalities, schedule, venue, build)</w:t>
            </w:r>
          </w:p>
          <w:p w14:paraId="73EC01C4" w14:textId="168F2C1A" w:rsidR="00CC248B" w:rsidRDefault="00CC248B" w:rsidP="00CC248B">
            <w:pPr>
              <w:pStyle w:val="ListParagraph"/>
              <w:numPr>
                <w:ilvl w:val="0"/>
                <w:numId w:val="27"/>
              </w:numPr>
              <w:spacing w:before="120" w:after="120"/>
              <w:rPr>
                <w:rFonts w:asciiTheme="majorHAnsi" w:hAnsiTheme="majorHAnsi"/>
              </w:rPr>
            </w:pPr>
            <w:r>
              <w:rPr>
                <w:rFonts w:asciiTheme="majorHAnsi" w:hAnsiTheme="majorHAnsi"/>
              </w:rPr>
              <w:t>What will it cost? (budget)</w:t>
            </w:r>
          </w:p>
          <w:p w14:paraId="44FBB313" w14:textId="77777777" w:rsidR="00CC248B" w:rsidRPr="009C19DD" w:rsidRDefault="00CC248B" w:rsidP="00CC248B">
            <w:pPr>
              <w:pStyle w:val="ListParagraph"/>
              <w:numPr>
                <w:ilvl w:val="0"/>
                <w:numId w:val="27"/>
              </w:numPr>
              <w:spacing w:before="120" w:after="120"/>
              <w:rPr>
                <w:rFonts w:asciiTheme="majorHAnsi" w:hAnsiTheme="majorHAnsi"/>
                <w:b/>
                <w:bCs/>
              </w:rPr>
            </w:pPr>
            <w:r w:rsidRPr="009C19DD">
              <w:rPr>
                <w:rFonts w:asciiTheme="majorHAnsi" w:hAnsiTheme="majorHAnsi"/>
              </w:rPr>
              <w:t xml:space="preserve">What are the risks? </w:t>
            </w:r>
          </w:p>
          <w:p w14:paraId="22111821" w14:textId="57019426" w:rsidR="00CC248B" w:rsidRDefault="00CC248B" w:rsidP="00CC248B">
            <w:pPr>
              <w:pStyle w:val="ListParagraph"/>
              <w:numPr>
                <w:ilvl w:val="0"/>
                <w:numId w:val="27"/>
              </w:numPr>
              <w:spacing w:before="120" w:after="120"/>
              <w:rPr>
                <w:rFonts w:asciiTheme="majorHAnsi" w:hAnsiTheme="majorHAnsi"/>
                <w:b/>
                <w:bCs/>
              </w:rPr>
            </w:pPr>
            <w:r>
              <w:rPr>
                <w:rFonts w:asciiTheme="majorHAnsi" w:hAnsiTheme="majorHAnsi"/>
                <w:b/>
                <w:bCs/>
              </w:rPr>
              <w:t xml:space="preserve">What does success look like? </w:t>
            </w:r>
            <w:r>
              <w:rPr>
                <w:rFonts w:asciiTheme="majorHAnsi" w:hAnsiTheme="majorHAnsi"/>
              </w:rPr>
              <w:t>Visualise the project’s best outcomes.</w:t>
            </w:r>
          </w:p>
          <w:p w14:paraId="0ABE2DAD" w14:textId="5A51718F" w:rsidR="00CC248B" w:rsidRDefault="00CC248B" w:rsidP="00CC248B">
            <w:pPr>
              <w:spacing w:before="120" w:after="120"/>
              <w:rPr>
                <w:rFonts w:asciiTheme="majorHAnsi" w:hAnsiTheme="majorHAnsi"/>
                <w:b/>
                <w:bCs/>
              </w:rPr>
            </w:pPr>
            <w:r w:rsidRPr="009C19DD">
              <w:rPr>
                <w:rFonts w:asciiTheme="majorHAnsi" w:hAnsiTheme="majorHAnsi"/>
                <w:b/>
                <w:bCs/>
              </w:rPr>
              <w:t xml:space="preserve">Planning the project in detail </w:t>
            </w:r>
          </w:p>
          <w:p w14:paraId="017E68B9" w14:textId="77777777" w:rsidR="00CC248B" w:rsidRPr="009C19DD" w:rsidRDefault="00CC248B" w:rsidP="00CC248B">
            <w:pPr>
              <w:spacing w:before="120" w:after="120"/>
              <w:rPr>
                <w:rFonts w:asciiTheme="majorHAnsi" w:hAnsiTheme="majorHAnsi"/>
                <w:b/>
                <w:bCs/>
              </w:rPr>
            </w:pPr>
          </w:p>
          <w:p w14:paraId="5E7C6362" w14:textId="45688D29" w:rsidR="00CC248B" w:rsidRDefault="00CC248B" w:rsidP="00CC248B">
            <w:pPr>
              <w:spacing w:before="120" w:after="120"/>
              <w:rPr>
                <w:rFonts w:asciiTheme="majorHAnsi" w:hAnsiTheme="majorHAnsi"/>
              </w:rPr>
            </w:pPr>
            <w:r>
              <w:rPr>
                <w:rFonts w:asciiTheme="majorHAnsi" w:hAnsiTheme="majorHAnsi"/>
                <w:noProof/>
              </w:rPr>
              <w:lastRenderedPageBreak/>
              <w:drawing>
                <wp:inline distT="0" distB="0" distL="0" distR="0" wp14:anchorId="56FC3BEE" wp14:editId="77E70DA2">
                  <wp:extent cx="3556000" cy="2501900"/>
                  <wp:effectExtent l="0" t="0" r="0" b="1270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5E9D45A6" w14:textId="73F19367" w:rsidR="00CC248B" w:rsidRPr="009C19DD" w:rsidRDefault="00CC248B" w:rsidP="00CC248B">
            <w:pPr>
              <w:spacing w:before="120" w:after="120"/>
              <w:rPr>
                <w:rFonts w:asciiTheme="majorHAnsi" w:hAnsiTheme="majorHAnsi"/>
                <w:b/>
                <w:bCs/>
              </w:rPr>
            </w:pPr>
            <w:r>
              <w:rPr>
                <w:rFonts w:asciiTheme="majorHAnsi" w:hAnsiTheme="majorHAnsi"/>
                <w:b/>
                <w:bCs/>
              </w:rPr>
              <w:t>To decide</w:t>
            </w:r>
          </w:p>
          <w:p w14:paraId="24516C12" w14:textId="77777777" w:rsidR="00CC248B" w:rsidRDefault="00CC248B" w:rsidP="00CC248B">
            <w:pPr>
              <w:spacing w:before="120" w:after="120"/>
              <w:rPr>
                <w:rFonts w:asciiTheme="majorHAnsi" w:hAnsiTheme="majorHAnsi"/>
              </w:rPr>
            </w:pPr>
            <w:r>
              <w:rPr>
                <w:rFonts w:asciiTheme="majorHAnsi" w:hAnsiTheme="majorHAnsi"/>
              </w:rPr>
              <w:t>Who will be involved in delivering the project?</w:t>
            </w:r>
          </w:p>
          <w:p w14:paraId="62ABB186" w14:textId="77777777" w:rsidR="00CC248B" w:rsidRDefault="00CC248B" w:rsidP="00CC248B">
            <w:pPr>
              <w:spacing w:before="120" w:after="120"/>
              <w:rPr>
                <w:rFonts w:asciiTheme="majorHAnsi" w:hAnsiTheme="majorHAnsi"/>
              </w:rPr>
            </w:pPr>
            <w:r>
              <w:rPr>
                <w:rFonts w:asciiTheme="majorHAnsi" w:hAnsiTheme="majorHAnsi"/>
              </w:rPr>
              <w:t xml:space="preserve">What will each person do? What are their strengths? Do they want to work to their strengths or develop a new skill? </w:t>
            </w:r>
          </w:p>
          <w:p w14:paraId="6FC64A5A" w14:textId="77777777" w:rsidR="00CC248B" w:rsidRDefault="00CC248B" w:rsidP="00CC248B">
            <w:pPr>
              <w:spacing w:before="120" w:after="120"/>
              <w:rPr>
                <w:rFonts w:asciiTheme="majorHAnsi" w:hAnsiTheme="majorHAnsi"/>
              </w:rPr>
            </w:pPr>
            <w:r>
              <w:rPr>
                <w:rFonts w:asciiTheme="majorHAnsi" w:hAnsiTheme="majorHAnsi"/>
              </w:rPr>
              <w:t>Together, how will you implement the plan?</w:t>
            </w:r>
          </w:p>
          <w:p w14:paraId="1FE13A81" w14:textId="0E2939DB" w:rsidR="00CC248B" w:rsidRDefault="00CC248B" w:rsidP="00CC248B">
            <w:pPr>
              <w:spacing w:before="120" w:after="120"/>
              <w:rPr>
                <w:rFonts w:asciiTheme="majorHAnsi" w:hAnsiTheme="majorHAnsi"/>
              </w:rPr>
            </w:pPr>
            <w:r>
              <w:rPr>
                <w:rFonts w:asciiTheme="majorHAnsi" w:hAnsiTheme="majorHAnsi"/>
              </w:rPr>
              <w:t>Who will be the audience? Are they old? Young? From the town? Tourists?</w:t>
            </w:r>
          </w:p>
          <w:p w14:paraId="07102C61" w14:textId="3D6DFDA4" w:rsidR="00CC248B" w:rsidRDefault="00CC248B" w:rsidP="00CC248B">
            <w:pPr>
              <w:spacing w:before="120" w:after="120"/>
              <w:rPr>
                <w:rFonts w:asciiTheme="majorHAnsi" w:hAnsiTheme="majorHAnsi"/>
              </w:rPr>
            </w:pPr>
            <w:r>
              <w:rPr>
                <w:rFonts w:asciiTheme="majorHAnsi" w:hAnsiTheme="majorHAnsi"/>
              </w:rPr>
              <w:t>What does the trail look like?</w:t>
            </w:r>
          </w:p>
          <w:p w14:paraId="12832F5A" w14:textId="4BB2DB70" w:rsidR="00CC248B" w:rsidRDefault="00CC248B" w:rsidP="00CC248B">
            <w:pPr>
              <w:spacing w:before="120" w:after="120"/>
              <w:rPr>
                <w:rFonts w:asciiTheme="majorHAnsi" w:hAnsiTheme="majorHAnsi"/>
              </w:rPr>
            </w:pPr>
            <w:r>
              <w:rPr>
                <w:rFonts w:asciiTheme="majorHAnsi" w:hAnsiTheme="majorHAnsi"/>
              </w:rPr>
              <w:t>Where and when will it take place? Will it be permanent or temporary? Will it be seasonal? Will it link with other important events? What about Heritage Open Days</w:t>
            </w:r>
            <w:r w:rsidR="003F0749">
              <w:rPr>
                <w:rFonts w:asciiTheme="majorHAnsi" w:hAnsiTheme="majorHAnsi"/>
              </w:rPr>
              <w:t>,</w:t>
            </w:r>
            <w:r>
              <w:rPr>
                <w:rFonts w:asciiTheme="majorHAnsi" w:hAnsiTheme="majorHAnsi"/>
              </w:rPr>
              <w:t xml:space="preserve"> Fairs</w:t>
            </w:r>
            <w:r w:rsidR="003F0749">
              <w:rPr>
                <w:rFonts w:asciiTheme="majorHAnsi" w:hAnsiTheme="majorHAnsi"/>
              </w:rPr>
              <w:t xml:space="preserve"> or a Fun Palace</w:t>
            </w:r>
            <w:r>
              <w:rPr>
                <w:rFonts w:asciiTheme="majorHAnsi" w:hAnsiTheme="majorHAnsi"/>
              </w:rPr>
              <w:t>?</w:t>
            </w:r>
          </w:p>
          <w:p w14:paraId="1DBAEE0E" w14:textId="26B27EAA" w:rsidR="00CC248B" w:rsidRPr="003C2F6E" w:rsidRDefault="00CC248B" w:rsidP="00CC248B">
            <w:pPr>
              <w:spacing w:before="120" w:after="120"/>
              <w:rPr>
                <w:rFonts w:asciiTheme="majorHAnsi" w:hAnsiTheme="majorHAnsi"/>
              </w:rPr>
            </w:pPr>
            <w:r>
              <w:rPr>
                <w:rFonts w:asciiTheme="majorHAnsi" w:hAnsiTheme="majorHAnsi"/>
              </w:rPr>
              <w:t xml:space="preserve">How will it happen? Will the trail be digital? Will it be guided? Will it be about knowledge, fun or challenges? </w:t>
            </w:r>
          </w:p>
        </w:tc>
        <w:tc>
          <w:tcPr>
            <w:tcW w:w="1927" w:type="dxa"/>
          </w:tcPr>
          <w:p w14:paraId="4AD71856" w14:textId="77777777" w:rsidR="004A0A34" w:rsidRDefault="004A0A34" w:rsidP="004A0A34">
            <w:pPr>
              <w:spacing w:before="120" w:after="120"/>
              <w:rPr>
                <w:rFonts w:asciiTheme="majorHAnsi" w:hAnsiTheme="majorHAnsi"/>
              </w:rPr>
            </w:pPr>
            <w:r>
              <w:rPr>
                <w:rFonts w:asciiTheme="majorHAnsi" w:hAnsiTheme="majorHAnsi"/>
              </w:rPr>
              <w:lastRenderedPageBreak/>
              <w:t xml:space="preserve">Flipchart paper/ </w:t>
            </w:r>
          </w:p>
          <w:p w14:paraId="38CD662C" w14:textId="77777777" w:rsidR="004A0A34" w:rsidRDefault="004A0A34" w:rsidP="004A0A34">
            <w:pPr>
              <w:spacing w:before="120" w:after="120"/>
              <w:rPr>
                <w:rFonts w:asciiTheme="majorHAnsi" w:hAnsiTheme="majorHAnsi"/>
              </w:rPr>
            </w:pPr>
            <w:r>
              <w:rPr>
                <w:rFonts w:asciiTheme="majorHAnsi" w:hAnsiTheme="majorHAnsi"/>
              </w:rPr>
              <w:t>Whiteboard</w:t>
            </w:r>
          </w:p>
          <w:p w14:paraId="3AD5720A" w14:textId="77777777" w:rsidR="004A0A34" w:rsidRDefault="004A0A34" w:rsidP="004A0A34">
            <w:pPr>
              <w:spacing w:before="120" w:after="120"/>
              <w:rPr>
                <w:rFonts w:asciiTheme="majorHAnsi" w:hAnsiTheme="majorHAnsi"/>
              </w:rPr>
            </w:pPr>
            <w:r>
              <w:rPr>
                <w:rFonts w:asciiTheme="majorHAnsi" w:hAnsiTheme="majorHAnsi"/>
              </w:rPr>
              <w:t>Post-its</w:t>
            </w:r>
          </w:p>
          <w:p w14:paraId="490B6A50" w14:textId="2984AB1F" w:rsidR="00CC248B" w:rsidRDefault="004A0A34" w:rsidP="004A0A34">
            <w:pPr>
              <w:spacing w:before="120" w:after="120"/>
              <w:rPr>
                <w:rFonts w:asciiTheme="majorHAnsi" w:hAnsiTheme="majorHAnsi"/>
              </w:rPr>
            </w:pPr>
            <w:r>
              <w:rPr>
                <w:rFonts w:asciiTheme="majorHAnsi" w:hAnsiTheme="majorHAnsi"/>
              </w:rPr>
              <w:t>Pens</w:t>
            </w:r>
          </w:p>
        </w:tc>
      </w:tr>
      <w:tr w:rsidR="00CC248B" w:rsidRPr="009A09B1" w14:paraId="2413B004" w14:textId="77777777" w:rsidTr="00E941B1">
        <w:tc>
          <w:tcPr>
            <w:tcW w:w="7083" w:type="dxa"/>
            <w:shd w:val="clear" w:color="auto" w:fill="0BD0D9" w:themeFill="accent3"/>
          </w:tcPr>
          <w:p w14:paraId="1F48672A" w14:textId="08137A82" w:rsidR="00CC248B" w:rsidRPr="009A09B1" w:rsidRDefault="00CC248B" w:rsidP="00CC248B">
            <w:pPr>
              <w:spacing w:before="120" w:after="120"/>
              <w:rPr>
                <w:rFonts w:asciiTheme="majorHAnsi" w:hAnsiTheme="majorHAnsi"/>
                <w:sz w:val="32"/>
                <w:szCs w:val="32"/>
              </w:rPr>
            </w:pPr>
            <w:r>
              <w:rPr>
                <w:rFonts w:asciiTheme="majorHAnsi" w:hAnsiTheme="majorHAnsi"/>
                <w:sz w:val="32"/>
                <w:szCs w:val="32"/>
              </w:rPr>
              <w:t>Preparing to pitch (20 mins)</w:t>
            </w:r>
          </w:p>
        </w:tc>
        <w:tc>
          <w:tcPr>
            <w:tcW w:w="1927" w:type="dxa"/>
            <w:shd w:val="clear" w:color="auto" w:fill="0BD0D9" w:themeFill="accent3"/>
          </w:tcPr>
          <w:p w14:paraId="37AA8742" w14:textId="77777777" w:rsidR="00CC248B" w:rsidRPr="009A09B1" w:rsidRDefault="00CC248B" w:rsidP="00CC248B">
            <w:pPr>
              <w:spacing w:before="120" w:after="120"/>
              <w:rPr>
                <w:rFonts w:asciiTheme="majorHAnsi" w:hAnsiTheme="majorHAnsi"/>
                <w:sz w:val="32"/>
                <w:szCs w:val="32"/>
              </w:rPr>
            </w:pPr>
          </w:p>
        </w:tc>
      </w:tr>
      <w:tr w:rsidR="00CC248B" w:rsidRPr="009A09B1" w14:paraId="16C92039" w14:textId="77777777" w:rsidTr="00E0349D">
        <w:tc>
          <w:tcPr>
            <w:tcW w:w="7083" w:type="dxa"/>
          </w:tcPr>
          <w:p w14:paraId="41B3EC4E" w14:textId="7462ED68" w:rsidR="00CC248B" w:rsidRPr="009A09B1" w:rsidRDefault="00CC248B" w:rsidP="00CC248B">
            <w:pPr>
              <w:spacing w:before="120" w:after="120"/>
              <w:rPr>
                <w:rFonts w:asciiTheme="majorHAnsi" w:hAnsiTheme="majorHAnsi"/>
                <w:sz w:val="32"/>
                <w:szCs w:val="32"/>
              </w:rPr>
            </w:pPr>
            <w:r>
              <w:rPr>
                <w:rFonts w:asciiTheme="majorHAnsi" w:hAnsiTheme="majorHAnsi"/>
              </w:rPr>
              <w:t xml:space="preserve">Ask young people to write down their idea and plan and prepare to share with the rest of the group in a </w:t>
            </w:r>
            <w:r w:rsidRPr="005C25DD">
              <w:rPr>
                <w:rFonts w:asciiTheme="majorHAnsi" w:hAnsiTheme="majorHAnsi"/>
              </w:rPr>
              <w:t xml:space="preserve">short (no more than 5 minute) presentation. </w:t>
            </w:r>
            <w:r>
              <w:rPr>
                <w:rFonts w:asciiTheme="majorHAnsi" w:hAnsiTheme="majorHAnsi"/>
              </w:rPr>
              <w:t>Businesses often use the</w:t>
            </w:r>
            <w:r w:rsidRPr="005C25DD">
              <w:rPr>
                <w:rFonts w:asciiTheme="majorHAnsi" w:hAnsiTheme="majorHAnsi"/>
              </w:rPr>
              <w:t xml:space="preserve"> </w:t>
            </w:r>
            <w:r w:rsidRPr="005C25DD">
              <w:rPr>
                <w:rFonts w:asciiTheme="majorHAnsi" w:hAnsiTheme="majorHAnsi"/>
                <w:b/>
                <w:bCs/>
              </w:rPr>
              <w:t>Concept Memo</w:t>
            </w:r>
            <w:r w:rsidRPr="005C25DD">
              <w:rPr>
                <w:rFonts w:asciiTheme="majorHAnsi" w:hAnsiTheme="majorHAnsi"/>
              </w:rPr>
              <w:t xml:space="preserve"> tool</w:t>
            </w:r>
            <w:r>
              <w:rPr>
                <w:rFonts w:asciiTheme="majorHAnsi" w:hAnsiTheme="majorHAnsi"/>
              </w:rPr>
              <w:t xml:space="preserve"> to present and share ideas.</w:t>
            </w:r>
          </w:p>
        </w:tc>
        <w:tc>
          <w:tcPr>
            <w:tcW w:w="1927" w:type="dxa"/>
          </w:tcPr>
          <w:p w14:paraId="2E7D44E7" w14:textId="2A2A0F2D" w:rsidR="00CC248B" w:rsidRPr="003F0749" w:rsidRDefault="003F0749" w:rsidP="00CC248B">
            <w:pPr>
              <w:spacing w:before="120" w:after="120"/>
              <w:rPr>
                <w:rFonts w:asciiTheme="majorHAnsi" w:hAnsiTheme="majorHAnsi"/>
              </w:rPr>
            </w:pPr>
            <w:r w:rsidRPr="003F0749">
              <w:rPr>
                <w:rFonts w:asciiTheme="majorHAnsi" w:hAnsiTheme="majorHAnsi"/>
              </w:rPr>
              <w:t>Concept Memo</w:t>
            </w:r>
          </w:p>
        </w:tc>
      </w:tr>
      <w:tr w:rsidR="00CC248B" w:rsidRPr="009A09B1" w14:paraId="3C416496" w14:textId="55FA57DA" w:rsidTr="00E941B1">
        <w:tc>
          <w:tcPr>
            <w:tcW w:w="7083" w:type="dxa"/>
            <w:shd w:val="clear" w:color="auto" w:fill="0BD0D9" w:themeFill="accent3"/>
          </w:tcPr>
          <w:p w14:paraId="3D5335BD" w14:textId="017D491E" w:rsidR="00CC248B" w:rsidRPr="009A09B1" w:rsidRDefault="00CC248B" w:rsidP="00CC248B">
            <w:pPr>
              <w:spacing w:before="120" w:after="120"/>
              <w:rPr>
                <w:rFonts w:asciiTheme="majorHAnsi" w:hAnsiTheme="majorHAnsi"/>
                <w:sz w:val="32"/>
                <w:szCs w:val="32"/>
              </w:rPr>
            </w:pPr>
            <w:r w:rsidRPr="009A09B1">
              <w:rPr>
                <w:rFonts w:asciiTheme="majorHAnsi" w:hAnsiTheme="majorHAnsi"/>
                <w:sz w:val="32"/>
                <w:szCs w:val="32"/>
              </w:rPr>
              <w:t>Pitch the idea (</w:t>
            </w:r>
            <w:r>
              <w:rPr>
                <w:rFonts w:asciiTheme="majorHAnsi" w:hAnsiTheme="majorHAnsi"/>
                <w:sz w:val="32"/>
                <w:szCs w:val="32"/>
              </w:rPr>
              <w:t xml:space="preserve">15 </w:t>
            </w:r>
            <w:r w:rsidRPr="009A09B1">
              <w:rPr>
                <w:rFonts w:asciiTheme="majorHAnsi" w:hAnsiTheme="majorHAnsi"/>
                <w:sz w:val="32"/>
                <w:szCs w:val="32"/>
              </w:rPr>
              <w:t>mins)</w:t>
            </w:r>
          </w:p>
        </w:tc>
        <w:tc>
          <w:tcPr>
            <w:tcW w:w="1927" w:type="dxa"/>
            <w:shd w:val="clear" w:color="auto" w:fill="0BD0D9" w:themeFill="accent3"/>
          </w:tcPr>
          <w:p w14:paraId="00092968" w14:textId="77777777" w:rsidR="00CC248B" w:rsidRPr="009A09B1" w:rsidRDefault="00CC248B" w:rsidP="00CC248B">
            <w:pPr>
              <w:spacing w:before="120" w:after="120"/>
              <w:rPr>
                <w:rFonts w:asciiTheme="majorHAnsi" w:hAnsiTheme="majorHAnsi"/>
                <w:sz w:val="32"/>
                <w:szCs w:val="32"/>
              </w:rPr>
            </w:pPr>
          </w:p>
        </w:tc>
      </w:tr>
      <w:tr w:rsidR="00CC248B" w:rsidRPr="00D57E39" w14:paraId="414EA2E9" w14:textId="7A861AC6" w:rsidTr="00E0349D">
        <w:tc>
          <w:tcPr>
            <w:tcW w:w="7083" w:type="dxa"/>
          </w:tcPr>
          <w:p w14:paraId="2005270B" w14:textId="3F010AF1" w:rsidR="00CC248B" w:rsidRDefault="00CC248B" w:rsidP="00CC248B">
            <w:pPr>
              <w:spacing w:before="120" w:after="120"/>
              <w:rPr>
                <w:rFonts w:asciiTheme="majorHAnsi" w:hAnsiTheme="majorHAnsi"/>
              </w:rPr>
            </w:pPr>
            <w:r w:rsidRPr="006D288A">
              <w:rPr>
                <w:rFonts w:asciiTheme="majorHAnsi" w:hAnsiTheme="majorHAnsi"/>
              </w:rPr>
              <w:t>Once young people have an idea a</w:t>
            </w:r>
            <w:r>
              <w:rPr>
                <w:rFonts w:asciiTheme="majorHAnsi" w:hAnsiTheme="majorHAnsi"/>
              </w:rPr>
              <w:t>nd plan (or completed the Concept Memo)</w:t>
            </w:r>
            <w:r w:rsidRPr="006D288A">
              <w:rPr>
                <w:rFonts w:asciiTheme="majorHAnsi" w:hAnsiTheme="majorHAnsi"/>
              </w:rPr>
              <w:t>, ask them to pitch the idea to the rest of the group.</w:t>
            </w:r>
            <w:r>
              <w:rPr>
                <w:rFonts w:asciiTheme="majorHAnsi" w:hAnsiTheme="majorHAnsi"/>
              </w:rPr>
              <w:t xml:space="preserve"> Invite positive feedback and constructive criticism to improve or support ideas.</w:t>
            </w:r>
          </w:p>
          <w:p w14:paraId="7E7DF5E1" w14:textId="50BE013C" w:rsidR="00CC248B" w:rsidRPr="006D288A" w:rsidRDefault="00CC248B" w:rsidP="00CC248B">
            <w:pPr>
              <w:spacing w:before="120" w:after="120"/>
              <w:rPr>
                <w:rFonts w:asciiTheme="majorHAnsi" w:hAnsiTheme="majorHAnsi"/>
              </w:rPr>
            </w:pPr>
            <w:r>
              <w:rPr>
                <w:rFonts w:asciiTheme="majorHAnsi" w:hAnsiTheme="majorHAnsi"/>
              </w:rPr>
              <w:lastRenderedPageBreak/>
              <w:t>Back in their groups, young people can revisit their plan using the thinking hats</w:t>
            </w:r>
            <w:r w:rsidR="003F0749">
              <w:rPr>
                <w:rFonts w:asciiTheme="majorHAnsi" w:hAnsiTheme="majorHAnsi"/>
              </w:rPr>
              <w:t xml:space="preserve"> if necessary.</w:t>
            </w:r>
          </w:p>
        </w:tc>
        <w:tc>
          <w:tcPr>
            <w:tcW w:w="1927" w:type="dxa"/>
          </w:tcPr>
          <w:p w14:paraId="05BE0D47" w14:textId="77777777" w:rsidR="00CC248B" w:rsidRPr="006D288A" w:rsidRDefault="00CC248B" w:rsidP="00CC248B">
            <w:pPr>
              <w:spacing w:before="120" w:after="120"/>
              <w:rPr>
                <w:rFonts w:asciiTheme="majorHAnsi" w:hAnsiTheme="majorHAnsi"/>
              </w:rPr>
            </w:pPr>
          </w:p>
        </w:tc>
      </w:tr>
      <w:tr w:rsidR="00CC248B" w:rsidRPr="009A09B1" w14:paraId="02448534" w14:textId="77777777" w:rsidTr="00E941B1">
        <w:tc>
          <w:tcPr>
            <w:tcW w:w="7083" w:type="dxa"/>
            <w:shd w:val="clear" w:color="auto" w:fill="0BD0D9" w:themeFill="accent3"/>
          </w:tcPr>
          <w:p w14:paraId="6471C25C" w14:textId="77777777" w:rsidR="00CC248B" w:rsidRPr="009A09B1" w:rsidRDefault="00CC248B" w:rsidP="00CC248B">
            <w:pPr>
              <w:spacing w:before="120" w:after="120"/>
              <w:rPr>
                <w:rFonts w:asciiTheme="majorHAnsi" w:hAnsiTheme="majorHAnsi"/>
                <w:sz w:val="32"/>
                <w:szCs w:val="32"/>
              </w:rPr>
            </w:pPr>
            <w:r w:rsidRPr="009A09B1">
              <w:rPr>
                <w:rFonts w:asciiTheme="majorHAnsi" w:hAnsiTheme="majorHAnsi"/>
                <w:sz w:val="32"/>
                <w:szCs w:val="32"/>
              </w:rPr>
              <w:t>Arts Award</w:t>
            </w:r>
          </w:p>
        </w:tc>
        <w:tc>
          <w:tcPr>
            <w:tcW w:w="1927" w:type="dxa"/>
            <w:shd w:val="clear" w:color="auto" w:fill="0BD0D9" w:themeFill="accent3"/>
          </w:tcPr>
          <w:p w14:paraId="7B3A2FB1" w14:textId="77777777" w:rsidR="00CC248B" w:rsidRPr="009A09B1" w:rsidRDefault="00CC248B" w:rsidP="00CC248B">
            <w:pPr>
              <w:spacing w:before="120" w:after="120"/>
              <w:rPr>
                <w:rFonts w:asciiTheme="majorHAnsi" w:hAnsiTheme="majorHAnsi"/>
                <w:sz w:val="32"/>
                <w:szCs w:val="32"/>
              </w:rPr>
            </w:pPr>
          </w:p>
        </w:tc>
      </w:tr>
      <w:tr w:rsidR="00CC248B" w:rsidRPr="00A51960" w14:paraId="0CFB332D" w14:textId="77777777" w:rsidTr="00386A06">
        <w:tc>
          <w:tcPr>
            <w:tcW w:w="7083" w:type="dxa"/>
          </w:tcPr>
          <w:p w14:paraId="19B6BE96" w14:textId="0AABB4F9" w:rsidR="00CC248B" w:rsidRDefault="00CC248B" w:rsidP="00CC248B">
            <w:pPr>
              <w:spacing w:before="120" w:after="120"/>
              <w:rPr>
                <w:rFonts w:asciiTheme="majorHAnsi" w:hAnsiTheme="majorHAnsi"/>
              </w:rPr>
            </w:pPr>
            <w:r>
              <w:rPr>
                <w:rFonts w:asciiTheme="majorHAnsi" w:hAnsiTheme="majorHAnsi"/>
              </w:rPr>
              <w:t>Remind young people to gather evidence from this session to add into their Arts Award reflective learning log.</w:t>
            </w:r>
          </w:p>
        </w:tc>
        <w:tc>
          <w:tcPr>
            <w:tcW w:w="1927" w:type="dxa"/>
          </w:tcPr>
          <w:p w14:paraId="12BA37CB" w14:textId="77777777" w:rsidR="00CC248B" w:rsidRPr="00A51960" w:rsidRDefault="00CC248B" w:rsidP="00CC248B">
            <w:pPr>
              <w:spacing w:before="120" w:after="120"/>
              <w:rPr>
                <w:rFonts w:asciiTheme="majorHAnsi" w:hAnsiTheme="majorHAnsi"/>
                <w:sz w:val="40"/>
                <w:szCs w:val="40"/>
              </w:rPr>
            </w:pPr>
          </w:p>
        </w:tc>
      </w:tr>
    </w:tbl>
    <w:p w14:paraId="367CD4D2" w14:textId="77777777" w:rsidR="00BD2037" w:rsidRPr="00D21622" w:rsidRDefault="00BD2037" w:rsidP="00AD621D">
      <w:pPr>
        <w:pStyle w:val="NormalWeb"/>
        <w:spacing w:before="120" w:beforeAutospacing="0"/>
        <w:rPr>
          <w:rFonts w:ascii="Calibri Light" w:hAnsi="Calibri Light" w:cs="Calibri Light"/>
        </w:rPr>
      </w:pPr>
    </w:p>
    <w:p w14:paraId="1481A8A3" w14:textId="77777777" w:rsidR="00386A06" w:rsidRDefault="00386A06" w:rsidP="00AD621D">
      <w:pPr>
        <w:spacing w:before="120" w:after="120"/>
        <w:rPr>
          <w:rFonts w:asciiTheme="majorHAnsi" w:hAnsiTheme="majorHAnsi"/>
          <w:sz w:val="40"/>
          <w:szCs w:val="40"/>
        </w:rPr>
      </w:pPr>
    </w:p>
    <w:p w14:paraId="273B68D3" w14:textId="77777777" w:rsidR="00386A06" w:rsidRDefault="00386A06" w:rsidP="00AD621D">
      <w:pPr>
        <w:spacing w:before="120" w:after="120"/>
        <w:rPr>
          <w:rFonts w:asciiTheme="majorHAnsi" w:hAnsiTheme="majorHAnsi"/>
          <w:sz w:val="40"/>
          <w:szCs w:val="40"/>
        </w:rPr>
      </w:pPr>
    </w:p>
    <w:p w14:paraId="5422635A" w14:textId="77777777" w:rsidR="00386A06" w:rsidRDefault="00386A06" w:rsidP="00AD621D">
      <w:pPr>
        <w:spacing w:before="120" w:after="120"/>
        <w:rPr>
          <w:rFonts w:asciiTheme="majorHAnsi" w:hAnsiTheme="majorHAnsi"/>
          <w:sz w:val="40"/>
          <w:szCs w:val="40"/>
        </w:rPr>
      </w:pPr>
    </w:p>
    <w:p w14:paraId="5F005F35" w14:textId="702071FA" w:rsidR="00D21622" w:rsidRPr="00E941B1" w:rsidRDefault="00E0349D" w:rsidP="00E941B1">
      <w:pPr>
        <w:rPr>
          <w:rFonts w:asciiTheme="majorHAnsi" w:hAnsiTheme="majorHAnsi"/>
          <w:color w:val="0BD0D9" w:themeColor="accent3"/>
          <w:sz w:val="40"/>
          <w:szCs w:val="40"/>
        </w:rPr>
      </w:pPr>
      <w:r w:rsidRPr="00E941B1">
        <w:rPr>
          <w:rFonts w:asciiTheme="majorHAnsi" w:hAnsiTheme="majorHAnsi"/>
          <w:color w:val="0BD0D9" w:themeColor="accent3"/>
          <w:sz w:val="40"/>
          <w:szCs w:val="40"/>
        </w:rPr>
        <w:t>Project Management Cycle</w:t>
      </w:r>
    </w:p>
    <w:p w14:paraId="5FD4FCEB" w14:textId="77777777" w:rsidR="00BD2037" w:rsidRDefault="00BD2037" w:rsidP="00AD621D">
      <w:pPr>
        <w:spacing w:before="120" w:after="120"/>
        <w:rPr>
          <w:rFonts w:asciiTheme="majorHAnsi" w:hAnsiTheme="majorHAnsi"/>
          <w:sz w:val="40"/>
          <w:szCs w:val="40"/>
        </w:rPr>
      </w:pPr>
    </w:p>
    <w:p w14:paraId="1E54126C" w14:textId="77777777" w:rsidR="00BD2037" w:rsidRDefault="00BD2037" w:rsidP="00AD621D">
      <w:pPr>
        <w:spacing w:before="120" w:after="120"/>
        <w:rPr>
          <w:rFonts w:asciiTheme="majorHAnsi" w:hAnsiTheme="majorHAnsi"/>
          <w:sz w:val="40"/>
          <w:szCs w:val="40"/>
        </w:rPr>
      </w:pPr>
    </w:p>
    <w:p w14:paraId="67C2280D" w14:textId="77777777" w:rsidR="005C25DD" w:rsidRDefault="00E0349D">
      <w:pPr>
        <w:rPr>
          <w:rFonts w:asciiTheme="majorHAnsi" w:hAnsiTheme="majorHAnsi"/>
          <w:sz w:val="40"/>
          <w:szCs w:val="40"/>
        </w:rPr>
      </w:pPr>
      <w:r>
        <w:rPr>
          <w:noProof/>
        </w:rPr>
        <w:drawing>
          <wp:inline distT="0" distB="0" distL="0" distR="0" wp14:anchorId="7E866115" wp14:editId="7603006D">
            <wp:extent cx="4254500" cy="3924300"/>
            <wp:effectExtent l="0" t="0" r="0" b="0"/>
            <wp:docPr id="24" name="Picture 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logo&#10;&#10;Description automatically generated"/>
                    <pic:cNvPicPr/>
                  </pic:nvPicPr>
                  <pic:blipFill>
                    <a:blip r:embed="rId36"/>
                    <a:stretch>
                      <a:fillRect/>
                    </a:stretch>
                  </pic:blipFill>
                  <pic:spPr>
                    <a:xfrm>
                      <a:off x="0" y="0"/>
                      <a:ext cx="4254500" cy="3924300"/>
                    </a:xfrm>
                    <a:prstGeom prst="rect">
                      <a:avLst/>
                    </a:prstGeom>
                  </pic:spPr>
                </pic:pic>
              </a:graphicData>
            </a:graphic>
          </wp:inline>
        </w:drawing>
      </w:r>
    </w:p>
    <w:p w14:paraId="49BDFEBC" w14:textId="77777777" w:rsidR="005C25DD" w:rsidRDefault="005C25DD">
      <w:pPr>
        <w:rPr>
          <w:rFonts w:asciiTheme="majorHAnsi" w:hAnsiTheme="majorHAnsi"/>
          <w:sz w:val="40"/>
          <w:szCs w:val="40"/>
        </w:rPr>
      </w:pPr>
    </w:p>
    <w:p w14:paraId="13449D2C" w14:textId="4EA318A9" w:rsidR="003859F4" w:rsidRPr="00064AB9" w:rsidRDefault="003859F4">
      <w:pPr>
        <w:rPr>
          <w:rFonts w:asciiTheme="majorHAnsi" w:hAnsiTheme="majorHAnsi"/>
          <w:sz w:val="40"/>
          <w:szCs w:val="40"/>
        </w:rPr>
      </w:pPr>
      <w:r>
        <w:rPr>
          <w:rFonts w:asciiTheme="majorHAnsi" w:hAnsiTheme="majorHAnsi"/>
          <w:sz w:val="40"/>
          <w:szCs w:val="40"/>
        </w:rPr>
        <w:br w:type="page"/>
      </w:r>
      <w:r w:rsidR="005C25DD" w:rsidRPr="00E941B1">
        <w:rPr>
          <w:rFonts w:asciiTheme="majorHAnsi" w:hAnsiTheme="majorHAnsi"/>
          <w:color w:val="0BD0D9" w:themeColor="accent3"/>
          <w:sz w:val="40"/>
          <w:szCs w:val="40"/>
        </w:rPr>
        <w:lastRenderedPageBreak/>
        <w:t>Concept Memo</w:t>
      </w:r>
    </w:p>
    <w:p w14:paraId="5A3D3625" w14:textId="3221453E" w:rsidR="003859F4" w:rsidRDefault="003859F4">
      <w:pPr>
        <w:rPr>
          <w:rFonts w:asciiTheme="majorHAnsi" w:hAnsiTheme="majorHAnsi"/>
          <w:sz w:val="40"/>
          <w:szCs w:val="40"/>
        </w:rPr>
      </w:pPr>
    </w:p>
    <w:p w14:paraId="416A1BAA" w14:textId="244228B9" w:rsidR="003859F4" w:rsidRDefault="003859F4">
      <w:pPr>
        <w:rPr>
          <w:rFonts w:asciiTheme="majorHAnsi" w:hAnsiTheme="majorHAnsi"/>
        </w:rPr>
      </w:pPr>
      <w:r w:rsidRPr="00A00A1C">
        <w:rPr>
          <w:rFonts w:asciiTheme="majorHAnsi" w:hAnsiTheme="majorHAnsi"/>
        </w:rPr>
        <w:t xml:space="preserve">Divide a sheet of </w:t>
      </w:r>
      <w:r w:rsidR="00A00A1C" w:rsidRPr="00A00A1C">
        <w:rPr>
          <w:rFonts w:asciiTheme="majorHAnsi" w:hAnsiTheme="majorHAnsi"/>
        </w:rPr>
        <w:t xml:space="preserve">A3 or </w:t>
      </w:r>
      <w:r w:rsidRPr="00A00A1C">
        <w:rPr>
          <w:rFonts w:asciiTheme="majorHAnsi" w:hAnsiTheme="majorHAnsi"/>
        </w:rPr>
        <w:t>flipchart paper into four quarters.</w:t>
      </w:r>
    </w:p>
    <w:p w14:paraId="41739F76" w14:textId="77777777" w:rsidR="00A00A1C" w:rsidRPr="00A00A1C" w:rsidRDefault="00A00A1C">
      <w:pPr>
        <w:rPr>
          <w:rFonts w:asciiTheme="majorHAnsi" w:hAnsiTheme="majorHAnsi"/>
        </w:rPr>
      </w:pPr>
    </w:p>
    <w:p w14:paraId="0429EADF" w14:textId="17195865" w:rsidR="003859F4" w:rsidRDefault="003859F4">
      <w:pPr>
        <w:rPr>
          <w:rFonts w:asciiTheme="majorHAnsi" w:hAnsiTheme="majorHAnsi"/>
          <w:sz w:val="40"/>
          <w:szCs w:val="40"/>
        </w:rPr>
      </w:pPr>
      <w:r>
        <w:rPr>
          <w:rFonts w:asciiTheme="majorHAnsi" w:hAnsiTheme="majorHAnsi"/>
          <w:noProof/>
          <w:sz w:val="40"/>
          <w:szCs w:val="40"/>
        </w:rPr>
        <w:drawing>
          <wp:inline distT="0" distB="0" distL="0" distR="0" wp14:anchorId="1ED43A89" wp14:editId="6C344A1C">
            <wp:extent cx="5486400" cy="3200400"/>
            <wp:effectExtent l="0" t="0" r="0" b="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260E8C4" w14:textId="77777777" w:rsidR="00A00A1C" w:rsidRDefault="00A00A1C">
      <w:pPr>
        <w:rPr>
          <w:rFonts w:asciiTheme="majorHAnsi" w:hAnsiTheme="majorHAnsi"/>
          <w:sz w:val="40"/>
          <w:szCs w:val="40"/>
        </w:rPr>
      </w:pPr>
    </w:p>
    <w:tbl>
      <w:tblPr>
        <w:tblW w:w="0" w:type="auto"/>
        <w:tblCellMar>
          <w:top w:w="15" w:type="dxa"/>
          <w:left w:w="15" w:type="dxa"/>
          <w:bottom w:w="15" w:type="dxa"/>
          <w:right w:w="15" w:type="dxa"/>
        </w:tblCellMar>
        <w:tblLook w:val="04A0" w:firstRow="1" w:lastRow="0" w:firstColumn="1" w:lastColumn="0" w:noHBand="0" w:noVBand="1"/>
      </w:tblPr>
      <w:tblGrid>
        <w:gridCol w:w="1133"/>
        <w:gridCol w:w="7877"/>
      </w:tblGrid>
      <w:tr w:rsidR="003859F4" w:rsidRPr="003859F4" w14:paraId="218D4E95" w14:textId="77777777" w:rsidTr="00E941B1">
        <w:tc>
          <w:tcPr>
            <w:tcW w:w="0" w:type="auto"/>
            <w:tcBorders>
              <w:top w:val="single" w:sz="4" w:space="0" w:color="000000"/>
              <w:left w:val="single" w:sz="4" w:space="0" w:color="000000"/>
              <w:bottom w:val="single" w:sz="4" w:space="0" w:color="000000"/>
              <w:right w:val="single" w:sz="4" w:space="0" w:color="000000"/>
            </w:tcBorders>
            <w:shd w:val="clear" w:color="auto" w:fill="0BD0D9" w:themeFill="accent3"/>
            <w:vAlign w:val="center"/>
            <w:hideMark/>
          </w:tcPr>
          <w:p w14:paraId="6873A97C" w14:textId="77777777" w:rsidR="003859F4" w:rsidRPr="00A00A1C" w:rsidRDefault="003859F4" w:rsidP="003859F4">
            <w:pPr>
              <w:spacing w:before="100" w:beforeAutospacing="1" w:after="100" w:afterAutospacing="1"/>
              <w:rPr>
                <w:rFonts w:ascii="Calibri Light" w:eastAsia="Times New Roman" w:hAnsi="Calibri Light" w:cs="Calibri Light"/>
                <w:b/>
                <w:bCs/>
                <w:lang w:eastAsia="en-GB"/>
              </w:rPr>
            </w:pPr>
            <w:r w:rsidRPr="00A00A1C">
              <w:rPr>
                <w:rFonts w:ascii="Calibri Light" w:eastAsia="Times New Roman" w:hAnsi="Calibri Light" w:cs="Calibri Light"/>
                <w:b/>
                <w:bCs/>
                <w:lang w:eastAsia="en-GB"/>
              </w:rPr>
              <w:t xml:space="preserve">Description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839EEDC" w14:textId="50799069" w:rsidR="003859F4" w:rsidRPr="003859F4" w:rsidRDefault="003859F4" w:rsidP="003859F4">
            <w:pPr>
              <w:spacing w:before="100" w:beforeAutospacing="1" w:after="100" w:afterAutospacing="1"/>
              <w:rPr>
                <w:rFonts w:ascii="Calibri Light" w:eastAsia="Times New Roman" w:hAnsi="Calibri Light" w:cs="Calibri Light"/>
                <w:lang w:eastAsia="en-GB"/>
              </w:rPr>
            </w:pPr>
            <w:r w:rsidRPr="003859F4">
              <w:rPr>
                <w:rFonts w:ascii="Calibri Light" w:eastAsia="Times New Roman" w:hAnsi="Calibri Light" w:cs="Calibri Light"/>
                <w:lang w:eastAsia="en-GB"/>
              </w:rPr>
              <w:t xml:space="preserve">What do we have to do to implement the idea? What </w:t>
            </w:r>
            <w:r w:rsidR="00A00A1C">
              <w:rPr>
                <w:rFonts w:ascii="Calibri Light" w:eastAsia="Times New Roman" w:hAnsi="Calibri Light" w:cs="Calibri Light"/>
                <w:lang w:eastAsia="en-GB"/>
              </w:rPr>
              <w:t xml:space="preserve">do local people and </w:t>
            </w:r>
            <w:proofErr w:type="gramStart"/>
            <w:r w:rsidR="00A00A1C">
              <w:rPr>
                <w:rFonts w:ascii="Calibri Light" w:eastAsia="Times New Roman" w:hAnsi="Calibri Light" w:cs="Calibri Light"/>
                <w:lang w:eastAsia="en-GB"/>
              </w:rPr>
              <w:t xml:space="preserve">visitors </w:t>
            </w:r>
            <w:r w:rsidRPr="003859F4">
              <w:rPr>
                <w:rFonts w:ascii="Calibri Light" w:eastAsia="Times New Roman" w:hAnsi="Calibri Light" w:cs="Calibri Light"/>
                <w:lang w:eastAsia="en-GB"/>
              </w:rPr>
              <w:t xml:space="preserve"> need</w:t>
            </w:r>
            <w:proofErr w:type="gramEnd"/>
            <w:r w:rsidRPr="003859F4">
              <w:rPr>
                <w:rFonts w:ascii="Calibri Light" w:eastAsia="Times New Roman" w:hAnsi="Calibri Light" w:cs="Calibri Light"/>
                <w:lang w:eastAsia="en-GB"/>
              </w:rPr>
              <w:t xml:space="preserve"> to do to use </w:t>
            </w:r>
            <w:r w:rsidR="00A00A1C">
              <w:rPr>
                <w:rFonts w:ascii="Calibri Light" w:eastAsia="Times New Roman" w:hAnsi="Calibri Light" w:cs="Calibri Light"/>
                <w:lang w:eastAsia="en-GB"/>
              </w:rPr>
              <w:t>the trail</w:t>
            </w:r>
            <w:r w:rsidRPr="003859F4">
              <w:rPr>
                <w:rFonts w:ascii="Calibri Light" w:eastAsia="Times New Roman" w:hAnsi="Calibri Light" w:cs="Calibri Light"/>
                <w:lang w:eastAsia="en-GB"/>
              </w:rPr>
              <w:t xml:space="preserve">? </w:t>
            </w:r>
          </w:p>
        </w:tc>
      </w:tr>
      <w:tr w:rsidR="003859F4" w:rsidRPr="003859F4" w14:paraId="53D97CDC" w14:textId="77777777" w:rsidTr="00E941B1">
        <w:tc>
          <w:tcPr>
            <w:tcW w:w="0" w:type="auto"/>
            <w:tcBorders>
              <w:top w:val="single" w:sz="4" w:space="0" w:color="000000"/>
              <w:left w:val="single" w:sz="4" w:space="0" w:color="000000"/>
              <w:bottom w:val="single" w:sz="4" w:space="0" w:color="000000"/>
              <w:right w:val="single" w:sz="4" w:space="0" w:color="000000"/>
            </w:tcBorders>
            <w:shd w:val="clear" w:color="auto" w:fill="0BD0D9" w:themeFill="accent3"/>
            <w:vAlign w:val="center"/>
            <w:hideMark/>
          </w:tcPr>
          <w:p w14:paraId="450C69BE" w14:textId="77777777" w:rsidR="003859F4" w:rsidRPr="00A00A1C" w:rsidRDefault="003859F4" w:rsidP="003859F4">
            <w:pPr>
              <w:spacing w:before="100" w:beforeAutospacing="1" w:after="100" w:afterAutospacing="1"/>
              <w:rPr>
                <w:rFonts w:ascii="Calibri Light" w:eastAsia="Times New Roman" w:hAnsi="Calibri Light" w:cs="Calibri Light"/>
                <w:b/>
                <w:bCs/>
                <w:lang w:eastAsia="en-GB"/>
              </w:rPr>
            </w:pPr>
            <w:r w:rsidRPr="00A00A1C">
              <w:rPr>
                <w:rFonts w:ascii="Calibri Light" w:eastAsia="Times New Roman" w:hAnsi="Calibri Light" w:cs="Calibri Light"/>
                <w:b/>
                <w:bCs/>
                <w:lang w:eastAsia="en-GB"/>
              </w:rPr>
              <w:t xml:space="preserve">Capability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08418009" w14:textId="2CB3724F" w:rsidR="003859F4" w:rsidRPr="003859F4" w:rsidRDefault="003859F4" w:rsidP="003859F4">
            <w:pPr>
              <w:spacing w:before="100" w:beforeAutospacing="1" w:after="100" w:afterAutospacing="1"/>
              <w:rPr>
                <w:rFonts w:ascii="Calibri Light" w:eastAsia="Times New Roman" w:hAnsi="Calibri Light" w:cs="Calibri Light"/>
                <w:lang w:eastAsia="en-GB"/>
              </w:rPr>
            </w:pPr>
            <w:r w:rsidRPr="003859F4">
              <w:rPr>
                <w:rFonts w:ascii="Calibri Light" w:eastAsia="Times New Roman" w:hAnsi="Calibri Light" w:cs="Calibri Light"/>
                <w:lang w:eastAsia="en-GB"/>
              </w:rPr>
              <w:t xml:space="preserve">Why do we think we are able to implement this idea? Why do we think the </w:t>
            </w:r>
            <w:r w:rsidR="00A00A1C">
              <w:rPr>
                <w:rFonts w:ascii="Calibri Light" w:eastAsia="Times New Roman" w:hAnsi="Calibri Light" w:cs="Calibri Light"/>
                <w:lang w:eastAsia="en-GB"/>
              </w:rPr>
              <w:t xml:space="preserve">local people and visitors </w:t>
            </w:r>
            <w:r w:rsidRPr="003859F4">
              <w:rPr>
                <w:rFonts w:ascii="Calibri Light" w:eastAsia="Times New Roman" w:hAnsi="Calibri Light" w:cs="Calibri Light"/>
                <w:lang w:eastAsia="en-GB"/>
              </w:rPr>
              <w:t xml:space="preserve">will be able to use this idea? </w:t>
            </w:r>
          </w:p>
        </w:tc>
      </w:tr>
      <w:tr w:rsidR="003859F4" w:rsidRPr="003859F4" w14:paraId="299CC859" w14:textId="77777777" w:rsidTr="00E941B1">
        <w:tc>
          <w:tcPr>
            <w:tcW w:w="0" w:type="auto"/>
            <w:tcBorders>
              <w:top w:val="single" w:sz="4" w:space="0" w:color="000000"/>
              <w:left w:val="single" w:sz="4" w:space="0" w:color="000000"/>
              <w:bottom w:val="single" w:sz="4" w:space="0" w:color="000000"/>
              <w:right w:val="single" w:sz="4" w:space="0" w:color="000000"/>
            </w:tcBorders>
            <w:shd w:val="clear" w:color="auto" w:fill="0BD0D9" w:themeFill="accent3"/>
            <w:vAlign w:val="center"/>
            <w:hideMark/>
          </w:tcPr>
          <w:p w14:paraId="5997E879" w14:textId="77777777" w:rsidR="003859F4" w:rsidRPr="00A00A1C" w:rsidRDefault="003859F4" w:rsidP="003859F4">
            <w:pPr>
              <w:spacing w:before="100" w:beforeAutospacing="1" w:after="100" w:afterAutospacing="1"/>
              <w:rPr>
                <w:rFonts w:ascii="Calibri Light" w:eastAsia="Times New Roman" w:hAnsi="Calibri Light" w:cs="Calibri Light"/>
                <w:b/>
                <w:bCs/>
                <w:lang w:eastAsia="en-GB"/>
              </w:rPr>
            </w:pPr>
            <w:r w:rsidRPr="00A00A1C">
              <w:rPr>
                <w:rFonts w:ascii="Calibri Light" w:eastAsia="Times New Roman" w:hAnsi="Calibri Light" w:cs="Calibri Light"/>
                <w:b/>
                <w:bCs/>
                <w:lang w:eastAsia="en-GB"/>
              </w:rPr>
              <w:t xml:space="preserve">Value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33BE6105" w14:textId="41B86D72" w:rsidR="003859F4" w:rsidRPr="003859F4" w:rsidRDefault="003859F4" w:rsidP="003859F4">
            <w:pPr>
              <w:spacing w:before="100" w:beforeAutospacing="1" w:after="100" w:afterAutospacing="1"/>
              <w:rPr>
                <w:rFonts w:ascii="Calibri Light" w:eastAsia="Times New Roman" w:hAnsi="Calibri Light" w:cs="Calibri Light"/>
                <w:lang w:eastAsia="en-GB"/>
              </w:rPr>
            </w:pPr>
            <w:r w:rsidRPr="003859F4">
              <w:rPr>
                <w:rFonts w:ascii="Calibri Light" w:eastAsia="Times New Roman" w:hAnsi="Calibri Light" w:cs="Calibri Light"/>
                <w:lang w:eastAsia="en-GB"/>
              </w:rPr>
              <w:t xml:space="preserve">What benefits will </w:t>
            </w:r>
            <w:r w:rsidR="00A00A1C">
              <w:rPr>
                <w:rFonts w:ascii="Calibri Light" w:eastAsia="Times New Roman" w:hAnsi="Calibri Light" w:cs="Calibri Light"/>
                <w:lang w:eastAsia="en-GB"/>
              </w:rPr>
              <w:t>come from introducing the</w:t>
            </w:r>
            <w:r w:rsidRPr="003859F4">
              <w:rPr>
                <w:rFonts w:ascii="Calibri Light" w:eastAsia="Times New Roman" w:hAnsi="Calibri Light" w:cs="Calibri Light"/>
                <w:lang w:eastAsia="en-GB"/>
              </w:rPr>
              <w:t xml:space="preserve"> idea? What benefits will the </w:t>
            </w:r>
            <w:r w:rsidR="00A00A1C">
              <w:rPr>
                <w:rFonts w:ascii="Calibri Light" w:eastAsia="Times New Roman" w:hAnsi="Calibri Light" w:cs="Calibri Light"/>
                <w:lang w:eastAsia="en-GB"/>
              </w:rPr>
              <w:t>local people and visitors</w:t>
            </w:r>
            <w:r w:rsidRPr="003859F4">
              <w:rPr>
                <w:rFonts w:ascii="Calibri Light" w:eastAsia="Times New Roman" w:hAnsi="Calibri Light" w:cs="Calibri Light"/>
                <w:lang w:eastAsia="en-GB"/>
              </w:rPr>
              <w:t xml:space="preserve"> get from </w:t>
            </w:r>
            <w:r w:rsidR="00A00A1C">
              <w:rPr>
                <w:rFonts w:ascii="Calibri Light" w:eastAsia="Times New Roman" w:hAnsi="Calibri Light" w:cs="Calibri Light"/>
                <w:lang w:eastAsia="en-GB"/>
              </w:rPr>
              <w:t>the trail</w:t>
            </w:r>
            <w:r w:rsidRPr="003859F4">
              <w:rPr>
                <w:rFonts w:ascii="Calibri Light" w:eastAsia="Times New Roman" w:hAnsi="Calibri Light" w:cs="Calibri Light"/>
                <w:lang w:eastAsia="en-GB"/>
              </w:rPr>
              <w:t xml:space="preserve">? </w:t>
            </w:r>
          </w:p>
        </w:tc>
      </w:tr>
      <w:tr w:rsidR="003859F4" w:rsidRPr="003859F4" w14:paraId="0478D64F" w14:textId="77777777" w:rsidTr="00E941B1">
        <w:tc>
          <w:tcPr>
            <w:tcW w:w="0" w:type="auto"/>
            <w:tcBorders>
              <w:top w:val="single" w:sz="4" w:space="0" w:color="000000"/>
              <w:left w:val="single" w:sz="4" w:space="0" w:color="000000"/>
              <w:bottom w:val="single" w:sz="4" w:space="0" w:color="000000"/>
              <w:right w:val="single" w:sz="4" w:space="0" w:color="000000"/>
            </w:tcBorders>
            <w:shd w:val="clear" w:color="auto" w:fill="0BD0D9" w:themeFill="accent3"/>
            <w:vAlign w:val="center"/>
            <w:hideMark/>
          </w:tcPr>
          <w:p w14:paraId="7EBEB567" w14:textId="713706A0" w:rsidR="003859F4" w:rsidRPr="00A00A1C" w:rsidRDefault="003859F4" w:rsidP="003859F4">
            <w:pPr>
              <w:spacing w:before="100" w:beforeAutospacing="1" w:after="100" w:afterAutospacing="1"/>
              <w:rPr>
                <w:rFonts w:ascii="Calibri Light" w:eastAsia="Times New Roman" w:hAnsi="Calibri Light" w:cs="Calibri Light"/>
                <w:b/>
                <w:bCs/>
                <w:lang w:eastAsia="en-GB"/>
              </w:rPr>
            </w:pPr>
            <w:r w:rsidRPr="00A00A1C">
              <w:rPr>
                <w:rFonts w:ascii="Calibri Light" w:eastAsia="Times New Roman" w:hAnsi="Calibri Light" w:cs="Calibri Light"/>
                <w:b/>
                <w:bCs/>
                <w:lang w:eastAsia="en-GB"/>
              </w:rPr>
              <w:t xml:space="preserve">Picture </w:t>
            </w:r>
          </w:p>
        </w:tc>
        <w:tc>
          <w:tcPr>
            <w:tcW w:w="0" w:type="auto"/>
            <w:tcBorders>
              <w:top w:val="single" w:sz="4" w:space="0" w:color="000000"/>
              <w:left w:val="single" w:sz="4" w:space="0" w:color="000000"/>
              <w:bottom w:val="single" w:sz="4" w:space="0" w:color="000000"/>
              <w:right w:val="single" w:sz="4" w:space="0" w:color="000000"/>
            </w:tcBorders>
            <w:shd w:val="clear" w:color="auto" w:fill="C9F9FC" w:themeFill="accent3" w:themeFillTint="33"/>
            <w:vAlign w:val="center"/>
            <w:hideMark/>
          </w:tcPr>
          <w:p w14:paraId="75421DA9" w14:textId="77777777" w:rsidR="003859F4" w:rsidRPr="003859F4" w:rsidRDefault="003859F4" w:rsidP="003859F4">
            <w:pPr>
              <w:spacing w:before="100" w:beforeAutospacing="1" w:after="100" w:afterAutospacing="1"/>
              <w:rPr>
                <w:rFonts w:ascii="Calibri Light" w:eastAsia="Times New Roman" w:hAnsi="Calibri Light" w:cs="Calibri Light"/>
                <w:lang w:eastAsia="en-GB"/>
              </w:rPr>
            </w:pPr>
            <w:r w:rsidRPr="003859F4">
              <w:rPr>
                <w:rFonts w:ascii="Calibri Light" w:eastAsia="Times New Roman" w:hAnsi="Calibri Light" w:cs="Calibri Light"/>
                <w:lang w:eastAsia="en-GB"/>
              </w:rPr>
              <w:t xml:space="preserve">The optional fourth section is a picture of the idea. This can be a detailed blueprint but a more abstract impression is better. The benefit of drawing a picture is that it introduces a different thinking style. This can lead to new insights. This is an optional, but highly recommended, part of the Concept Memo. </w:t>
            </w:r>
          </w:p>
        </w:tc>
      </w:tr>
    </w:tbl>
    <w:p w14:paraId="00C602D3" w14:textId="77777777" w:rsidR="00A00A1C" w:rsidRDefault="00A00A1C" w:rsidP="00E0349D">
      <w:pPr>
        <w:rPr>
          <w:rFonts w:ascii="SegoeUI" w:eastAsia="Times New Roman" w:hAnsi="SegoeUI" w:cs="Times New Roman"/>
          <w:b/>
          <w:bCs/>
          <w:sz w:val="20"/>
          <w:szCs w:val="20"/>
          <w:lang w:eastAsia="en-GB"/>
        </w:rPr>
      </w:pPr>
    </w:p>
    <w:p w14:paraId="0E0B2D75" w14:textId="064DEB6A" w:rsidR="00BD2037" w:rsidRPr="00E941B1" w:rsidRDefault="00A00A1C" w:rsidP="00E0349D">
      <w:pPr>
        <w:rPr>
          <w:rFonts w:asciiTheme="majorHAnsi" w:hAnsiTheme="majorHAnsi"/>
          <w:color w:val="0BD0D9" w:themeColor="accent3"/>
          <w:sz w:val="32"/>
          <w:szCs w:val="32"/>
        </w:rPr>
      </w:pPr>
      <w:r>
        <w:rPr>
          <w:rFonts w:ascii="SegoeUI" w:eastAsia="Times New Roman" w:hAnsi="SegoeUI" w:cs="Times New Roman"/>
          <w:b/>
          <w:bCs/>
          <w:sz w:val="20"/>
          <w:szCs w:val="20"/>
          <w:lang w:eastAsia="en-GB"/>
        </w:rPr>
        <w:br w:type="page"/>
      </w:r>
      <w:r w:rsidR="00E0349D" w:rsidRPr="00E941B1">
        <w:rPr>
          <w:rFonts w:asciiTheme="majorHAnsi" w:hAnsiTheme="majorHAnsi"/>
          <w:color w:val="0BD0D9" w:themeColor="accent3"/>
          <w:sz w:val="32"/>
          <w:szCs w:val="32"/>
        </w:rPr>
        <w:lastRenderedPageBreak/>
        <w:t>Session 3 Creat</w:t>
      </w:r>
      <w:r w:rsidR="007F344D" w:rsidRPr="00E941B1">
        <w:rPr>
          <w:rFonts w:asciiTheme="majorHAnsi" w:hAnsiTheme="majorHAnsi"/>
          <w:color w:val="0BD0D9" w:themeColor="accent3"/>
          <w:sz w:val="32"/>
          <w:szCs w:val="32"/>
        </w:rPr>
        <w:t>ing</w:t>
      </w:r>
      <w:r w:rsidR="00E0349D" w:rsidRPr="00E941B1">
        <w:rPr>
          <w:rFonts w:asciiTheme="majorHAnsi" w:hAnsiTheme="majorHAnsi"/>
          <w:color w:val="0BD0D9" w:themeColor="accent3"/>
          <w:sz w:val="32"/>
          <w:szCs w:val="32"/>
        </w:rPr>
        <w:t xml:space="preserve"> </w:t>
      </w:r>
      <w:r w:rsidR="007F344D" w:rsidRPr="00E941B1">
        <w:rPr>
          <w:rFonts w:asciiTheme="majorHAnsi" w:hAnsiTheme="majorHAnsi"/>
          <w:color w:val="0BD0D9" w:themeColor="accent3"/>
          <w:sz w:val="32"/>
          <w:szCs w:val="32"/>
        </w:rPr>
        <w:t>C</w:t>
      </w:r>
      <w:r w:rsidR="00E0349D" w:rsidRPr="00E941B1">
        <w:rPr>
          <w:rFonts w:asciiTheme="majorHAnsi" w:hAnsiTheme="majorHAnsi"/>
          <w:color w:val="0BD0D9" w:themeColor="accent3"/>
          <w:sz w:val="32"/>
          <w:szCs w:val="32"/>
        </w:rPr>
        <w:t>ontent</w:t>
      </w:r>
    </w:p>
    <w:p w14:paraId="15FD59E5" w14:textId="02F38270" w:rsidR="00E0349D" w:rsidRDefault="008A1A44" w:rsidP="00E0349D">
      <w:pPr>
        <w:rPr>
          <w:rFonts w:ascii="SegoeUI" w:eastAsia="Times New Roman" w:hAnsi="SegoeUI" w:cs="Times New Roman"/>
          <w:b/>
          <w:bCs/>
          <w:lang w:eastAsia="en-GB"/>
        </w:rPr>
      </w:pPr>
      <w:r w:rsidRPr="008A1A44">
        <w:rPr>
          <w:rFonts w:asciiTheme="majorHAnsi" w:hAnsiTheme="majorHAnsi"/>
        </w:rPr>
        <w:t>The activities in this session could easily run over two or even three sessions</w:t>
      </w:r>
      <w:r>
        <w:rPr>
          <w:rFonts w:asciiTheme="majorHAnsi" w:hAnsiTheme="majorHAnsi"/>
        </w:rPr>
        <w:t xml:space="preserve"> depending on the group.</w:t>
      </w:r>
    </w:p>
    <w:p w14:paraId="52DFA7A0" w14:textId="77777777" w:rsidR="008A1A44" w:rsidRPr="008A1A44" w:rsidRDefault="008A1A44" w:rsidP="00E0349D">
      <w:pPr>
        <w:rPr>
          <w:rFonts w:ascii="SegoeUI" w:eastAsia="Times New Roman" w:hAnsi="SegoeUI" w:cs="Times New Roman"/>
          <w:b/>
          <w:bCs/>
          <w:lang w:eastAsia="en-GB"/>
        </w:rPr>
      </w:pPr>
    </w:p>
    <w:tbl>
      <w:tblPr>
        <w:tblStyle w:val="TableGrid"/>
        <w:tblW w:w="0" w:type="auto"/>
        <w:tblLook w:val="04A0" w:firstRow="1" w:lastRow="0" w:firstColumn="1" w:lastColumn="0" w:noHBand="0" w:noVBand="1"/>
      </w:tblPr>
      <w:tblGrid>
        <w:gridCol w:w="7198"/>
        <w:gridCol w:w="1812"/>
      </w:tblGrid>
      <w:tr w:rsidR="00E0349D" w:rsidRPr="009A09B1" w14:paraId="49ABE045" w14:textId="2F9719DE" w:rsidTr="00E941B1">
        <w:tc>
          <w:tcPr>
            <w:tcW w:w="7198" w:type="dxa"/>
            <w:shd w:val="clear" w:color="auto" w:fill="0BD0D9" w:themeFill="accent3"/>
          </w:tcPr>
          <w:p w14:paraId="51D09333" w14:textId="77777777" w:rsidR="00E0349D" w:rsidRPr="009A09B1" w:rsidRDefault="00E0349D" w:rsidP="00AD621D">
            <w:pPr>
              <w:spacing w:before="120" w:after="120"/>
              <w:rPr>
                <w:rFonts w:ascii="Calibri Light" w:hAnsi="Calibri Light" w:cs="Calibri Light"/>
                <w:sz w:val="32"/>
                <w:szCs w:val="32"/>
              </w:rPr>
            </w:pPr>
            <w:r w:rsidRPr="009A09B1">
              <w:rPr>
                <w:rFonts w:ascii="Calibri Light" w:hAnsi="Calibri Light" w:cs="Calibri Light"/>
                <w:sz w:val="32"/>
                <w:szCs w:val="32"/>
              </w:rPr>
              <w:t>Introduction (5 mins)</w:t>
            </w:r>
          </w:p>
        </w:tc>
        <w:tc>
          <w:tcPr>
            <w:tcW w:w="1812" w:type="dxa"/>
            <w:shd w:val="clear" w:color="auto" w:fill="0BD0D9" w:themeFill="accent3"/>
          </w:tcPr>
          <w:p w14:paraId="52C82FD1" w14:textId="6666D3CF" w:rsidR="00E0349D" w:rsidRPr="009A09B1" w:rsidRDefault="00E0349D" w:rsidP="00AD621D">
            <w:pPr>
              <w:spacing w:before="120" w:after="120"/>
              <w:rPr>
                <w:rFonts w:ascii="Calibri Light" w:hAnsi="Calibri Light" w:cs="Calibri Light"/>
                <w:sz w:val="32"/>
                <w:szCs w:val="32"/>
              </w:rPr>
            </w:pPr>
            <w:r w:rsidRPr="009A09B1">
              <w:rPr>
                <w:rFonts w:ascii="Calibri Light" w:hAnsi="Calibri Light" w:cs="Calibri Light"/>
                <w:sz w:val="32"/>
                <w:szCs w:val="32"/>
              </w:rPr>
              <w:t>Resources</w:t>
            </w:r>
          </w:p>
        </w:tc>
      </w:tr>
      <w:tr w:rsidR="00CC248B" w:rsidRPr="009936D9" w14:paraId="428FE91D" w14:textId="64DF3A6B" w:rsidTr="00CC248B">
        <w:tc>
          <w:tcPr>
            <w:tcW w:w="7198" w:type="dxa"/>
          </w:tcPr>
          <w:p w14:paraId="1B2E9386" w14:textId="4DEF7876" w:rsidR="00CC248B" w:rsidRDefault="00CC248B" w:rsidP="00CC248B">
            <w:pPr>
              <w:spacing w:before="120" w:after="120"/>
              <w:rPr>
                <w:rFonts w:ascii="Calibri Light" w:hAnsi="Calibri Light" w:cs="Calibri Light"/>
              </w:rPr>
            </w:pPr>
            <w:r>
              <w:rPr>
                <w:rFonts w:ascii="Calibri Light" w:hAnsi="Calibri Light" w:cs="Calibri Light"/>
              </w:rPr>
              <w:t xml:space="preserve">Summarise </w:t>
            </w:r>
            <w:r w:rsidR="003F0749">
              <w:rPr>
                <w:rFonts w:ascii="Calibri Light" w:hAnsi="Calibri Light" w:cs="Calibri Light"/>
              </w:rPr>
              <w:t xml:space="preserve">the </w:t>
            </w:r>
            <w:r>
              <w:rPr>
                <w:rFonts w:ascii="Calibri Light" w:hAnsi="Calibri Light" w:cs="Calibri Light"/>
              </w:rPr>
              <w:t xml:space="preserve">project and recap progress so far. </w:t>
            </w:r>
          </w:p>
          <w:p w14:paraId="61C7A19D" w14:textId="070BA03D" w:rsidR="00CC248B" w:rsidRPr="009936D9" w:rsidRDefault="00CC248B" w:rsidP="00CC248B">
            <w:pPr>
              <w:spacing w:before="120" w:after="120"/>
              <w:rPr>
                <w:rFonts w:asciiTheme="majorHAnsi" w:hAnsiTheme="majorHAnsi"/>
                <w:sz w:val="40"/>
                <w:szCs w:val="40"/>
              </w:rPr>
            </w:pPr>
            <w:r>
              <w:rPr>
                <w:rFonts w:asciiTheme="majorHAnsi" w:hAnsiTheme="majorHAnsi"/>
              </w:rPr>
              <w:t>Brief</w:t>
            </w:r>
            <w:r w:rsidR="003F0749">
              <w:rPr>
                <w:rFonts w:asciiTheme="majorHAnsi" w:hAnsiTheme="majorHAnsi"/>
              </w:rPr>
              <w:t xml:space="preserve">: </w:t>
            </w:r>
            <w:r w:rsidRPr="003C2F6E">
              <w:rPr>
                <w:rFonts w:asciiTheme="majorHAnsi" w:hAnsiTheme="majorHAnsi"/>
              </w:rPr>
              <w:t xml:space="preserve">Create a tour to engage </w:t>
            </w:r>
            <w:r>
              <w:rPr>
                <w:rFonts w:asciiTheme="majorHAnsi" w:hAnsiTheme="majorHAnsi"/>
              </w:rPr>
              <w:t>local people and visitor</w:t>
            </w:r>
            <w:r w:rsidRPr="003C2F6E">
              <w:rPr>
                <w:rFonts w:asciiTheme="majorHAnsi" w:hAnsiTheme="majorHAnsi"/>
              </w:rPr>
              <w:t>s with the past, present and future of our town</w:t>
            </w:r>
            <w:r>
              <w:rPr>
                <w:rFonts w:asciiTheme="majorHAnsi" w:hAnsiTheme="majorHAnsi"/>
              </w:rPr>
              <w:t>. Young people now have a detailed project plan.</w:t>
            </w:r>
          </w:p>
        </w:tc>
        <w:tc>
          <w:tcPr>
            <w:tcW w:w="1812" w:type="dxa"/>
          </w:tcPr>
          <w:p w14:paraId="180FB0AB" w14:textId="77777777" w:rsidR="00CC248B" w:rsidRDefault="00125657" w:rsidP="00CC248B">
            <w:pPr>
              <w:spacing w:before="120" w:after="120"/>
              <w:rPr>
                <w:rFonts w:ascii="Calibri Light" w:hAnsi="Calibri Light" w:cs="Calibri Light"/>
              </w:rPr>
            </w:pPr>
            <w:hyperlink r:id="rId42" w:history="1">
              <w:r w:rsidR="00CC248B" w:rsidRPr="00CC248B">
                <w:rPr>
                  <w:rStyle w:val="Hyperlink"/>
                  <w:rFonts w:ascii="Calibri Light" w:hAnsi="Calibri Light" w:cs="Calibri Light"/>
                </w:rPr>
                <w:t>Lincs About Town website</w:t>
              </w:r>
            </w:hyperlink>
          </w:p>
          <w:p w14:paraId="62D0FE60" w14:textId="2CF954D5" w:rsidR="00CC248B" w:rsidRDefault="00CC248B" w:rsidP="00CC248B">
            <w:pPr>
              <w:spacing w:before="120" w:after="120"/>
              <w:rPr>
                <w:rFonts w:ascii="Calibri Light" w:hAnsi="Calibri Light" w:cs="Calibri Light"/>
              </w:rPr>
            </w:pPr>
            <w:r>
              <w:rPr>
                <w:rFonts w:ascii="Calibri Light" w:hAnsi="Calibri Light" w:cs="Calibri Light"/>
              </w:rPr>
              <w:t xml:space="preserve"> </w:t>
            </w:r>
            <w:hyperlink r:id="rId43" w:history="1">
              <w:r w:rsidRPr="00CC248B">
                <w:rPr>
                  <w:rStyle w:val="Hyperlink"/>
                  <w:rFonts w:ascii="Calibri Light" w:hAnsi="Calibri Light" w:cs="Calibri Light"/>
                </w:rPr>
                <w:t>Video</w:t>
              </w:r>
            </w:hyperlink>
          </w:p>
        </w:tc>
      </w:tr>
      <w:tr w:rsidR="00CC248B" w:rsidRPr="009A09B1" w14:paraId="56FA2D59" w14:textId="06BB8B1C" w:rsidTr="00E941B1">
        <w:tc>
          <w:tcPr>
            <w:tcW w:w="7198" w:type="dxa"/>
            <w:shd w:val="clear" w:color="auto" w:fill="0BD0D9" w:themeFill="accent3"/>
          </w:tcPr>
          <w:p w14:paraId="25EED8A6" w14:textId="330C6BDA" w:rsidR="00CC248B" w:rsidRPr="009A09B1" w:rsidRDefault="00CC248B" w:rsidP="00CC248B">
            <w:pPr>
              <w:spacing w:before="120" w:after="120"/>
              <w:rPr>
                <w:rFonts w:asciiTheme="majorHAnsi" w:hAnsiTheme="majorHAnsi"/>
                <w:sz w:val="32"/>
                <w:szCs w:val="32"/>
              </w:rPr>
            </w:pPr>
            <w:r w:rsidRPr="009A09B1">
              <w:rPr>
                <w:rFonts w:asciiTheme="majorHAnsi" w:hAnsiTheme="majorHAnsi"/>
                <w:sz w:val="32"/>
                <w:szCs w:val="32"/>
              </w:rPr>
              <w:t xml:space="preserve">Detail (30 mins </w:t>
            </w:r>
            <w:r>
              <w:rPr>
                <w:rFonts w:asciiTheme="majorHAnsi" w:hAnsiTheme="majorHAnsi"/>
                <w:sz w:val="32"/>
                <w:szCs w:val="32"/>
              </w:rPr>
              <w:t>at least</w:t>
            </w:r>
            <w:r w:rsidRPr="009A09B1">
              <w:rPr>
                <w:rFonts w:asciiTheme="majorHAnsi" w:hAnsiTheme="majorHAnsi"/>
                <w:sz w:val="32"/>
                <w:szCs w:val="32"/>
              </w:rPr>
              <w:t>)</w:t>
            </w:r>
          </w:p>
        </w:tc>
        <w:tc>
          <w:tcPr>
            <w:tcW w:w="1812" w:type="dxa"/>
            <w:shd w:val="clear" w:color="auto" w:fill="0BD0D9" w:themeFill="accent3"/>
          </w:tcPr>
          <w:p w14:paraId="63D469AA" w14:textId="77777777" w:rsidR="00CC248B" w:rsidRPr="009A09B1" w:rsidRDefault="00CC248B" w:rsidP="00CC248B">
            <w:pPr>
              <w:spacing w:before="120" w:after="120"/>
              <w:rPr>
                <w:rFonts w:asciiTheme="majorHAnsi" w:hAnsiTheme="majorHAnsi"/>
                <w:sz w:val="32"/>
                <w:szCs w:val="32"/>
              </w:rPr>
            </w:pPr>
          </w:p>
        </w:tc>
      </w:tr>
      <w:tr w:rsidR="00CC248B" w:rsidRPr="009936D9" w14:paraId="7EB4E24E" w14:textId="66E69D4F" w:rsidTr="00CC248B">
        <w:tc>
          <w:tcPr>
            <w:tcW w:w="7198" w:type="dxa"/>
          </w:tcPr>
          <w:p w14:paraId="73AE4A49" w14:textId="2ED41F60" w:rsidR="00CC248B" w:rsidRDefault="00CC248B" w:rsidP="00CC248B">
            <w:pPr>
              <w:spacing w:before="120" w:after="120"/>
              <w:rPr>
                <w:rFonts w:asciiTheme="majorHAnsi" w:hAnsiTheme="majorHAnsi"/>
              </w:rPr>
            </w:pPr>
            <w:r>
              <w:rPr>
                <w:rFonts w:asciiTheme="majorHAnsi" w:hAnsiTheme="majorHAnsi"/>
              </w:rPr>
              <w:t xml:space="preserve">This session is all about the detail. Young people research and create the content of their tour. </w:t>
            </w:r>
          </w:p>
          <w:p w14:paraId="0064D340" w14:textId="5F96F63E" w:rsidR="00CC248B" w:rsidRDefault="00CC248B" w:rsidP="00CC248B">
            <w:pPr>
              <w:spacing w:before="120" w:after="120"/>
              <w:rPr>
                <w:rFonts w:asciiTheme="majorHAnsi" w:hAnsiTheme="majorHAnsi"/>
              </w:rPr>
            </w:pPr>
            <w:r>
              <w:rPr>
                <w:rFonts w:asciiTheme="majorHAnsi" w:hAnsiTheme="majorHAnsi"/>
              </w:rPr>
              <w:t xml:space="preserve">Young people explore the heritage of the town to find stories to share on their trail.  </w:t>
            </w:r>
          </w:p>
          <w:p w14:paraId="3708F420" w14:textId="77777777" w:rsidR="00CC248B" w:rsidRDefault="00CC248B" w:rsidP="00CC248B">
            <w:pPr>
              <w:spacing w:before="120" w:after="120"/>
              <w:rPr>
                <w:rFonts w:asciiTheme="majorHAnsi" w:hAnsiTheme="majorHAnsi"/>
              </w:rPr>
            </w:pPr>
            <w:r>
              <w:rPr>
                <w:rFonts w:asciiTheme="majorHAnsi" w:hAnsiTheme="majorHAnsi"/>
              </w:rPr>
              <w:t>What do we know about the history of our town?</w:t>
            </w:r>
          </w:p>
          <w:p w14:paraId="6D8A3A1A" w14:textId="77777777" w:rsidR="00CC248B" w:rsidRDefault="00CC248B" w:rsidP="00CC248B">
            <w:pPr>
              <w:spacing w:before="120" w:after="120"/>
              <w:rPr>
                <w:rFonts w:asciiTheme="majorHAnsi" w:hAnsiTheme="majorHAnsi"/>
              </w:rPr>
            </w:pPr>
            <w:r>
              <w:rPr>
                <w:rFonts w:asciiTheme="majorHAnsi" w:hAnsiTheme="majorHAnsi"/>
              </w:rPr>
              <w:t>What do we know about the people of our town?</w:t>
            </w:r>
          </w:p>
          <w:p w14:paraId="6AE3F4CC" w14:textId="77777777" w:rsidR="00CC248B" w:rsidRDefault="00CC248B" w:rsidP="00CC248B">
            <w:pPr>
              <w:spacing w:before="120" w:after="120"/>
              <w:rPr>
                <w:rFonts w:asciiTheme="majorHAnsi" w:hAnsiTheme="majorHAnsi"/>
              </w:rPr>
            </w:pPr>
            <w:r>
              <w:rPr>
                <w:rFonts w:asciiTheme="majorHAnsi" w:hAnsiTheme="majorHAnsi"/>
              </w:rPr>
              <w:t>Whose stories are prominent?</w:t>
            </w:r>
          </w:p>
          <w:p w14:paraId="463331F7" w14:textId="77777777" w:rsidR="00CC248B" w:rsidRDefault="00CC248B" w:rsidP="00CC248B">
            <w:pPr>
              <w:spacing w:before="120" w:after="120"/>
              <w:rPr>
                <w:rFonts w:asciiTheme="majorHAnsi" w:hAnsiTheme="majorHAnsi"/>
              </w:rPr>
            </w:pPr>
            <w:r>
              <w:rPr>
                <w:rFonts w:asciiTheme="majorHAnsi" w:hAnsiTheme="majorHAnsi"/>
              </w:rPr>
              <w:t xml:space="preserve">Whose stories are </w:t>
            </w:r>
            <w:proofErr w:type="gramStart"/>
            <w:r>
              <w:rPr>
                <w:rFonts w:asciiTheme="majorHAnsi" w:hAnsiTheme="majorHAnsi"/>
              </w:rPr>
              <w:t>missing?</w:t>
            </w:r>
            <w:proofErr w:type="gramEnd"/>
          </w:p>
          <w:p w14:paraId="3510B450" w14:textId="77777777" w:rsidR="00CC248B" w:rsidRDefault="00CC248B" w:rsidP="00CC248B">
            <w:pPr>
              <w:spacing w:before="120" w:after="120"/>
              <w:rPr>
                <w:rFonts w:asciiTheme="majorHAnsi" w:hAnsiTheme="majorHAnsi"/>
                <w:b/>
                <w:bCs/>
              </w:rPr>
            </w:pPr>
            <w:r w:rsidRPr="009936D9">
              <w:rPr>
                <w:rFonts w:asciiTheme="majorHAnsi" w:hAnsiTheme="majorHAnsi"/>
                <w:b/>
                <w:bCs/>
              </w:rPr>
              <w:t>Sources</w:t>
            </w:r>
          </w:p>
          <w:p w14:paraId="5CE223E6" w14:textId="0D7AA795" w:rsidR="00CC248B" w:rsidRPr="008A1A44" w:rsidRDefault="00CC248B" w:rsidP="00CC248B">
            <w:pPr>
              <w:spacing w:before="120" w:after="120"/>
              <w:rPr>
                <w:rFonts w:asciiTheme="majorHAnsi" w:hAnsiTheme="majorHAnsi"/>
              </w:rPr>
            </w:pPr>
            <w:r>
              <w:rPr>
                <w:rFonts w:asciiTheme="majorHAnsi" w:hAnsiTheme="majorHAnsi"/>
                <w:b/>
                <w:bCs/>
              </w:rPr>
              <w:t xml:space="preserve">Lincolnshire’s Historic Environment Record </w:t>
            </w:r>
            <w:r w:rsidRPr="008A1A44">
              <w:rPr>
                <w:rFonts w:asciiTheme="majorHAnsi" w:hAnsiTheme="majorHAnsi"/>
              </w:rPr>
              <w:t>can provide archive material on request.</w:t>
            </w:r>
          </w:p>
          <w:p w14:paraId="6A88094A" w14:textId="4EE1184A" w:rsidR="00CC248B" w:rsidRDefault="00CC248B" w:rsidP="00CC248B">
            <w:pPr>
              <w:spacing w:before="120" w:after="120"/>
              <w:rPr>
                <w:rFonts w:asciiTheme="majorHAnsi" w:hAnsiTheme="majorHAnsi"/>
              </w:rPr>
            </w:pPr>
            <w:r w:rsidRPr="008A1A44">
              <w:rPr>
                <w:rFonts w:asciiTheme="majorHAnsi" w:hAnsiTheme="majorHAnsi"/>
                <w:b/>
                <w:bCs/>
              </w:rPr>
              <w:t>Lincs About Town</w:t>
            </w:r>
            <w:r>
              <w:rPr>
                <w:rFonts w:asciiTheme="majorHAnsi" w:hAnsiTheme="majorHAnsi"/>
              </w:rPr>
              <w:t xml:space="preserve"> records on specific towns. The Discussion document is a summary and great place to start.</w:t>
            </w:r>
          </w:p>
          <w:p w14:paraId="7FD95ACF" w14:textId="33F6C28F" w:rsidR="00CC248B" w:rsidRDefault="00CC248B" w:rsidP="00CC248B">
            <w:pPr>
              <w:spacing w:before="120" w:after="120"/>
              <w:rPr>
                <w:rFonts w:asciiTheme="majorHAnsi" w:hAnsiTheme="majorHAnsi"/>
              </w:rPr>
            </w:pPr>
            <w:r w:rsidRPr="008A1A44">
              <w:rPr>
                <w:rFonts w:asciiTheme="majorHAnsi" w:hAnsiTheme="majorHAnsi"/>
                <w:b/>
                <w:bCs/>
              </w:rPr>
              <w:t>Linc</w:t>
            </w:r>
            <w:r w:rsidR="003F0749">
              <w:rPr>
                <w:rFonts w:asciiTheme="majorHAnsi" w:hAnsiTheme="majorHAnsi"/>
                <w:b/>
                <w:bCs/>
              </w:rPr>
              <w:t>oln</w:t>
            </w:r>
            <w:r w:rsidRPr="008A1A44">
              <w:rPr>
                <w:rFonts w:asciiTheme="majorHAnsi" w:hAnsiTheme="majorHAnsi"/>
                <w:b/>
                <w:bCs/>
              </w:rPr>
              <w:t>s</w:t>
            </w:r>
            <w:r w:rsidR="003F0749">
              <w:rPr>
                <w:rFonts w:asciiTheme="majorHAnsi" w:hAnsiTheme="majorHAnsi"/>
                <w:b/>
                <w:bCs/>
              </w:rPr>
              <w:t>hire</w:t>
            </w:r>
            <w:r w:rsidRPr="008A1A44">
              <w:rPr>
                <w:rFonts w:asciiTheme="majorHAnsi" w:hAnsiTheme="majorHAnsi"/>
                <w:b/>
                <w:bCs/>
              </w:rPr>
              <w:t xml:space="preserve"> Through T</w:t>
            </w:r>
            <w:r>
              <w:rPr>
                <w:rFonts w:asciiTheme="majorHAnsi" w:hAnsiTheme="majorHAnsi"/>
                <w:b/>
                <w:bCs/>
              </w:rPr>
              <w:t>i</w:t>
            </w:r>
            <w:r w:rsidRPr="008A1A44">
              <w:rPr>
                <w:rFonts w:asciiTheme="majorHAnsi" w:hAnsiTheme="majorHAnsi"/>
                <w:b/>
                <w:bCs/>
              </w:rPr>
              <w:t>me</w:t>
            </w:r>
            <w:r>
              <w:rPr>
                <w:rFonts w:asciiTheme="majorHAnsi" w:hAnsiTheme="majorHAnsi"/>
              </w:rPr>
              <w:t xml:space="preserve"> resource to accompany the Lincs About Town project giving an overview of what life was like at significant historic periods in Lincolnshire.</w:t>
            </w:r>
          </w:p>
          <w:p w14:paraId="1C39AEC2" w14:textId="6BF21A39" w:rsidR="00CC248B" w:rsidRDefault="00CC248B" w:rsidP="00CC248B">
            <w:pPr>
              <w:spacing w:before="120" w:after="120"/>
              <w:rPr>
                <w:rFonts w:asciiTheme="majorHAnsi" w:hAnsiTheme="majorHAnsi"/>
              </w:rPr>
            </w:pPr>
            <w:r w:rsidRPr="008A1A44">
              <w:rPr>
                <w:rFonts w:asciiTheme="majorHAnsi" w:hAnsiTheme="majorHAnsi"/>
                <w:b/>
                <w:bCs/>
              </w:rPr>
              <w:t>Lincs to the Past</w:t>
            </w:r>
            <w:r>
              <w:rPr>
                <w:rFonts w:asciiTheme="majorHAnsi" w:hAnsiTheme="majorHAnsi"/>
              </w:rPr>
              <w:t xml:space="preserve"> contains more resources and ideas to help young people explore Lincolnshire’s past.</w:t>
            </w:r>
          </w:p>
          <w:p w14:paraId="00371016" w14:textId="77777777" w:rsidR="00CC248B" w:rsidRPr="009936D9" w:rsidRDefault="00CC248B" w:rsidP="00CC248B">
            <w:pPr>
              <w:spacing w:before="120" w:after="120"/>
              <w:rPr>
                <w:rFonts w:asciiTheme="majorHAnsi" w:hAnsiTheme="majorHAnsi"/>
                <w:b/>
                <w:bCs/>
              </w:rPr>
            </w:pPr>
            <w:r w:rsidRPr="009936D9">
              <w:rPr>
                <w:rFonts w:asciiTheme="majorHAnsi" w:hAnsiTheme="majorHAnsi"/>
                <w:b/>
                <w:bCs/>
              </w:rPr>
              <w:t xml:space="preserve">Physical evidence </w:t>
            </w:r>
          </w:p>
          <w:p w14:paraId="5B70C474" w14:textId="77777777" w:rsidR="00CC248B" w:rsidRDefault="00CC248B" w:rsidP="00CC248B">
            <w:pPr>
              <w:spacing w:before="120" w:after="120"/>
              <w:rPr>
                <w:rFonts w:asciiTheme="majorHAnsi" w:hAnsiTheme="majorHAnsi"/>
              </w:rPr>
            </w:pPr>
            <w:r>
              <w:rPr>
                <w:rFonts w:asciiTheme="majorHAnsi" w:hAnsiTheme="majorHAnsi"/>
              </w:rPr>
              <w:t xml:space="preserve">English Heritage awards Blue Plaques to commemorate people who died at least 20 years ago. The plaques are attached to buildings closely associated with the person. </w:t>
            </w:r>
            <w:proofErr w:type="gramStart"/>
            <w:r>
              <w:rPr>
                <w:rFonts w:asciiTheme="majorHAnsi" w:hAnsiTheme="majorHAnsi"/>
              </w:rPr>
              <w:t>So</w:t>
            </w:r>
            <w:proofErr w:type="gramEnd"/>
            <w:r>
              <w:rPr>
                <w:rFonts w:asciiTheme="majorHAnsi" w:hAnsiTheme="majorHAnsi"/>
              </w:rPr>
              <w:t xml:space="preserve"> the plaques link people and place. Civic Trusts often offer tours based on Blue Plaques. This could be a starting point for young people. Civic Trusts and other historical associations can share their existing tours and stories. If brave, they could invite young </w:t>
            </w:r>
            <w:r>
              <w:rPr>
                <w:rFonts w:asciiTheme="majorHAnsi" w:hAnsiTheme="majorHAnsi"/>
              </w:rPr>
              <w:lastRenderedPageBreak/>
              <w:t>people to critique their tours. What works, what could be improved, what might they change for a different audience.</w:t>
            </w:r>
          </w:p>
          <w:p w14:paraId="102D7348" w14:textId="24316FD0" w:rsidR="00CC248B" w:rsidRDefault="00CC248B" w:rsidP="00CC248B">
            <w:pPr>
              <w:spacing w:before="120" w:after="120"/>
              <w:rPr>
                <w:rFonts w:asciiTheme="majorHAnsi" w:hAnsiTheme="majorHAnsi"/>
              </w:rPr>
            </w:pPr>
            <w:r>
              <w:rPr>
                <w:rFonts w:asciiTheme="majorHAnsi" w:hAnsiTheme="majorHAnsi"/>
              </w:rPr>
              <w:t>Use the Explore tool to look at the information young people have about the town.</w:t>
            </w:r>
          </w:p>
          <w:p w14:paraId="3AAC4A8D" w14:textId="77777777" w:rsidR="00CC248B" w:rsidRPr="009936D9" w:rsidRDefault="00CC248B" w:rsidP="00CC248B">
            <w:pPr>
              <w:spacing w:before="120" w:after="120"/>
              <w:rPr>
                <w:rFonts w:asciiTheme="majorHAnsi" w:hAnsiTheme="majorHAnsi"/>
              </w:rPr>
            </w:pPr>
            <w:r>
              <w:rPr>
                <w:rFonts w:asciiTheme="majorHAnsi" w:hAnsiTheme="majorHAnsi"/>
              </w:rPr>
              <w:t>What else would they like to know?</w:t>
            </w:r>
          </w:p>
        </w:tc>
        <w:tc>
          <w:tcPr>
            <w:tcW w:w="1812" w:type="dxa"/>
          </w:tcPr>
          <w:p w14:paraId="3BB46BBC" w14:textId="77777777" w:rsidR="00CC248B" w:rsidRDefault="00CC248B" w:rsidP="00CC248B">
            <w:pPr>
              <w:spacing w:before="120" w:after="120"/>
              <w:rPr>
                <w:rFonts w:asciiTheme="majorHAnsi" w:hAnsiTheme="majorHAnsi"/>
              </w:rPr>
            </w:pPr>
            <w:r>
              <w:rPr>
                <w:rFonts w:asciiTheme="majorHAnsi" w:hAnsiTheme="majorHAnsi"/>
              </w:rPr>
              <w:lastRenderedPageBreak/>
              <w:t>Paper</w:t>
            </w:r>
          </w:p>
          <w:p w14:paraId="241B5769" w14:textId="77777777" w:rsidR="00CC248B" w:rsidRDefault="00CC248B" w:rsidP="00CC248B">
            <w:pPr>
              <w:spacing w:before="120" w:after="120"/>
              <w:rPr>
                <w:rFonts w:asciiTheme="majorHAnsi" w:hAnsiTheme="majorHAnsi"/>
              </w:rPr>
            </w:pPr>
            <w:r>
              <w:rPr>
                <w:rFonts w:asciiTheme="majorHAnsi" w:hAnsiTheme="majorHAnsi"/>
              </w:rPr>
              <w:t>Pens</w:t>
            </w:r>
          </w:p>
          <w:p w14:paraId="58EF0C10" w14:textId="77777777" w:rsidR="00CC248B" w:rsidRDefault="00CC248B" w:rsidP="00CC248B">
            <w:pPr>
              <w:spacing w:before="120" w:after="120"/>
              <w:rPr>
                <w:rFonts w:asciiTheme="majorHAnsi" w:hAnsiTheme="majorHAnsi"/>
              </w:rPr>
            </w:pPr>
            <w:r>
              <w:rPr>
                <w:rFonts w:asciiTheme="majorHAnsi" w:hAnsiTheme="majorHAnsi"/>
              </w:rPr>
              <w:t>Crayons</w:t>
            </w:r>
          </w:p>
          <w:p w14:paraId="5422D406" w14:textId="77777777" w:rsidR="00CC248B" w:rsidRDefault="00CC248B" w:rsidP="00CC248B">
            <w:pPr>
              <w:spacing w:before="120" w:after="120"/>
              <w:rPr>
                <w:rFonts w:asciiTheme="majorHAnsi" w:hAnsiTheme="majorHAnsi"/>
              </w:rPr>
            </w:pPr>
            <w:r>
              <w:rPr>
                <w:rFonts w:asciiTheme="majorHAnsi" w:hAnsiTheme="majorHAnsi"/>
              </w:rPr>
              <w:t>Access to computer or iPads</w:t>
            </w:r>
          </w:p>
          <w:p w14:paraId="42709122" w14:textId="7A3B6872" w:rsidR="00CC248B" w:rsidRDefault="00CC248B" w:rsidP="00CC248B">
            <w:pPr>
              <w:spacing w:before="120" w:after="120"/>
              <w:rPr>
                <w:rFonts w:asciiTheme="majorHAnsi" w:hAnsiTheme="majorHAnsi"/>
              </w:rPr>
            </w:pPr>
            <w:r>
              <w:rPr>
                <w:rFonts w:asciiTheme="majorHAnsi" w:hAnsiTheme="majorHAnsi"/>
              </w:rPr>
              <w:t>Explore tool</w:t>
            </w:r>
          </w:p>
          <w:p w14:paraId="0E6432F1" w14:textId="77777777" w:rsidR="00CC248B" w:rsidRDefault="00CC248B" w:rsidP="00CC248B">
            <w:pPr>
              <w:spacing w:before="120" w:after="120"/>
              <w:rPr>
                <w:rFonts w:asciiTheme="majorHAnsi" w:hAnsiTheme="majorHAnsi"/>
              </w:rPr>
            </w:pPr>
          </w:p>
          <w:p w14:paraId="5075F56B" w14:textId="77777777" w:rsidR="00CC248B" w:rsidRDefault="00CC248B" w:rsidP="00CC248B">
            <w:pPr>
              <w:spacing w:before="120" w:after="120"/>
              <w:rPr>
                <w:rFonts w:asciiTheme="majorHAnsi" w:hAnsiTheme="majorHAnsi"/>
              </w:rPr>
            </w:pPr>
          </w:p>
          <w:p w14:paraId="4CF8400C" w14:textId="77777777" w:rsidR="00CC248B" w:rsidRDefault="00CC248B" w:rsidP="00CC248B">
            <w:pPr>
              <w:spacing w:before="120" w:after="120"/>
              <w:rPr>
                <w:rFonts w:asciiTheme="majorHAnsi" w:hAnsiTheme="majorHAnsi"/>
              </w:rPr>
            </w:pPr>
          </w:p>
          <w:p w14:paraId="10B99546" w14:textId="77777777" w:rsidR="00CC248B" w:rsidRDefault="00CC248B" w:rsidP="00CC248B">
            <w:pPr>
              <w:spacing w:before="120" w:after="120"/>
              <w:rPr>
                <w:rFonts w:asciiTheme="majorHAnsi" w:hAnsiTheme="majorHAnsi"/>
              </w:rPr>
            </w:pPr>
          </w:p>
          <w:p w14:paraId="38B5345D" w14:textId="77777777" w:rsidR="00CC248B" w:rsidRDefault="00CC248B" w:rsidP="00CC248B">
            <w:pPr>
              <w:spacing w:before="120" w:after="120"/>
              <w:rPr>
                <w:rFonts w:asciiTheme="majorHAnsi" w:hAnsiTheme="majorHAnsi"/>
              </w:rPr>
            </w:pPr>
            <w:r>
              <w:rPr>
                <w:rFonts w:asciiTheme="majorHAnsi" w:hAnsiTheme="majorHAnsi"/>
              </w:rPr>
              <w:t>Access to Computer</w:t>
            </w:r>
          </w:p>
          <w:p w14:paraId="455A2E07" w14:textId="77777777" w:rsidR="00CC248B" w:rsidRDefault="00125657" w:rsidP="00CC248B">
            <w:pPr>
              <w:spacing w:before="120" w:after="120"/>
              <w:rPr>
                <w:rFonts w:asciiTheme="majorHAnsi" w:hAnsiTheme="majorHAnsi"/>
              </w:rPr>
            </w:pPr>
            <w:hyperlink r:id="rId44" w:history="1">
              <w:proofErr w:type="spellStart"/>
              <w:r w:rsidR="00CC248B" w:rsidRPr="00E0349D">
                <w:rPr>
                  <w:rStyle w:val="Hyperlink"/>
                  <w:rFonts w:asciiTheme="majorHAnsi" w:hAnsiTheme="majorHAnsi"/>
                </w:rPr>
                <w:t>LincsAboutTown</w:t>
              </w:r>
              <w:proofErr w:type="spellEnd"/>
            </w:hyperlink>
          </w:p>
          <w:p w14:paraId="5A54FEA9" w14:textId="77777777" w:rsidR="00CC248B" w:rsidRDefault="00CC248B" w:rsidP="00CC248B">
            <w:pPr>
              <w:spacing w:before="120" w:after="120"/>
              <w:rPr>
                <w:rFonts w:asciiTheme="majorHAnsi" w:hAnsiTheme="majorHAnsi"/>
              </w:rPr>
            </w:pPr>
          </w:p>
          <w:p w14:paraId="18814C0A" w14:textId="77777777" w:rsidR="003F0749" w:rsidRDefault="00125657" w:rsidP="00CC248B">
            <w:pPr>
              <w:spacing w:before="120" w:after="120"/>
              <w:rPr>
                <w:rFonts w:ascii="Calibri Light" w:hAnsi="Calibri Light" w:cs="Calibri Light"/>
              </w:rPr>
            </w:pPr>
            <w:hyperlink r:id="rId45" w:history="1">
              <w:r w:rsidR="003F0749" w:rsidRPr="007F344D">
                <w:rPr>
                  <w:rStyle w:val="Hyperlink"/>
                  <w:rFonts w:ascii="Calibri Light" w:hAnsi="Calibri Light" w:cs="Calibri Light"/>
                </w:rPr>
                <w:t>'Lincs to the Past'</w:t>
              </w:r>
            </w:hyperlink>
            <w:r w:rsidR="003F0749" w:rsidRPr="007F344D">
              <w:rPr>
                <w:rFonts w:ascii="Calibri Light" w:hAnsi="Calibri Light" w:cs="Calibri Light"/>
              </w:rPr>
              <w:t xml:space="preserve">  </w:t>
            </w:r>
          </w:p>
          <w:p w14:paraId="7399DDC0" w14:textId="77777777" w:rsidR="003F0749" w:rsidRDefault="003F0749" w:rsidP="00CC248B">
            <w:pPr>
              <w:spacing w:before="120" w:after="120"/>
              <w:rPr>
                <w:rFonts w:ascii="Calibri Light" w:hAnsi="Calibri Light" w:cs="Calibri Light"/>
              </w:rPr>
            </w:pPr>
          </w:p>
          <w:p w14:paraId="6C6DEE8E" w14:textId="77777777" w:rsidR="003F0749" w:rsidRDefault="003F0749" w:rsidP="00CC248B">
            <w:pPr>
              <w:spacing w:before="120" w:after="120"/>
              <w:rPr>
                <w:rFonts w:ascii="Calibri Light" w:hAnsi="Calibri Light" w:cs="Calibri Light"/>
              </w:rPr>
            </w:pPr>
          </w:p>
          <w:p w14:paraId="6A3A3F9C" w14:textId="77777777" w:rsidR="003F0749" w:rsidRDefault="003F0749" w:rsidP="00CC248B">
            <w:pPr>
              <w:spacing w:before="120" w:after="120"/>
              <w:rPr>
                <w:rFonts w:ascii="Calibri Light" w:hAnsi="Calibri Light" w:cs="Calibri Light"/>
              </w:rPr>
            </w:pPr>
          </w:p>
          <w:p w14:paraId="45656B3F" w14:textId="77777777" w:rsidR="003F0749" w:rsidRDefault="003F0749" w:rsidP="00CC248B">
            <w:pPr>
              <w:spacing w:before="120" w:after="120"/>
              <w:rPr>
                <w:rFonts w:ascii="Calibri Light" w:hAnsi="Calibri Light" w:cs="Calibri Light"/>
              </w:rPr>
            </w:pPr>
          </w:p>
          <w:p w14:paraId="7472E401" w14:textId="77777777" w:rsidR="003F0749" w:rsidRDefault="003F0749" w:rsidP="00CC248B">
            <w:pPr>
              <w:spacing w:before="120" w:after="120"/>
              <w:rPr>
                <w:rFonts w:ascii="Calibri Light" w:hAnsi="Calibri Light" w:cs="Calibri Light"/>
              </w:rPr>
            </w:pPr>
          </w:p>
          <w:p w14:paraId="3E2D88F9" w14:textId="77777777" w:rsidR="003F0749" w:rsidRDefault="003F0749" w:rsidP="00CC248B">
            <w:pPr>
              <w:spacing w:before="120" w:after="120"/>
              <w:rPr>
                <w:rFonts w:ascii="Calibri Light" w:hAnsi="Calibri Light" w:cs="Calibri Light"/>
              </w:rPr>
            </w:pPr>
          </w:p>
          <w:p w14:paraId="5605BBA9" w14:textId="77777777" w:rsidR="003F0749" w:rsidRDefault="003F0749" w:rsidP="00CC248B">
            <w:pPr>
              <w:spacing w:before="120" w:after="120"/>
              <w:rPr>
                <w:rFonts w:ascii="Calibri Light" w:hAnsi="Calibri Light" w:cs="Calibri Light"/>
              </w:rPr>
            </w:pPr>
          </w:p>
          <w:p w14:paraId="6D19FC80" w14:textId="033778A0" w:rsidR="003F0749" w:rsidRDefault="003F0749" w:rsidP="00CC248B">
            <w:pPr>
              <w:spacing w:before="120" w:after="120"/>
              <w:rPr>
                <w:rFonts w:ascii="Calibri Light" w:hAnsi="Calibri Light" w:cs="Calibri Light"/>
              </w:rPr>
            </w:pPr>
            <w:r>
              <w:rPr>
                <w:rFonts w:ascii="Calibri Light" w:hAnsi="Calibri Light" w:cs="Calibri Light"/>
              </w:rPr>
              <w:t>Explore tool</w:t>
            </w:r>
          </w:p>
          <w:p w14:paraId="183F273A" w14:textId="77777777" w:rsidR="003F0749" w:rsidRDefault="003F0749" w:rsidP="00CC248B">
            <w:pPr>
              <w:spacing w:before="120" w:after="120"/>
              <w:rPr>
                <w:rFonts w:ascii="Calibri Light" w:hAnsi="Calibri Light" w:cs="Calibri Light"/>
              </w:rPr>
            </w:pPr>
          </w:p>
          <w:p w14:paraId="382DD7E3" w14:textId="18F8B4DC" w:rsidR="003F0749" w:rsidRPr="003F0749" w:rsidRDefault="003F0749" w:rsidP="00CC248B">
            <w:pPr>
              <w:spacing w:before="120" w:after="120"/>
            </w:pPr>
          </w:p>
        </w:tc>
      </w:tr>
      <w:tr w:rsidR="00CC248B" w:rsidRPr="009A09B1" w14:paraId="3F3BE2C8" w14:textId="51BFE06D" w:rsidTr="00E941B1">
        <w:tc>
          <w:tcPr>
            <w:tcW w:w="7198" w:type="dxa"/>
            <w:shd w:val="clear" w:color="auto" w:fill="0BD0D9" w:themeFill="accent3"/>
          </w:tcPr>
          <w:p w14:paraId="7C5AB76E" w14:textId="2AB8A4B6" w:rsidR="00CC248B" w:rsidRPr="009A09B1" w:rsidRDefault="00CC248B" w:rsidP="00CC248B">
            <w:pPr>
              <w:spacing w:before="120" w:after="120"/>
              <w:rPr>
                <w:rFonts w:asciiTheme="majorHAnsi" w:hAnsiTheme="majorHAnsi"/>
                <w:sz w:val="32"/>
                <w:szCs w:val="32"/>
              </w:rPr>
            </w:pPr>
            <w:r w:rsidRPr="009A09B1">
              <w:rPr>
                <w:rFonts w:asciiTheme="majorHAnsi" w:hAnsiTheme="majorHAnsi"/>
                <w:sz w:val="32"/>
                <w:szCs w:val="32"/>
              </w:rPr>
              <w:t>Analyse (</w:t>
            </w:r>
            <w:r>
              <w:rPr>
                <w:rFonts w:asciiTheme="majorHAnsi" w:hAnsiTheme="majorHAnsi"/>
                <w:sz w:val="32"/>
                <w:szCs w:val="32"/>
              </w:rPr>
              <w:t>15</w:t>
            </w:r>
            <w:r w:rsidRPr="009A09B1">
              <w:rPr>
                <w:rFonts w:asciiTheme="majorHAnsi" w:hAnsiTheme="majorHAnsi"/>
                <w:sz w:val="32"/>
                <w:szCs w:val="32"/>
              </w:rPr>
              <w:t xml:space="preserve"> minutes</w:t>
            </w:r>
            <w:r>
              <w:rPr>
                <w:rFonts w:asciiTheme="majorHAnsi" w:hAnsiTheme="majorHAnsi"/>
                <w:sz w:val="32"/>
                <w:szCs w:val="32"/>
              </w:rPr>
              <w:t xml:space="preserve"> at least</w:t>
            </w:r>
            <w:r w:rsidRPr="009A09B1">
              <w:rPr>
                <w:rFonts w:asciiTheme="majorHAnsi" w:hAnsiTheme="majorHAnsi"/>
                <w:sz w:val="32"/>
                <w:szCs w:val="32"/>
              </w:rPr>
              <w:t>)</w:t>
            </w:r>
          </w:p>
        </w:tc>
        <w:tc>
          <w:tcPr>
            <w:tcW w:w="1812" w:type="dxa"/>
            <w:shd w:val="clear" w:color="auto" w:fill="0BD0D9" w:themeFill="accent3"/>
          </w:tcPr>
          <w:p w14:paraId="4911A1F2" w14:textId="77777777" w:rsidR="00CC248B" w:rsidRPr="009A09B1" w:rsidRDefault="00CC248B" w:rsidP="00CC248B">
            <w:pPr>
              <w:spacing w:before="120" w:after="120"/>
              <w:rPr>
                <w:rFonts w:asciiTheme="majorHAnsi" w:hAnsiTheme="majorHAnsi"/>
                <w:sz w:val="32"/>
                <w:szCs w:val="32"/>
              </w:rPr>
            </w:pPr>
          </w:p>
        </w:tc>
      </w:tr>
      <w:tr w:rsidR="00CC248B" w:rsidRPr="00D57E39" w14:paraId="480EAFA4" w14:textId="447E8D6A" w:rsidTr="00CC248B">
        <w:tc>
          <w:tcPr>
            <w:tcW w:w="7198" w:type="dxa"/>
          </w:tcPr>
          <w:p w14:paraId="7777FB2E" w14:textId="243E4FC3" w:rsidR="00CC248B" w:rsidRDefault="00CC248B" w:rsidP="00CC248B">
            <w:pPr>
              <w:spacing w:before="120" w:after="120"/>
              <w:rPr>
                <w:rFonts w:asciiTheme="majorHAnsi" w:hAnsiTheme="majorHAnsi"/>
              </w:rPr>
            </w:pPr>
            <w:r w:rsidRPr="00D57E39">
              <w:rPr>
                <w:rFonts w:asciiTheme="majorHAnsi" w:hAnsiTheme="majorHAnsi"/>
              </w:rPr>
              <w:t xml:space="preserve">Use the </w:t>
            </w:r>
            <w:r>
              <w:rPr>
                <w:rFonts w:asciiTheme="majorHAnsi" w:hAnsiTheme="majorHAnsi"/>
              </w:rPr>
              <w:t>E</w:t>
            </w:r>
            <w:r w:rsidRPr="00D57E39">
              <w:rPr>
                <w:rFonts w:asciiTheme="majorHAnsi" w:hAnsiTheme="majorHAnsi"/>
              </w:rPr>
              <w:t xml:space="preserve">xplore </w:t>
            </w:r>
            <w:r>
              <w:rPr>
                <w:rFonts w:asciiTheme="majorHAnsi" w:hAnsiTheme="majorHAnsi"/>
              </w:rPr>
              <w:t>tool</w:t>
            </w:r>
            <w:r w:rsidRPr="00D57E39">
              <w:rPr>
                <w:rFonts w:asciiTheme="majorHAnsi" w:hAnsiTheme="majorHAnsi"/>
              </w:rPr>
              <w:t xml:space="preserve"> to summarise what young people know</w:t>
            </w:r>
            <w:r>
              <w:rPr>
                <w:rFonts w:asciiTheme="majorHAnsi" w:hAnsiTheme="majorHAnsi"/>
              </w:rPr>
              <w:t>.</w:t>
            </w:r>
          </w:p>
          <w:p w14:paraId="50EBFC76" w14:textId="77777777" w:rsidR="00CC248B" w:rsidRDefault="00CC248B" w:rsidP="00CC248B">
            <w:pPr>
              <w:spacing w:before="120" w:after="120"/>
              <w:rPr>
                <w:rFonts w:asciiTheme="majorHAnsi" w:hAnsiTheme="majorHAnsi"/>
              </w:rPr>
            </w:pPr>
            <w:r>
              <w:rPr>
                <w:rFonts w:asciiTheme="majorHAnsi" w:hAnsiTheme="majorHAnsi"/>
              </w:rPr>
              <w:t>What do they know about their town?</w:t>
            </w:r>
          </w:p>
          <w:p w14:paraId="08411250" w14:textId="77777777" w:rsidR="00CC248B" w:rsidRDefault="00CC248B" w:rsidP="00CC248B">
            <w:pPr>
              <w:spacing w:before="120" w:after="120"/>
              <w:rPr>
                <w:rFonts w:asciiTheme="majorHAnsi" w:hAnsiTheme="majorHAnsi"/>
              </w:rPr>
            </w:pPr>
            <w:r>
              <w:rPr>
                <w:rFonts w:asciiTheme="majorHAnsi" w:hAnsiTheme="majorHAnsi"/>
              </w:rPr>
              <w:t xml:space="preserve">Whose stories are </w:t>
            </w:r>
            <w:proofErr w:type="gramStart"/>
            <w:r>
              <w:rPr>
                <w:rFonts w:asciiTheme="majorHAnsi" w:hAnsiTheme="majorHAnsi"/>
              </w:rPr>
              <w:t>told?</w:t>
            </w:r>
            <w:proofErr w:type="gramEnd"/>
          </w:p>
          <w:p w14:paraId="43683990" w14:textId="77777777" w:rsidR="00CC248B" w:rsidRDefault="00CC248B" w:rsidP="00CC248B">
            <w:pPr>
              <w:spacing w:before="120" w:after="120"/>
              <w:rPr>
                <w:rFonts w:asciiTheme="majorHAnsi" w:hAnsiTheme="majorHAnsi"/>
              </w:rPr>
            </w:pPr>
            <w:r>
              <w:rPr>
                <w:rFonts w:asciiTheme="majorHAnsi" w:hAnsiTheme="majorHAnsi"/>
              </w:rPr>
              <w:t>Is this important? Why?</w:t>
            </w:r>
          </w:p>
          <w:p w14:paraId="1075337D" w14:textId="77777777" w:rsidR="00CC248B" w:rsidRDefault="00CC248B" w:rsidP="00CC248B">
            <w:pPr>
              <w:spacing w:before="120" w:after="120"/>
              <w:rPr>
                <w:rFonts w:asciiTheme="majorHAnsi" w:hAnsiTheme="majorHAnsi"/>
              </w:rPr>
            </w:pPr>
            <w:r>
              <w:rPr>
                <w:rFonts w:asciiTheme="majorHAnsi" w:hAnsiTheme="majorHAnsi"/>
              </w:rPr>
              <w:t>How can young people tell more diverse stories (if these are missing)?</w:t>
            </w:r>
          </w:p>
          <w:p w14:paraId="7B4504A5" w14:textId="318E8E9A" w:rsidR="00CC248B" w:rsidRDefault="00CC248B" w:rsidP="00CC248B">
            <w:pPr>
              <w:spacing w:before="120" w:after="120"/>
              <w:rPr>
                <w:rFonts w:asciiTheme="majorHAnsi" w:hAnsiTheme="majorHAnsi"/>
                <w:sz w:val="40"/>
                <w:szCs w:val="40"/>
              </w:rPr>
            </w:pPr>
            <w:r>
              <w:rPr>
                <w:rFonts w:asciiTheme="majorHAnsi" w:hAnsiTheme="majorHAnsi"/>
              </w:rPr>
              <w:t>Which/</w:t>
            </w:r>
            <w:r w:rsidRPr="00D57E39">
              <w:rPr>
                <w:rFonts w:asciiTheme="majorHAnsi" w:hAnsiTheme="majorHAnsi"/>
              </w:rPr>
              <w:t xml:space="preserve">whose stories </w:t>
            </w:r>
            <w:r>
              <w:rPr>
                <w:rFonts w:asciiTheme="majorHAnsi" w:hAnsiTheme="majorHAnsi"/>
              </w:rPr>
              <w:t>would they</w:t>
            </w:r>
            <w:r w:rsidRPr="00D57E39">
              <w:rPr>
                <w:rFonts w:asciiTheme="majorHAnsi" w:hAnsiTheme="majorHAnsi"/>
              </w:rPr>
              <w:t xml:space="preserve"> like to explore furthe</w:t>
            </w:r>
            <w:r>
              <w:rPr>
                <w:rFonts w:asciiTheme="majorHAnsi" w:hAnsiTheme="majorHAnsi"/>
              </w:rPr>
              <w:t>r?</w:t>
            </w:r>
          </w:p>
          <w:p w14:paraId="21D01DA9" w14:textId="77777777" w:rsidR="00CC248B" w:rsidRPr="00D57E39" w:rsidRDefault="00CC248B" w:rsidP="00CC248B">
            <w:pPr>
              <w:spacing w:before="120" w:after="120"/>
              <w:rPr>
                <w:rFonts w:asciiTheme="majorHAnsi" w:hAnsiTheme="majorHAnsi"/>
              </w:rPr>
            </w:pPr>
            <w:r w:rsidRPr="00D57E39">
              <w:rPr>
                <w:rFonts w:asciiTheme="majorHAnsi" w:hAnsiTheme="majorHAnsi"/>
              </w:rPr>
              <w:t>Then revisit the grid for each aspect of the town’s story young people would like to tell.</w:t>
            </w:r>
          </w:p>
        </w:tc>
        <w:tc>
          <w:tcPr>
            <w:tcW w:w="1812" w:type="dxa"/>
          </w:tcPr>
          <w:p w14:paraId="460406CE" w14:textId="14D1A5F7" w:rsidR="00CC248B" w:rsidRPr="00D57E39" w:rsidRDefault="00CC248B" w:rsidP="00CC248B">
            <w:pPr>
              <w:spacing w:before="120" w:after="120"/>
              <w:rPr>
                <w:rFonts w:asciiTheme="majorHAnsi" w:hAnsiTheme="majorHAnsi"/>
              </w:rPr>
            </w:pPr>
            <w:r>
              <w:rPr>
                <w:rFonts w:asciiTheme="majorHAnsi" w:hAnsiTheme="majorHAnsi"/>
              </w:rPr>
              <w:t>Explore tool</w:t>
            </w:r>
          </w:p>
        </w:tc>
      </w:tr>
      <w:tr w:rsidR="00CC248B" w:rsidRPr="009A09B1" w14:paraId="1F3BEA8A" w14:textId="2385EADF" w:rsidTr="00E941B1">
        <w:tc>
          <w:tcPr>
            <w:tcW w:w="7198" w:type="dxa"/>
            <w:shd w:val="clear" w:color="auto" w:fill="0BD0D9" w:themeFill="accent3"/>
          </w:tcPr>
          <w:p w14:paraId="1DF01AAC" w14:textId="08327697" w:rsidR="00CC248B" w:rsidRPr="009A09B1" w:rsidRDefault="00CC248B" w:rsidP="00CC248B">
            <w:pPr>
              <w:spacing w:before="120" w:after="120"/>
              <w:rPr>
                <w:rFonts w:asciiTheme="majorHAnsi" w:hAnsiTheme="majorHAnsi"/>
                <w:sz w:val="32"/>
                <w:szCs w:val="32"/>
              </w:rPr>
            </w:pPr>
            <w:r w:rsidRPr="009A09B1">
              <w:rPr>
                <w:rFonts w:asciiTheme="majorHAnsi" w:hAnsiTheme="majorHAnsi"/>
                <w:sz w:val="32"/>
                <w:szCs w:val="32"/>
              </w:rPr>
              <w:t>Start to develop content (10 mins)</w:t>
            </w:r>
          </w:p>
        </w:tc>
        <w:tc>
          <w:tcPr>
            <w:tcW w:w="1812" w:type="dxa"/>
            <w:shd w:val="clear" w:color="auto" w:fill="0BD0D9" w:themeFill="accent3"/>
          </w:tcPr>
          <w:p w14:paraId="63904547" w14:textId="77777777" w:rsidR="00CC248B" w:rsidRPr="009A09B1" w:rsidRDefault="00CC248B" w:rsidP="00CC248B">
            <w:pPr>
              <w:spacing w:before="120" w:after="120"/>
              <w:rPr>
                <w:rFonts w:asciiTheme="majorHAnsi" w:hAnsiTheme="majorHAnsi"/>
                <w:sz w:val="32"/>
                <w:szCs w:val="32"/>
              </w:rPr>
            </w:pPr>
          </w:p>
        </w:tc>
      </w:tr>
      <w:tr w:rsidR="00CC248B" w:rsidRPr="00D57E39" w14:paraId="741D97C8" w14:textId="30BE8D96" w:rsidTr="00CC248B">
        <w:tc>
          <w:tcPr>
            <w:tcW w:w="7198" w:type="dxa"/>
          </w:tcPr>
          <w:p w14:paraId="6376DDD8" w14:textId="68758A0B" w:rsidR="00CC248B" w:rsidRDefault="00CC248B" w:rsidP="00CC248B">
            <w:pPr>
              <w:spacing w:before="120" w:after="120"/>
              <w:rPr>
                <w:rFonts w:asciiTheme="majorHAnsi" w:hAnsiTheme="majorHAnsi"/>
              </w:rPr>
            </w:pPr>
            <w:r>
              <w:rPr>
                <w:rFonts w:asciiTheme="majorHAnsi" w:hAnsiTheme="majorHAnsi"/>
              </w:rPr>
              <w:t xml:space="preserve">In groups, select around six points of for the trail or tour. Use </w:t>
            </w:r>
            <w:hyperlink r:id="rId46" w:history="1">
              <w:r w:rsidRPr="008776BC">
                <w:rPr>
                  <w:rStyle w:val="Hyperlink"/>
                  <w:rFonts w:asciiTheme="majorHAnsi" w:hAnsiTheme="majorHAnsi"/>
                </w:rPr>
                <w:t>Story Maps</w:t>
              </w:r>
            </w:hyperlink>
          </w:p>
          <w:p w14:paraId="20D4994A" w14:textId="003DBE9D" w:rsidR="00CC248B" w:rsidRDefault="00CC248B" w:rsidP="00CC248B">
            <w:pPr>
              <w:spacing w:before="120" w:after="120"/>
              <w:rPr>
                <w:rFonts w:asciiTheme="majorHAnsi" w:hAnsiTheme="majorHAnsi"/>
              </w:rPr>
            </w:pPr>
            <w:r>
              <w:rPr>
                <w:rFonts w:asciiTheme="majorHAnsi" w:hAnsiTheme="majorHAnsi"/>
              </w:rPr>
              <w:t xml:space="preserve">Start to scope out the stories that could be told around these points. </w:t>
            </w:r>
          </w:p>
          <w:p w14:paraId="7E5302EF" w14:textId="4C521A9D" w:rsidR="00CC248B" w:rsidRDefault="00CC248B" w:rsidP="00CC248B">
            <w:pPr>
              <w:spacing w:before="120" w:after="120"/>
              <w:rPr>
                <w:rFonts w:asciiTheme="majorHAnsi" w:hAnsiTheme="majorHAnsi"/>
              </w:rPr>
            </w:pPr>
            <w:r>
              <w:rPr>
                <w:rFonts w:asciiTheme="majorHAnsi" w:hAnsiTheme="majorHAnsi"/>
              </w:rPr>
              <w:t>Share draft activities/scripts with the group.</w:t>
            </w:r>
          </w:p>
          <w:p w14:paraId="3514A57E" w14:textId="51A486D4" w:rsidR="00CC248B" w:rsidRDefault="00CC248B" w:rsidP="00CC248B">
            <w:pPr>
              <w:spacing w:before="120" w:after="120"/>
              <w:rPr>
                <w:rFonts w:asciiTheme="majorHAnsi" w:hAnsiTheme="majorHAnsi"/>
              </w:rPr>
            </w:pPr>
            <w:r>
              <w:rPr>
                <w:rFonts w:asciiTheme="majorHAnsi" w:hAnsiTheme="majorHAnsi"/>
              </w:rPr>
              <w:t>How could these drafts be brought to life?</w:t>
            </w:r>
          </w:p>
        </w:tc>
        <w:tc>
          <w:tcPr>
            <w:tcW w:w="1812" w:type="dxa"/>
          </w:tcPr>
          <w:p w14:paraId="5832C1B7" w14:textId="370B2CEC" w:rsidR="00CC248B" w:rsidRDefault="00125657" w:rsidP="00CC248B">
            <w:pPr>
              <w:spacing w:before="120" w:after="120"/>
              <w:rPr>
                <w:rFonts w:asciiTheme="majorHAnsi" w:hAnsiTheme="majorHAnsi"/>
              </w:rPr>
            </w:pPr>
            <w:hyperlink r:id="rId47" w:history="1">
              <w:r w:rsidR="00CC248B" w:rsidRPr="008776BC">
                <w:rPr>
                  <w:rStyle w:val="Hyperlink"/>
                  <w:rFonts w:asciiTheme="majorHAnsi" w:hAnsiTheme="majorHAnsi"/>
                </w:rPr>
                <w:t>Story Maps</w:t>
              </w:r>
            </w:hyperlink>
          </w:p>
          <w:p w14:paraId="194A7056" w14:textId="0D6805D3" w:rsidR="00CC248B" w:rsidRDefault="00CC248B" w:rsidP="00CC248B">
            <w:pPr>
              <w:spacing w:before="120" w:after="120"/>
              <w:rPr>
                <w:rFonts w:asciiTheme="majorHAnsi" w:hAnsiTheme="majorHAnsi"/>
              </w:rPr>
            </w:pPr>
          </w:p>
        </w:tc>
      </w:tr>
      <w:tr w:rsidR="00CC248B" w:rsidRPr="009A09B1" w14:paraId="398F2E54" w14:textId="77777777" w:rsidTr="00E941B1">
        <w:tc>
          <w:tcPr>
            <w:tcW w:w="7198" w:type="dxa"/>
            <w:shd w:val="clear" w:color="auto" w:fill="0BD0D9" w:themeFill="accent3"/>
          </w:tcPr>
          <w:p w14:paraId="1ED4A947" w14:textId="77777777" w:rsidR="00CC248B" w:rsidRPr="009A09B1" w:rsidRDefault="00CC248B" w:rsidP="00CC248B">
            <w:pPr>
              <w:spacing w:before="120" w:after="120"/>
              <w:rPr>
                <w:rFonts w:asciiTheme="majorHAnsi" w:hAnsiTheme="majorHAnsi"/>
                <w:sz w:val="32"/>
                <w:szCs w:val="32"/>
              </w:rPr>
            </w:pPr>
            <w:r w:rsidRPr="009A09B1">
              <w:rPr>
                <w:rFonts w:asciiTheme="majorHAnsi" w:hAnsiTheme="majorHAnsi"/>
                <w:sz w:val="32"/>
                <w:szCs w:val="32"/>
              </w:rPr>
              <w:t>Arts Award</w:t>
            </w:r>
          </w:p>
        </w:tc>
        <w:tc>
          <w:tcPr>
            <w:tcW w:w="1812" w:type="dxa"/>
            <w:shd w:val="clear" w:color="auto" w:fill="0BD0D9" w:themeFill="accent3"/>
          </w:tcPr>
          <w:p w14:paraId="5F6ED285" w14:textId="77777777" w:rsidR="00CC248B" w:rsidRPr="009A09B1" w:rsidRDefault="00CC248B" w:rsidP="00CC248B">
            <w:pPr>
              <w:spacing w:before="120" w:after="120"/>
              <w:rPr>
                <w:rFonts w:asciiTheme="majorHAnsi" w:hAnsiTheme="majorHAnsi"/>
                <w:sz w:val="32"/>
                <w:szCs w:val="32"/>
              </w:rPr>
            </w:pPr>
          </w:p>
        </w:tc>
      </w:tr>
      <w:tr w:rsidR="00CC248B" w:rsidRPr="00A51960" w14:paraId="6B35A29F" w14:textId="77777777" w:rsidTr="00CC248B">
        <w:tc>
          <w:tcPr>
            <w:tcW w:w="7198" w:type="dxa"/>
          </w:tcPr>
          <w:p w14:paraId="44F12994" w14:textId="77777777" w:rsidR="00CC248B" w:rsidRDefault="00CC248B" w:rsidP="00CC248B">
            <w:pPr>
              <w:spacing w:before="120" w:after="120"/>
              <w:rPr>
                <w:rFonts w:asciiTheme="majorHAnsi" w:hAnsiTheme="majorHAnsi"/>
              </w:rPr>
            </w:pPr>
            <w:r>
              <w:rPr>
                <w:rFonts w:asciiTheme="majorHAnsi" w:hAnsiTheme="majorHAnsi"/>
              </w:rPr>
              <w:t>Remind young people to gather evidence from this session to add into their Arts Award reflective learning log.</w:t>
            </w:r>
          </w:p>
        </w:tc>
        <w:tc>
          <w:tcPr>
            <w:tcW w:w="1812" w:type="dxa"/>
          </w:tcPr>
          <w:p w14:paraId="72D4DD2B" w14:textId="77777777" w:rsidR="00CC248B" w:rsidRPr="00A51960" w:rsidRDefault="00CC248B" w:rsidP="00CC248B">
            <w:pPr>
              <w:spacing w:before="120" w:after="120"/>
              <w:rPr>
                <w:rFonts w:asciiTheme="majorHAnsi" w:hAnsiTheme="majorHAnsi"/>
                <w:sz w:val="40"/>
                <w:szCs w:val="40"/>
              </w:rPr>
            </w:pPr>
          </w:p>
        </w:tc>
      </w:tr>
    </w:tbl>
    <w:p w14:paraId="7674F8D9" w14:textId="77777777" w:rsidR="006D288A" w:rsidRDefault="006D288A" w:rsidP="00AD621D">
      <w:pPr>
        <w:spacing w:before="120"/>
      </w:pPr>
    </w:p>
    <w:p w14:paraId="6B2464E9" w14:textId="77777777" w:rsidR="006D288A" w:rsidRDefault="006D288A" w:rsidP="00AD621D">
      <w:pPr>
        <w:spacing w:before="120"/>
      </w:pPr>
    </w:p>
    <w:p w14:paraId="4A59E517" w14:textId="3A7A7100" w:rsidR="00BD2037" w:rsidRDefault="00BD2037" w:rsidP="00AD621D">
      <w:pPr>
        <w:spacing w:before="120" w:after="120"/>
        <w:rPr>
          <w:rFonts w:asciiTheme="majorHAnsi" w:hAnsiTheme="majorHAnsi"/>
          <w:sz w:val="40"/>
          <w:szCs w:val="40"/>
        </w:rPr>
      </w:pPr>
    </w:p>
    <w:p w14:paraId="75B40FE9" w14:textId="77777777" w:rsidR="00BD2037" w:rsidRDefault="00BD2037" w:rsidP="00AD621D">
      <w:pPr>
        <w:spacing w:before="120" w:after="120"/>
        <w:rPr>
          <w:rFonts w:asciiTheme="majorHAnsi" w:hAnsiTheme="majorHAnsi"/>
          <w:sz w:val="40"/>
          <w:szCs w:val="40"/>
        </w:rPr>
      </w:pPr>
    </w:p>
    <w:p w14:paraId="20573B84" w14:textId="77777777" w:rsidR="00BD2037" w:rsidRDefault="00BD2037" w:rsidP="00AD621D">
      <w:pPr>
        <w:spacing w:before="120" w:after="120"/>
        <w:rPr>
          <w:rFonts w:asciiTheme="majorHAnsi" w:hAnsiTheme="majorHAnsi"/>
          <w:sz w:val="40"/>
          <w:szCs w:val="40"/>
        </w:rPr>
      </w:pPr>
    </w:p>
    <w:p w14:paraId="30E0E68C" w14:textId="77777777" w:rsidR="00064AB9" w:rsidRDefault="00064AB9" w:rsidP="00E941B1">
      <w:pPr>
        <w:spacing w:before="120"/>
        <w:rPr>
          <w:rFonts w:asciiTheme="majorHAnsi" w:hAnsiTheme="majorHAnsi"/>
          <w:sz w:val="40"/>
          <w:szCs w:val="40"/>
        </w:rPr>
      </w:pPr>
    </w:p>
    <w:p w14:paraId="0D1D5832" w14:textId="61F5E1B6" w:rsidR="006C5999" w:rsidRPr="00E941B1" w:rsidRDefault="006A11EE" w:rsidP="00E941B1">
      <w:pPr>
        <w:spacing w:before="120"/>
        <w:rPr>
          <w:rFonts w:asciiTheme="majorHAnsi" w:hAnsiTheme="majorHAnsi"/>
          <w:color w:val="0BD0D9" w:themeColor="accent3"/>
          <w:sz w:val="40"/>
          <w:szCs w:val="40"/>
        </w:rPr>
      </w:pPr>
      <w:r w:rsidRPr="00E941B1">
        <w:rPr>
          <w:rFonts w:asciiTheme="majorHAnsi" w:hAnsiTheme="majorHAnsi"/>
          <w:color w:val="0BD0D9" w:themeColor="accent3"/>
          <w:sz w:val="40"/>
          <w:szCs w:val="40"/>
        </w:rPr>
        <w:lastRenderedPageBreak/>
        <w:t>Explore</w:t>
      </w:r>
    </w:p>
    <w:p w14:paraId="1782C808" w14:textId="77777777" w:rsidR="009936D9" w:rsidRDefault="009936D9" w:rsidP="00AD621D">
      <w:pPr>
        <w:spacing w:before="120" w:after="120"/>
        <w:rPr>
          <w:rFonts w:ascii="Calibri Light" w:hAnsi="Calibri Light" w:cs="Calibri Light"/>
          <w:sz w:val="40"/>
          <w:szCs w:val="40"/>
        </w:rPr>
      </w:pPr>
      <w:r>
        <w:rPr>
          <w:rFonts w:ascii="Calibri Light" w:hAnsi="Calibri Light" w:cs="Calibri Light"/>
          <w:sz w:val="40"/>
          <w:szCs w:val="40"/>
        </w:rPr>
        <w:t>What do we think we know?</w:t>
      </w:r>
    </w:p>
    <w:p w14:paraId="0F40A8FC" w14:textId="5A61FE4F" w:rsidR="009936D9" w:rsidRDefault="009936D9" w:rsidP="00AD621D">
      <w:pPr>
        <w:spacing w:before="120" w:after="120"/>
        <w:rPr>
          <w:rFonts w:ascii="Calibri Light" w:hAnsi="Calibri Light" w:cs="Calibri Light"/>
          <w:sz w:val="40"/>
          <w:szCs w:val="40"/>
        </w:rPr>
      </w:pPr>
      <w:r>
        <w:rPr>
          <w:rFonts w:ascii="Calibri Light" w:hAnsi="Calibri Light" w:cs="Calibri Light"/>
          <w:noProof/>
          <w:sz w:val="40"/>
          <w:szCs w:val="40"/>
        </w:rPr>
        <mc:AlternateContent>
          <mc:Choice Requires="wps">
            <w:drawing>
              <wp:anchor distT="0" distB="0" distL="114300" distR="114300" simplePos="0" relativeHeight="251669504" behindDoc="0" locked="0" layoutInCell="1" allowOverlap="1" wp14:anchorId="7C31DCCF" wp14:editId="2D0BFF65">
                <wp:simplePos x="0" y="0"/>
                <wp:positionH relativeFrom="column">
                  <wp:posOffset>-177800</wp:posOffset>
                </wp:positionH>
                <wp:positionV relativeFrom="paragraph">
                  <wp:posOffset>332105</wp:posOffset>
                </wp:positionV>
                <wp:extent cx="1511300" cy="1333500"/>
                <wp:effectExtent l="12700" t="0" r="12700" b="12700"/>
                <wp:wrapNone/>
                <wp:docPr id="3" name="Hexagon 3"/>
                <wp:cNvGraphicFramePr/>
                <a:graphic xmlns:a="http://schemas.openxmlformats.org/drawingml/2006/main">
                  <a:graphicData uri="http://schemas.microsoft.com/office/word/2010/wordprocessingShape">
                    <wps:wsp>
                      <wps:cNvSpPr/>
                      <wps:spPr>
                        <a:xfrm>
                          <a:off x="0" y="0"/>
                          <a:ext cx="1511300" cy="1333500"/>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3019491C" w14:textId="692E9405" w:rsidR="004E0966" w:rsidRDefault="004E0966" w:rsidP="009936D9">
                            <w:pPr>
                              <w:jc w:val="center"/>
                            </w:pPr>
                            <w:r>
                              <w:t>What we know for certain?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1DCCF"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 o:spid="_x0000_s1026" type="#_x0000_t9" style="position:absolute;margin-left:-14pt;margin-top:26.15pt;width:119pt;height: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" adj="4765" fillcolor="white [3201]" strokecolor="#a5c249 [3209]" strokeweight="1pt">
                <v:textbox>
                  <w:txbxContent>
                    <w:p w14:paraId="3019491C" w14:textId="692E9405" w:rsidR="004E0966" w:rsidRDefault="004E0966" w:rsidP="009936D9">
                      <w:pPr>
                        <w:jc w:val="center"/>
                      </w:pPr>
                      <w:r>
                        <w:t>What we know for certain?</w:t>
                      </w:r>
                    </w:p>
                  </w:txbxContent>
                </v:textbox>
              </v:shape>
            </w:pict>
          </mc:Fallback>
        </mc:AlternateContent>
      </w:r>
    </w:p>
    <w:p w14:paraId="3E9F895D" w14:textId="4B563F6F" w:rsidR="009936D9" w:rsidRDefault="009936D9" w:rsidP="00AD621D">
      <w:pPr>
        <w:spacing w:before="120" w:after="120"/>
        <w:rPr>
          <w:rFonts w:ascii="Calibri Light" w:hAnsi="Calibri Light" w:cs="Calibri Light"/>
          <w:sz w:val="40"/>
          <w:szCs w:val="40"/>
        </w:rPr>
      </w:pPr>
    </w:p>
    <w:p w14:paraId="09658902" w14:textId="00806590" w:rsidR="009936D9" w:rsidRDefault="009936D9" w:rsidP="00AD621D">
      <w:pPr>
        <w:spacing w:before="120" w:after="120"/>
        <w:rPr>
          <w:rFonts w:ascii="Calibri Light" w:hAnsi="Calibri Light" w:cs="Calibri Light"/>
          <w:sz w:val="40"/>
          <w:szCs w:val="40"/>
        </w:rPr>
      </w:pPr>
      <w:r>
        <w:rPr>
          <w:rFonts w:ascii="Calibri Light" w:hAnsi="Calibri Light" w:cs="Calibri Light"/>
          <w:noProof/>
          <w:sz w:val="40"/>
          <w:szCs w:val="40"/>
        </w:rPr>
        <mc:AlternateContent>
          <mc:Choice Requires="wps">
            <w:drawing>
              <wp:anchor distT="0" distB="0" distL="114300" distR="114300" simplePos="0" relativeHeight="251670528" behindDoc="0" locked="0" layoutInCell="1" allowOverlap="1" wp14:anchorId="75E336C5" wp14:editId="40519CD5">
                <wp:simplePos x="0" y="0"/>
                <wp:positionH relativeFrom="column">
                  <wp:posOffset>1092200</wp:posOffset>
                </wp:positionH>
                <wp:positionV relativeFrom="paragraph">
                  <wp:posOffset>309245</wp:posOffset>
                </wp:positionV>
                <wp:extent cx="1511300" cy="1308100"/>
                <wp:effectExtent l="12700" t="0" r="25400" b="12700"/>
                <wp:wrapNone/>
                <wp:docPr id="18" name="Hexagon 18"/>
                <wp:cNvGraphicFramePr/>
                <a:graphic xmlns:a="http://schemas.openxmlformats.org/drawingml/2006/main">
                  <a:graphicData uri="http://schemas.microsoft.com/office/word/2010/wordprocessingShape">
                    <wps:wsp>
                      <wps:cNvSpPr/>
                      <wps:spPr>
                        <a:xfrm>
                          <a:off x="0" y="0"/>
                          <a:ext cx="1511300" cy="1308100"/>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5BAC69F2" w14:textId="77777777" w:rsidR="004E0966" w:rsidRDefault="004E0966" w:rsidP="009936D9">
                            <w:pPr>
                              <w:jc w:val="center"/>
                            </w:pPr>
                            <w:r>
                              <w:t>What we think we know?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336C5" id="Hexagon 18" o:spid="_x0000_s1027" type="#_x0000_t9" style="position:absolute;margin-left:86pt;margin-top:24.35pt;width:119pt;height:10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" adj="4674" fillcolor="white [3201]" strokecolor="#a5c249 [3209]" strokeweight="1pt">
                <v:textbox>
                  <w:txbxContent>
                    <w:p w14:paraId="5BAC69F2" w14:textId="77777777" w:rsidR="004E0966" w:rsidRDefault="004E0966" w:rsidP="009936D9">
                      <w:pPr>
                        <w:jc w:val="center"/>
                      </w:pPr>
                      <w:r>
                        <w:t>What we think we know?</w:t>
                      </w:r>
                    </w:p>
                  </w:txbxContent>
                </v:textbox>
              </v:shape>
            </w:pict>
          </mc:Fallback>
        </mc:AlternateContent>
      </w:r>
    </w:p>
    <w:p w14:paraId="1745CB80" w14:textId="733CD9E7" w:rsidR="009936D9" w:rsidRDefault="009936D9" w:rsidP="00AD621D">
      <w:pPr>
        <w:spacing w:before="120" w:after="120"/>
        <w:rPr>
          <w:rFonts w:ascii="Calibri Light" w:hAnsi="Calibri Light" w:cs="Calibri Light"/>
          <w:sz w:val="40"/>
          <w:szCs w:val="40"/>
        </w:rPr>
      </w:pPr>
    </w:p>
    <w:p w14:paraId="6B9CA2B2" w14:textId="2CDADA54" w:rsidR="009936D9" w:rsidRDefault="007774FF" w:rsidP="00AD621D">
      <w:pPr>
        <w:spacing w:before="120" w:after="120"/>
        <w:rPr>
          <w:rFonts w:ascii="Calibri Light" w:hAnsi="Calibri Light" w:cs="Calibri Light"/>
          <w:sz w:val="40"/>
          <w:szCs w:val="40"/>
        </w:rPr>
      </w:pPr>
      <w:r>
        <w:rPr>
          <w:rFonts w:ascii="Calibri Light" w:hAnsi="Calibri Light" w:cs="Calibri Light"/>
          <w:noProof/>
          <w:sz w:val="40"/>
          <w:szCs w:val="40"/>
        </w:rPr>
        <mc:AlternateContent>
          <mc:Choice Requires="wps">
            <w:drawing>
              <wp:anchor distT="0" distB="0" distL="114300" distR="114300" simplePos="0" relativeHeight="251671552" behindDoc="0" locked="0" layoutInCell="1" allowOverlap="1" wp14:anchorId="610B74D5" wp14:editId="15FA7ABD">
                <wp:simplePos x="0" y="0"/>
                <wp:positionH relativeFrom="column">
                  <wp:posOffset>-177800</wp:posOffset>
                </wp:positionH>
                <wp:positionV relativeFrom="paragraph">
                  <wp:posOffset>222250</wp:posOffset>
                </wp:positionV>
                <wp:extent cx="1511300" cy="1270000"/>
                <wp:effectExtent l="12700" t="0" r="25400" b="12700"/>
                <wp:wrapNone/>
                <wp:docPr id="20" name="Hexagon 20"/>
                <wp:cNvGraphicFramePr/>
                <a:graphic xmlns:a="http://schemas.openxmlformats.org/drawingml/2006/main">
                  <a:graphicData uri="http://schemas.microsoft.com/office/word/2010/wordprocessingShape">
                    <wps:wsp>
                      <wps:cNvSpPr/>
                      <wps:spPr>
                        <a:xfrm>
                          <a:off x="0" y="0"/>
                          <a:ext cx="1511300" cy="1270000"/>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61A2D2BD" w14:textId="77777777" w:rsidR="004E0966" w:rsidRDefault="004E0966" w:rsidP="009936D9">
                            <w:pPr>
                              <w:jc w:val="center"/>
                            </w:pPr>
                            <w:r>
                              <w:t>What’s the difference?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B74D5" id="Hexagon 20" o:spid="_x0000_s1028" type="#_x0000_t9" style="position:absolute;margin-left:-14pt;margin-top:17.5pt;width:119pt;height:10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" adj="4538" fillcolor="white [3201]" strokecolor="#a5c249 [3209]" strokeweight="1pt">
                <v:textbox>
                  <w:txbxContent>
                    <w:p w14:paraId="61A2D2BD" w14:textId="77777777" w:rsidR="004E0966" w:rsidRDefault="004E0966" w:rsidP="009936D9">
                      <w:pPr>
                        <w:jc w:val="center"/>
                      </w:pPr>
                      <w:r>
                        <w:t>What’s the difference?</w:t>
                      </w:r>
                    </w:p>
                  </w:txbxContent>
                </v:textbox>
              </v:shape>
            </w:pict>
          </mc:Fallback>
        </mc:AlternateContent>
      </w:r>
      <w:r>
        <w:rPr>
          <w:rFonts w:ascii="Calibri Light" w:hAnsi="Calibri Light" w:cs="Calibri Light"/>
          <w:noProof/>
          <w:sz w:val="40"/>
          <w:szCs w:val="40"/>
        </w:rPr>
        <mc:AlternateContent>
          <mc:Choice Requires="wps">
            <w:drawing>
              <wp:anchor distT="0" distB="0" distL="114300" distR="114300" simplePos="0" relativeHeight="251672576" behindDoc="0" locked="0" layoutInCell="1" allowOverlap="1" wp14:anchorId="54E7DC1B" wp14:editId="45435297">
                <wp:simplePos x="0" y="0"/>
                <wp:positionH relativeFrom="column">
                  <wp:posOffset>2362200</wp:posOffset>
                </wp:positionH>
                <wp:positionV relativeFrom="paragraph">
                  <wp:posOffset>222250</wp:posOffset>
                </wp:positionV>
                <wp:extent cx="1562100" cy="1308100"/>
                <wp:effectExtent l="12700" t="0" r="25400" b="12700"/>
                <wp:wrapNone/>
                <wp:docPr id="21" name="Hexagon 21"/>
                <wp:cNvGraphicFramePr/>
                <a:graphic xmlns:a="http://schemas.openxmlformats.org/drawingml/2006/main">
                  <a:graphicData uri="http://schemas.microsoft.com/office/word/2010/wordprocessingShape">
                    <wps:wsp>
                      <wps:cNvSpPr/>
                      <wps:spPr>
                        <a:xfrm>
                          <a:off x="0" y="0"/>
                          <a:ext cx="1562100" cy="1308100"/>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261597AA" w14:textId="77777777" w:rsidR="004E0966" w:rsidRDefault="004E0966" w:rsidP="009936D9">
                            <w:pPr>
                              <w:jc w:val="center"/>
                            </w:pPr>
                            <w:r>
                              <w:t>What do we need to know?</w:t>
                            </w:r>
                          </w:p>
                          <w:p w14:paraId="25682BD4" w14:textId="77777777" w:rsidR="004E0966" w:rsidRDefault="004E0966" w:rsidP="009936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7DC1B" id="Hexagon 21" o:spid="_x0000_s1029" type="#_x0000_t9" style="position:absolute;margin-left:186pt;margin-top:17.5pt;width:123pt;height:1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" adj="4522" fillcolor="white [3201]" strokecolor="#a5c249 [3209]" strokeweight="1pt">
                <v:textbox>
                  <w:txbxContent>
                    <w:p w14:paraId="261597AA" w14:textId="77777777" w:rsidR="004E0966" w:rsidRDefault="004E0966" w:rsidP="009936D9">
                      <w:pPr>
                        <w:jc w:val="center"/>
                      </w:pPr>
                      <w:r>
                        <w:t>What do we need to know?</w:t>
                      </w:r>
                    </w:p>
                    <w:p w14:paraId="25682BD4" w14:textId="77777777" w:rsidR="004E0966" w:rsidRDefault="004E0966" w:rsidP="009936D9"/>
                  </w:txbxContent>
                </v:textbox>
              </v:shape>
            </w:pict>
          </mc:Fallback>
        </mc:AlternateContent>
      </w:r>
    </w:p>
    <w:p w14:paraId="731A8584" w14:textId="30AF3DD8" w:rsidR="009936D9" w:rsidRDefault="009936D9" w:rsidP="00AD621D">
      <w:pPr>
        <w:spacing w:before="120" w:after="120"/>
        <w:rPr>
          <w:rFonts w:ascii="Calibri Light" w:hAnsi="Calibri Light" w:cs="Calibri Light"/>
          <w:sz w:val="40"/>
          <w:szCs w:val="40"/>
        </w:rPr>
      </w:pPr>
    </w:p>
    <w:p w14:paraId="5B8106B9" w14:textId="2C7CCD96" w:rsidR="009936D9" w:rsidRDefault="009936D9" w:rsidP="00AD621D">
      <w:pPr>
        <w:spacing w:before="120" w:after="120"/>
        <w:rPr>
          <w:rFonts w:ascii="Calibri Light" w:hAnsi="Calibri Light" w:cs="Calibri Light"/>
          <w:sz w:val="40"/>
          <w:szCs w:val="40"/>
        </w:rPr>
      </w:pPr>
      <w:r>
        <w:rPr>
          <w:rFonts w:ascii="Calibri Light" w:hAnsi="Calibri Light" w:cs="Calibri Light"/>
          <w:noProof/>
          <w:sz w:val="40"/>
          <w:szCs w:val="40"/>
        </w:rPr>
        <mc:AlternateContent>
          <mc:Choice Requires="wps">
            <w:drawing>
              <wp:anchor distT="0" distB="0" distL="114300" distR="114300" simplePos="0" relativeHeight="251675648" behindDoc="0" locked="0" layoutInCell="1" allowOverlap="1" wp14:anchorId="6DBEA545" wp14:editId="42C451F5">
                <wp:simplePos x="0" y="0"/>
                <wp:positionH relativeFrom="column">
                  <wp:posOffset>1092200</wp:posOffset>
                </wp:positionH>
                <wp:positionV relativeFrom="paragraph">
                  <wp:posOffset>157480</wp:posOffset>
                </wp:positionV>
                <wp:extent cx="1511300" cy="1270000"/>
                <wp:effectExtent l="12700" t="0" r="25400" b="12700"/>
                <wp:wrapNone/>
                <wp:docPr id="1" name="Hexagon 1"/>
                <wp:cNvGraphicFramePr/>
                <a:graphic xmlns:a="http://schemas.openxmlformats.org/drawingml/2006/main">
                  <a:graphicData uri="http://schemas.microsoft.com/office/word/2010/wordprocessingShape">
                    <wps:wsp>
                      <wps:cNvSpPr/>
                      <wps:spPr>
                        <a:xfrm>
                          <a:off x="0" y="0"/>
                          <a:ext cx="1511300" cy="1270000"/>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794BE3DD" w14:textId="436F5A89" w:rsidR="004E0966" w:rsidRDefault="004E0966" w:rsidP="009936D9">
                            <w:pPr>
                              <w:jc w:val="center"/>
                            </w:pPr>
                            <w:r>
                              <w:t>Why does this matter?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EA545" id="Hexagon 1" o:spid="_x0000_s1030" type="#_x0000_t9" style="position:absolute;margin-left:86pt;margin-top:12.4pt;width:119pt;height:10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" adj="4538" fillcolor="white [3201]" strokecolor="#a5c249 [3209]" strokeweight="1pt">
                <v:textbox>
                  <w:txbxContent>
                    <w:p w14:paraId="794BE3DD" w14:textId="436F5A89" w:rsidR="004E0966" w:rsidRDefault="004E0966" w:rsidP="009936D9">
                      <w:pPr>
                        <w:jc w:val="center"/>
                      </w:pPr>
                      <w:r>
                        <w:t>Why does this matter?</w:t>
                      </w:r>
                    </w:p>
                  </w:txbxContent>
                </v:textbox>
              </v:shape>
            </w:pict>
          </mc:Fallback>
        </mc:AlternateContent>
      </w:r>
    </w:p>
    <w:p w14:paraId="7FEBC517" w14:textId="1D44A944" w:rsidR="009936D9" w:rsidRDefault="009936D9" w:rsidP="00AD621D">
      <w:pPr>
        <w:spacing w:before="120" w:after="120"/>
        <w:rPr>
          <w:rFonts w:ascii="Calibri Light" w:hAnsi="Calibri Light" w:cs="Calibri Light"/>
          <w:sz w:val="40"/>
          <w:szCs w:val="40"/>
        </w:rPr>
      </w:pPr>
    </w:p>
    <w:p w14:paraId="12F4F40D" w14:textId="6E1E4787" w:rsidR="009936D9" w:rsidRDefault="007774FF" w:rsidP="00AD621D">
      <w:pPr>
        <w:spacing w:before="120" w:after="120"/>
        <w:rPr>
          <w:rFonts w:ascii="Calibri Light" w:hAnsi="Calibri Light" w:cs="Calibri Light"/>
          <w:sz w:val="40"/>
          <w:szCs w:val="40"/>
        </w:rPr>
      </w:pPr>
      <w:r>
        <w:rPr>
          <w:rFonts w:ascii="Calibri Light" w:hAnsi="Calibri Light" w:cs="Calibri Light"/>
          <w:noProof/>
          <w:sz w:val="40"/>
          <w:szCs w:val="40"/>
        </w:rPr>
        <mc:AlternateContent>
          <mc:Choice Requires="wps">
            <w:drawing>
              <wp:anchor distT="0" distB="0" distL="114300" distR="114300" simplePos="0" relativeHeight="251673600" behindDoc="0" locked="0" layoutInCell="1" allowOverlap="1" wp14:anchorId="6F8D6A27" wp14:editId="0088FB73">
                <wp:simplePos x="0" y="0"/>
                <wp:positionH relativeFrom="column">
                  <wp:posOffset>2438400</wp:posOffset>
                </wp:positionH>
                <wp:positionV relativeFrom="paragraph">
                  <wp:posOffset>48895</wp:posOffset>
                </wp:positionV>
                <wp:extent cx="1485900" cy="1270000"/>
                <wp:effectExtent l="12700" t="0" r="25400" b="12700"/>
                <wp:wrapNone/>
                <wp:docPr id="23" name="Hexagon 23"/>
                <wp:cNvGraphicFramePr/>
                <a:graphic xmlns:a="http://schemas.openxmlformats.org/drawingml/2006/main">
                  <a:graphicData uri="http://schemas.microsoft.com/office/word/2010/wordprocessingShape">
                    <wps:wsp>
                      <wps:cNvSpPr/>
                      <wps:spPr>
                        <a:xfrm>
                          <a:off x="0" y="0"/>
                          <a:ext cx="1485900" cy="1270000"/>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7001CA0C" w14:textId="77777777" w:rsidR="004E0966" w:rsidRDefault="004E0966" w:rsidP="009936D9">
                            <w:pPr>
                              <w:jc w:val="center"/>
                            </w:pPr>
                            <w:r>
                              <w:t>How will we find 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D6A27" id="Hexagon 23" o:spid="_x0000_s1031" type="#_x0000_t9" style="position:absolute;margin-left:192pt;margin-top:3.85pt;width:117pt;height:10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" adj="4615" fillcolor="white [3201]" strokecolor="#a5c249 [3209]" strokeweight="1pt">
                <v:textbox>
                  <w:txbxContent>
                    <w:p w14:paraId="7001CA0C" w14:textId="77777777" w:rsidR="004E0966" w:rsidRDefault="004E0966" w:rsidP="009936D9">
                      <w:pPr>
                        <w:jc w:val="center"/>
                      </w:pPr>
                      <w:r>
                        <w:t>How will we find out?</w:t>
                      </w:r>
                    </w:p>
                  </w:txbxContent>
                </v:textbox>
              </v:shape>
            </w:pict>
          </mc:Fallback>
        </mc:AlternateContent>
      </w:r>
    </w:p>
    <w:p w14:paraId="5A435164" w14:textId="7C906B97" w:rsidR="009936D9" w:rsidRDefault="009936D9" w:rsidP="00AD621D">
      <w:pPr>
        <w:spacing w:before="120" w:after="120"/>
        <w:rPr>
          <w:rFonts w:ascii="Calibri Light" w:hAnsi="Calibri Light" w:cs="Calibri Light"/>
          <w:sz w:val="40"/>
          <w:szCs w:val="40"/>
        </w:rPr>
      </w:pPr>
    </w:p>
    <w:p w14:paraId="63964BC8" w14:textId="705DBF3C" w:rsidR="009936D9" w:rsidRDefault="007774FF" w:rsidP="00AD621D">
      <w:pPr>
        <w:spacing w:before="120" w:after="120"/>
        <w:rPr>
          <w:rFonts w:ascii="Calibri Light" w:hAnsi="Calibri Light" w:cs="Calibri Light"/>
          <w:sz w:val="40"/>
          <w:szCs w:val="40"/>
        </w:rPr>
      </w:pPr>
      <w:r>
        <w:rPr>
          <w:rFonts w:ascii="Calibri Light" w:hAnsi="Calibri Light" w:cs="Calibri Light"/>
          <w:noProof/>
          <w:sz w:val="40"/>
          <w:szCs w:val="40"/>
        </w:rPr>
        <mc:AlternateContent>
          <mc:Choice Requires="wps">
            <w:drawing>
              <wp:anchor distT="0" distB="0" distL="114300" distR="114300" simplePos="0" relativeHeight="251677696" behindDoc="0" locked="0" layoutInCell="1" allowOverlap="1" wp14:anchorId="7FA87404" wp14:editId="22231D48">
                <wp:simplePos x="0" y="0"/>
                <wp:positionH relativeFrom="column">
                  <wp:posOffset>1117600</wp:posOffset>
                </wp:positionH>
                <wp:positionV relativeFrom="paragraph">
                  <wp:posOffset>86360</wp:posOffset>
                </wp:positionV>
                <wp:extent cx="1485900" cy="1270000"/>
                <wp:effectExtent l="12700" t="0" r="25400" b="12700"/>
                <wp:wrapNone/>
                <wp:docPr id="2" name="Hexagon 2"/>
                <wp:cNvGraphicFramePr/>
                <a:graphic xmlns:a="http://schemas.openxmlformats.org/drawingml/2006/main">
                  <a:graphicData uri="http://schemas.microsoft.com/office/word/2010/wordprocessingShape">
                    <wps:wsp>
                      <wps:cNvSpPr/>
                      <wps:spPr>
                        <a:xfrm>
                          <a:off x="0" y="0"/>
                          <a:ext cx="1485900" cy="1270000"/>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27D7DACE" w14:textId="44044CE8" w:rsidR="004E0966" w:rsidRDefault="004E0966" w:rsidP="007774FF">
                            <w:pPr>
                              <w:jc w:val="center"/>
                            </w:pPr>
                            <w:r>
                              <w:t>Whose stories are told?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87404" id="Hexagon 2" o:spid="_x0000_s1032" type="#_x0000_t9" style="position:absolute;margin-left:88pt;margin-top:6.8pt;width:117pt;height:10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" adj="4615" fillcolor="white [3201]" strokecolor="#a5c249 [3209]" strokeweight="1pt">
                <v:textbox>
                  <w:txbxContent>
                    <w:p w14:paraId="27D7DACE" w14:textId="44044CE8" w:rsidR="004E0966" w:rsidRDefault="004E0966" w:rsidP="007774FF">
                      <w:pPr>
                        <w:jc w:val="center"/>
                      </w:pPr>
                      <w:r>
                        <w:t xml:space="preserve">Whose stories are </w:t>
                      </w:r>
                      <w:proofErr w:type="gramStart"/>
                      <w:r>
                        <w:t>told?</w:t>
                      </w:r>
                      <w:proofErr w:type="gramEnd"/>
                    </w:p>
                  </w:txbxContent>
                </v:textbox>
              </v:shape>
            </w:pict>
          </mc:Fallback>
        </mc:AlternateContent>
      </w:r>
    </w:p>
    <w:p w14:paraId="17E62B6C" w14:textId="35D8252C" w:rsidR="009936D9" w:rsidRDefault="007774FF" w:rsidP="00AD621D">
      <w:pPr>
        <w:spacing w:before="120" w:after="120"/>
        <w:rPr>
          <w:rFonts w:ascii="Calibri Light" w:hAnsi="Calibri Light" w:cs="Calibri Light"/>
          <w:sz w:val="40"/>
          <w:szCs w:val="40"/>
        </w:rPr>
      </w:pPr>
      <w:r>
        <w:rPr>
          <w:rFonts w:ascii="Calibri Light" w:hAnsi="Calibri Light" w:cs="Calibri Light"/>
          <w:noProof/>
          <w:sz w:val="40"/>
          <w:szCs w:val="40"/>
        </w:rPr>
        <mc:AlternateContent>
          <mc:Choice Requires="wps">
            <w:drawing>
              <wp:anchor distT="0" distB="0" distL="114300" distR="114300" simplePos="0" relativeHeight="251679744" behindDoc="0" locked="0" layoutInCell="1" allowOverlap="1" wp14:anchorId="5606E1D1" wp14:editId="382716F8">
                <wp:simplePos x="0" y="0"/>
                <wp:positionH relativeFrom="column">
                  <wp:posOffset>-177800</wp:posOffset>
                </wp:positionH>
                <wp:positionV relativeFrom="paragraph">
                  <wp:posOffset>345440</wp:posOffset>
                </wp:positionV>
                <wp:extent cx="1485900" cy="1270000"/>
                <wp:effectExtent l="12700" t="0" r="25400" b="12700"/>
                <wp:wrapNone/>
                <wp:docPr id="4" name="Hexagon 4"/>
                <wp:cNvGraphicFramePr/>
                <a:graphic xmlns:a="http://schemas.openxmlformats.org/drawingml/2006/main">
                  <a:graphicData uri="http://schemas.microsoft.com/office/word/2010/wordprocessingShape">
                    <wps:wsp>
                      <wps:cNvSpPr/>
                      <wps:spPr>
                        <a:xfrm>
                          <a:off x="0" y="0"/>
                          <a:ext cx="1485900" cy="1270000"/>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7407388B" w14:textId="0A9D2F7F" w:rsidR="004E0966" w:rsidRDefault="004E0966" w:rsidP="007774FF">
                            <w:pPr>
                              <w:jc w:val="center"/>
                            </w:pPr>
                            <w:r>
                              <w:t>Whose stories are missing?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6E1D1" id="Hexagon 4" o:spid="_x0000_s1033" type="#_x0000_t9" style="position:absolute;margin-left:-14pt;margin-top:27.2pt;width:117pt;height:10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" adj="4615" fillcolor="white [3201]" strokecolor="#a5c249 [3209]" strokeweight="1pt">
                <v:textbox>
                  <w:txbxContent>
                    <w:p w14:paraId="7407388B" w14:textId="0A9D2F7F" w:rsidR="004E0966" w:rsidRDefault="004E0966" w:rsidP="007774FF">
                      <w:pPr>
                        <w:jc w:val="center"/>
                      </w:pPr>
                      <w:r>
                        <w:t xml:space="preserve">Whose stories are </w:t>
                      </w:r>
                      <w:proofErr w:type="gramStart"/>
                      <w:r>
                        <w:t>missing?</w:t>
                      </w:r>
                      <w:proofErr w:type="gramEnd"/>
                    </w:p>
                  </w:txbxContent>
                </v:textbox>
              </v:shape>
            </w:pict>
          </mc:Fallback>
        </mc:AlternateContent>
      </w:r>
    </w:p>
    <w:p w14:paraId="741C9A0F" w14:textId="122879DF" w:rsidR="009936D9" w:rsidRDefault="009936D9" w:rsidP="00AD621D">
      <w:pPr>
        <w:spacing w:before="120" w:after="120"/>
        <w:rPr>
          <w:rFonts w:ascii="Calibri Light" w:hAnsi="Calibri Light" w:cs="Calibri Light"/>
          <w:sz w:val="40"/>
          <w:szCs w:val="40"/>
        </w:rPr>
      </w:pPr>
    </w:p>
    <w:p w14:paraId="084F2AC3" w14:textId="2BA74335" w:rsidR="009936D9" w:rsidRDefault="007774FF" w:rsidP="00AD621D">
      <w:pPr>
        <w:spacing w:before="120" w:after="120"/>
        <w:rPr>
          <w:rFonts w:ascii="Calibri Light" w:hAnsi="Calibri Light" w:cs="Calibri Light"/>
          <w:sz w:val="40"/>
          <w:szCs w:val="40"/>
        </w:rPr>
      </w:pPr>
      <w:r>
        <w:rPr>
          <w:rFonts w:ascii="Calibri Light" w:hAnsi="Calibri Light" w:cs="Calibri Light"/>
          <w:noProof/>
          <w:sz w:val="40"/>
          <w:szCs w:val="40"/>
        </w:rPr>
        <mc:AlternateContent>
          <mc:Choice Requires="wps">
            <w:drawing>
              <wp:anchor distT="0" distB="0" distL="114300" distR="114300" simplePos="0" relativeHeight="251681792" behindDoc="0" locked="0" layoutInCell="1" allowOverlap="1" wp14:anchorId="4721D209" wp14:editId="4EA8F5D5">
                <wp:simplePos x="0" y="0"/>
                <wp:positionH relativeFrom="column">
                  <wp:posOffset>1117600</wp:posOffset>
                </wp:positionH>
                <wp:positionV relativeFrom="paragraph">
                  <wp:posOffset>342900</wp:posOffset>
                </wp:positionV>
                <wp:extent cx="1511300" cy="1270000"/>
                <wp:effectExtent l="12700" t="0" r="25400" b="12700"/>
                <wp:wrapNone/>
                <wp:docPr id="5" name="Hexagon 5"/>
                <wp:cNvGraphicFramePr/>
                <a:graphic xmlns:a="http://schemas.openxmlformats.org/drawingml/2006/main">
                  <a:graphicData uri="http://schemas.microsoft.com/office/word/2010/wordprocessingShape">
                    <wps:wsp>
                      <wps:cNvSpPr/>
                      <wps:spPr>
                        <a:xfrm>
                          <a:off x="0" y="0"/>
                          <a:ext cx="1511300" cy="1270000"/>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7A795652" w14:textId="77777777" w:rsidR="004E0966" w:rsidRDefault="004E0966" w:rsidP="007774FF">
                            <w:pPr>
                              <w:jc w:val="center"/>
                            </w:pPr>
                            <w:r>
                              <w:t>Why does this matter?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1D209" id="Hexagon 5" o:spid="_x0000_s1034" type="#_x0000_t9" style="position:absolute;margin-left:88pt;margin-top:27pt;width:119pt;height:10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" adj="4538" fillcolor="white [3201]" strokecolor="#a5c249 [3209]" strokeweight="1pt">
                <v:textbox>
                  <w:txbxContent>
                    <w:p w14:paraId="7A795652" w14:textId="77777777" w:rsidR="004E0966" w:rsidRDefault="004E0966" w:rsidP="007774FF">
                      <w:pPr>
                        <w:jc w:val="center"/>
                      </w:pPr>
                      <w:r>
                        <w:t>Why does this matter?</w:t>
                      </w:r>
                    </w:p>
                  </w:txbxContent>
                </v:textbox>
              </v:shape>
            </w:pict>
          </mc:Fallback>
        </mc:AlternateContent>
      </w:r>
    </w:p>
    <w:p w14:paraId="60283150" w14:textId="55B8BFE9" w:rsidR="009936D9" w:rsidRDefault="009936D9" w:rsidP="00AD621D">
      <w:pPr>
        <w:spacing w:before="120" w:after="120"/>
        <w:rPr>
          <w:rFonts w:ascii="Calibri Light" w:hAnsi="Calibri Light" w:cs="Calibri Light"/>
          <w:sz w:val="40"/>
          <w:szCs w:val="40"/>
        </w:rPr>
      </w:pPr>
    </w:p>
    <w:p w14:paraId="00F8A5EE" w14:textId="077394BC" w:rsidR="009936D9" w:rsidRDefault="007774FF" w:rsidP="00AD621D">
      <w:pPr>
        <w:spacing w:before="120" w:after="120"/>
        <w:rPr>
          <w:rFonts w:ascii="Calibri Light" w:hAnsi="Calibri Light" w:cs="Calibri Light"/>
          <w:sz w:val="40"/>
          <w:szCs w:val="40"/>
        </w:rPr>
      </w:pPr>
      <w:r>
        <w:rPr>
          <w:rFonts w:ascii="Calibri Light" w:hAnsi="Calibri Light" w:cs="Calibri Light"/>
          <w:noProof/>
          <w:sz w:val="40"/>
          <w:szCs w:val="40"/>
        </w:rPr>
        <mc:AlternateContent>
          <mc:Choice Requires="wps">
            <w:drawing>
              <wp:anchor distT="0" distB="0" distL="114300" distR="114300" simplePos="0" relativeHeight="251683840" behindDoc="0" locked="0" layoutInCell="1" allowOverlap="1" wp14:anchorId="4FC54C0C" wp14:editId="42EBC458">
                <wp:simplePos x="0" y="0"/>
                <wp:positionH relativeFrom="column">
                  <wp:posOffset>-203200</wp:posOffset>
                </wp:positionH>
                <wp:positionV relativeFrom="paragraph">
                  <wp:posOffset>291465</wp:posOffset>
                </wp:positionV>
                <wp:extent cx="1511300" cy="1282700"/>
                <wp:effectExtent l="12700" t="0" r="25400" b="12700"/>
                <wp:wrapNone/>
                <wp:docPr id="7" name="Hexagon 7"/>
                <wp:cNvGraphicFramePr/>
                <a:graphic xmlns:a="http://schemas.openxmlformats.org/drawingml/2006/main">
                  <a:graphicData uri="http://schemas.microsoft.com/office/word/2010/wordprocessingShape">
                    <wps:wsp>
                      <wps:cNvSpPr/>
                      <wps:spPr>
                        <a:xfrm>
                          <a:off x="0" y="0"/>
                          <a:ext cx="1511300" cy="1282700"/>
                        </a:xfrm>
                        <a:prstGeom prst="hexagon">
                          <a:avLst/>
                        </a:prstGeom>
                      </wps:spPr>
                      <wps:style>
                        <a:lnRef idx="2">
                          <a:schemeClr val="accent6"/>
                        </a:lnRef>
                        <a:fillRef idx="1">
                          <a:schemeClr val="lt1"/>
                        </a:fillRef>
                        <a:effectRef idx="0">
                          <a:schemeClr val="accent6"/>
                        </a:effectRef>
                        <a:fontRef idx="minor">
                          <a:schemeClr val="dk1"/>
                        </a:fontRef>
                      </wps:style>
                      <wps:txbx>
                        <w:txbxContent>
                          <w:p w14:paraId="5F176806" w14:textId="19390B76" w:rsidR="004E0966" w:rsidRDefault="004E0966" w:rsidP="007774FF">
                            <w:pPr>
                              <w:jc w:val="center"/>
                            </w:pPr>
                            <w:r>
                              <w:t>How can we change this?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54C0C" id="Hexagon 7" o:spid="_x0000_s1035" type="#_x0000_t9" style="position:absolute;margin-left:-16pt;margin-top:22.95pt;width:119pt;height:1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" adj="4583" fillcolor="white [3201]" strokecolor="#a5c249 [3209]" strokeweight="1pt">
                <v:textbox>
                  <w:txbxContent>
                    <w:p w14:paraId="5F176806" w14:textId="19390B76" w:rsidR="004E0966" w:rsidRDefault="004E0966" w:rsidP="007774FF">
                      <w:pPr>
                        <w:jc w:val="center"/>
                      </w:pPr>
                      <w:r>
                        <w:t>How can we change this?</w:t>
                      </w:r>
                    </w:p>
                  </w:txbxContent>
                </v:textbox>
              </v:shape>
            </w:pict>
          </mc:Fallback>
        </mc:AlternateContent>
      </w:r>
    </w:p>
    <w:p w14:paraId="5E024319" w14:textId="64E6DB2F" w:rsidR="009936D9" w:rsidRDefault="009936D9" w:rsidP="00AD621D">
      <w:pPr>
        <w:spacing w:before="120" w:after="120"/>
        <w:rPr>
          <w:rFonts w:ascii="Calibri Light" w:hAnsi="Calibri Light" w:cs="Calibri Light"/>
          <w:sz w:val="40"/>
          <w:szCs w:val="40"/>
        </w:rPr>
      </w:pPr>
    </w:p>
    <w:p w14:paraId="17D4F34C" w14:textId="492F0B6B" w:rsidR="009936D9" w:rsidRDefault="009936D9" w:rsidP="00AD621D">
      <w:pPr>
        <w:spacing w:before="120" w:after="120"/>
        <w:rPr>
          <w:rFonts w:ascii="Calibri Light" w:hAnsi="Calibri Light" w:cs="Calibri Light"/>
          <w:sz w:val="40"/>
          <w:szCs w:val="40"/>
        </w:rPr>
      </w:pPr>
    </w:p>
    <w:p w14:paraId="5F86680D" w14:textId="77777777" w:rsidR="009936D9" w:rsidRDefault="009936D9" w:rsidP="00AD621D">
      <w:pPr>
        <w:spacing w:before="120" w:after="120"/>
        <w:rPr>
          <w:rFonts w:ascii="Calibri Light" w:hAnsi="Calibri Light" w:cs="Calibri Light"/>
          <w:sz w:val="40"/>
          <w:szCs w:val="40"/>
        </w:rPr>
      </w:pPr>
    </w:p>
    <w:p w14:paraId="42529277" w14:textId="77777777" w:rsidR="009936D9" w:rsidRDefault="009936D9" w:rsidP="00AD621D">
      <w:pPr>
        <w:spacing w:before="120" w:after="120"/>
        <w:rPr>
          <w:rFonts w:ascii="Calibri Light" w:hAnsi="Calibri Light" w:cs="Calibri Light"/>
          <w:sz w:val="40"/>
          <w:szCs w:val="40"/>
        </w:rPr>
      </w:pPr>
    </w:p>
    <w:p w14:paraId="5B184B61" w14:textId="4E10B3D6" w:rsidR="008A1A44" w:rsidRPr="00E941B1" w:rsidRDefault="003C2F6E" w:rsidP="008A1A44">
      <w:pPr>
        <w:spacing w:before="120" w:after="120"/>
        <w:rPr>
          <w:rFonts w:asciiTheme="majorHAnsi" w:hAnsiTheme="majorHAnsi"/>
          <w:color w:val="0BD0D9" w:themeColor="accent3"/>
          <w:sz w:val="32"/>
          <w:szCs w:val="32"/>
        </w:rPr>
      </w:pPr>
      <w:r w:rsidRPr="00E941B1">
        <w:rPr>
          <w:rFonts w:asciiTheme="majorHAnsi" w:hAnsiTheme="majorHAnsi"/>
          <w:color w:val="0BD0D9" w:themeColor="accent3"/>
          <w:sz w:val="32"/>
          <w:szCs w:val="32"/>
        </w:rPr>
        <w:lastRenderedPageBreak/>
        <w:t xml:space="preserve">Session </w:t>
      </w:r>
      <w:r w:rsidR="006A11EE" w:rsidRPr="00E941B1">
        <w:rPr>
          <w:rFonts w:asciiTheme="majorHAnsi" w:hAnsiTheme="majorHAnsi"/>
          <w:color w:val="0BD0D9" w:themeColor="accent3"/>
          <w:sz w:val="32"/>
          <w:szCs w:val="32"/>
        </w:rPr>
        <w:t>4</w:t>
      </w:r>
      <w:r w:rsidR="007F344D" w:rsidRPr="00E941B1">
        <w:rPr>
          <w:rFonts w:asciiTheme="majorHAnsi" w:hAnsiTheme="majorHAnsi"/>
          <w:color w:val="0BD0D9" w:themeColor="accent3"/>
          <w:sz w:val="32"/>
          <w:szCs w:val="32"/>
        </w:rPr>
        <w:t xml:space="preserve"> Creative Production</w:t>
      </w:r>
    </w:p>
    <w:tbl>
      <w:tblPr>
        <w:tblStyle w:val="TableGrid"/>
        <w:tblW w:w="0" w:type="auto"/>
        <w:tblLook w:val="04A0" w:firstRow="1" w:lastRow="0" w:firstColumn="1" w:lastColumn="0" w:noHBand="0" w:noVBand="1"/>
      </w:tblPr>
      <w:tblGrid>
        <w:gridCol w:w="7152"/>
        <w:gridCol w:w="1858"/>
      </w:tblGrid>
      <w:tr w:rsidR="00386A06" w:rsidRPr="009A09B1" w14:paraId="7EF0666D" w14:textId="4D24B647" w:rsidTr="00E941B1">
        <w:tc>
          <w:tcPr>
            <w:tcW w:w="7152" w:type="dxa"/>
            <w:shd w:val="clear" w:color="auto" w:fill="0BD0D9" w:themeFill="accent3"/>
          </w:tcPr>
          <w:p w14:paraId="3FD8E5B0" w14:textId="77777777" w:rsidR="00386A06" w:rsidRPr="009A09B1" w:rsidRDefault="00386A06" w:rsidP="00AD621D">
            <w:pPr>
              <w:spacing w:before="120" w:after="120"/>
              <w:rPr>
                <w:rFonts w:ascii="Calibri Light" w:hAnsi="Calibri Light" w:cs="Calibri Light"/>
                <w:sz w:val="32"/>
                <w:szCs w:val="32"/>
              </w:rPr>
            </w:pPr>
            <w:r w:rsidRPr="009A09B1">
              <w:rPr>
                <w:rFonts w:ascii="Calibri Light" w:hAnsi="Calibri Light" w:cs="Calibri Light"/>
                <w:sz w:val="32"/>
                <w:szCs w:val="32"/>
              </w:rPr>
              <w:t>Introduction (5 mins)</w:t>
            </w:r>
          </w:p>
        </w:tc>
        <w:tc>
          <w:tcPr>
            <w:tcW w:w="1858" w:type="dxa"/>
            <w:shd w:val="clear" w:color="auto" w:fill="0BD0D9" w:themeFill="accent3"/>
          </w:tcPr>
          <w:p w14:paraId="1471AFA4" w14:textId="57E38CB1" w:rsidR="00386A06" w:rsidRPr="009A09B1" w:rsidRDefault="00386A06" w:rsidP="00AD621D">
            <w:pPr>
              <w:spacing w:before="120" w:after="120"/>
              <w:rPr>
                <w:rFonts w:ascii="Calibri Light" w:hAnsi="Calibri Light" w:cs="Calibri Light"/>
                <w:sz w:val="32"/>
                <w:szCs w:val="32"/>
              </w:rPr>
            </w:pPr>
            <w:r w:rsidRPr="009A09B1">
              <w:rPr>
                <w:rFonts w:ascii="Calibri Light" w:hAnsi="Calibri Light" w:cs="Calibri Light"/>
                <w:sz w:val="32"/>
                <w:szCs w:val="32"/>
              </w:rPr>
              <w:t>Resources</w:t>
            </w:r>
          </w:p>
        </w:tc>
      </w:tr>
      <w:tr w:rsidR="00386A06" w:rsidRPr="009936D9" w14:paraId="10F25077" w14:textId="686BE4FE" w:rsidTr="00386A06">
        <w:tc>
          <w:tcPr>
            <w:tcW w:w="7152" w:type="dxa"/>
          </w:tcPr>
          <w:p w14:paraId="67966D77" w14:textId="70D564E7" w:rsidR="00386A06" w:rsidRPr="003C2F6E" w:rsidRDefault="00CC248B" w:rsidP="00AD621D">
            <w:pPr>
              <w:spacing w:before="120" w:after="120"/>
              <w:rPr>
                <w:rFonts w:asciiTheme="majorHAnsi" w:hAnsiTheme="majorHAnsi"/>
              </w:rPr>
            </w:pPr>
            <w:r>
              <w:rPr>
                <w:rFonts w:ascii="Calibri Light" w:hAnsi="Calibri Light" w:cs="Calibri Light"/>
              </w:rPr>
              <w:t xml:space="preserve">Summarise </w:t>
            </w:r>
            <w:r w:rsidR="003F0749">
              <w:rPr>
                <w:rFonts w:ascii="Calibri Light" w:hAnsi="Calibri Light" w:cs="Calibri Light"/>
              </w:rPr>
              <w:t xml:space="preserve">the </w:t>
            </w:r>
            <w:r>
              <w:rPr>
                <w:rFonts w:ascii="Calibri Light" w:hAnsi="Calibri Light" w:cs="Calibri Light"/>
              </w:rPr>
              <w:t xml:space="preserve">project and recap progress so far. </w:t>
            </w:r>
            <w:r w:rsidR="00386A06">
              <w:rPr>
                <w:rFonts w:asciiTheme="majorHAnsi" w:hAnsiTheme="majorHAnsi"/>
              </w:rPr>
              <w:t>Now young people have a big idea, a plan and they have started to research the content for their tour. This session is all about bringing their ideas together. What’s the format of the tour?</w:t>
            </w:r>
          </w:p>
        </w:tc>
        <w:tc>
          <w:tcPr>
            <w:tcW w:w="1858" w:type="dxa"/>
          </w:tcPr>
          <w:p w14:paraId="4A1075C0" w14:textId="77777777" w:rsidR="00CC248B" w:rsidRDefault="00125657" w:rsidP="00CC248B">
            <w:pPr>
              <w:spacing w:before="120" w:after="120"/>
              <w:rPr>
                <w:rFonts w:ascii="Calibri Light" w:hAnsi="Calibri Light" w:cs="Calibri Light"/>
              </w:rPr>
            </w:pPr>
            <w:hyperlink r:id="rId48" w:history="1">
              <w:r w:rsidR="00CC248B" w:rsidRPr="00CC248B">
                <w:rPr>
                  <w:rStyle w:val="Hyperlink"/>
                  <w:rFonts w:ascii="Calibri Light" w:hAnsi="Calibri Light" w:cs="Calibri Light"/>
                </w:rPr>
                <w:t>Lincs About Town website</w:t>
              </w:r>
            </w:hyperlink>
          </w:p>
          <w:p w14:paraId="0E3CC9E1" w14:textId="7482138C" w:rsidR="00386A06" w:rsidRPr="007E5DA1" w:rsidRDefault="00CC248B" w:rsidP="00CC248B">
            <w:pPr>
              <w:spacing w:before="120" w:after="120"/>
              <w:rPr>
                <w:rFonts w:ascii="Calibri Light" w:hAnsi="Calibri Light" w:cs="Calibri Light"/>
              </w:rPr>
            </w:pPr>
            <w:r>
              <w:rPr>
                <w:rFonts w:ascii="Calibri Light" w:hAnsi="Calibri Light" w:cs="Calibri Light"/>
              </w:rPr>
              <w:t xml:space="preserve"> </w:t>
            </w:r>
            <w:hyperlink r:id="rId49" w:history="1">
              <w:r w:rsidRPr="00CC248B">
                <w:rPr>
                  <w:rStyle w:val="Hyperlink"/>
                  <w:rFonts w:ascii="Calibri Light" w:hAnsi="Calibri Light" w:cs="Calibri Light"/>
                </w:rPr>
                <w:t>Video</w:t>
              </w:r>
            </w:hyperlink>
          </w:p>
        </w:tc>
      </w:tr>
      <w:tr w:rsidR="00386A06" w:rsidRPr="009A09B1" w14:paraId="681FD119" w14:textId="4D197BE7" w:rsidTr="00E941B1">
        <w:tc>
          <w:tcPr>
            <w:tcW w:w="7152" w:type="dxa"/>
            <w:shd w:val="clear" w:color="auto" w:fill="0BD0D9" w:themeFill="accent3"/>
          </w:tcPr>
          <w:p w14:paraId="43E94C45" w14:textId="1F74EB93" w:rsidR="00386A06" w:rsidRPr="009A09B1" w:rsidRDefault="00386A06" w:rsidP="00AD621D">
            <w:pPr>
              <w:spacing w:before="120" w:after="120"/>
              <w:rPr>
                <w:rFonts w:asciiTheme="majorHAnsi" w:hAnsiTheme="majorHAnsi"/>
                <w:sz w:val="32"/>
                <w:szCs w:val="32"/>
              </w:rPr>
            </w:pPr>
            <w:r w:rsidRPr="009A09B1">
              <w:rPr>
                <w:rFonts w:asciiTheme="majorHAnsi" w:hAnsiTheme="majorHAnsi"/>
                <w:sz w:val="32"/>
                <w:szCs w:val="32"/>
              </w:rPr>
              <w:t>Map the trail (20 mins)</w:t>
            </w:r>
          </w:p>
        </w:tc>
        <w:tc>
          <w:tcPr>
            <w:tcW w:w="1858" w:type="dxa"/>
            <w:shd w:val="clear" w:color="auto" w:fill="0BD0D9" w:themeFill="accent3"/>
          </w:tcPr>
          <w:p w14:paraId="65B32B7A" w14:textId="77777777" w:rsidR="00386A06" w:rsidRPr="009A09B1" w:rsidRDefault="00386A06" w:rsidP="00AD621D">
            <w:pPr>
              <w:spacing w:before="120" w:after="120"/>
              <w:rPr>
                <w:rFonts w:asciiTheme="majorHAnsi" w:hAnsiTheme="majorHAnsi"/>
                <w:sz w:val="32"/>
                <w:szCs w:val="32"/>
              </w:rPr>
            </w:pPr>
          </w:p>
        </w:tc>
      </w:tr>
      <w:tr w:rsidR="00386A06" w:rsidRPr="009936D9" w14:paraId="53DB2EB1" w14:textId="2597CA01" w:rsidTr="00386A06">
        <w:tc>
          <w:tcPr>
            <w:tcW w:w="7152" w:type="dxa"/>
          </w:tcPr>
          <w:p w14:paraId="3E072429" w14:textId="176156F5" w:rsidR="00386A06" w:rsidRDefault="00386A06" w:rsidP="00AD621D">
            <w:pPr>
              <w:spacing w:before="120" w:after="120"/>
              <w:rPr>
                <w:rFonts w:asciiTheme="majorHAnsi" w:hAnsiTheme="majorHAnsi"/>
              </w:rPr>
            </w:pPr>
            <w:r>
              <w:rPr>
                <w:rFonts w:asciiTheme="majorHAnsi" w:hAnsiTheme="majorHAnsi"/>
              </w:rPr>
              <w:t xml:space="preserve">Using </w:t>
            </w:r>
            <w:hyperlink r:id="rId50" w:history="1">
              <w:r w:rsidR="008A1A44" w:rsidRPr="008776BC">
                <w:rPr>
                  <w:rStyle w:val="Hyperlink"/>
                  <w:rFonts w:asciiTheme="majorHAnsi" w:hAnsiTheme="majorHAnsi"/>
                </w:rPr>
                <w:t>Story Maps</w:t>
              </w:r>
            </w:hyperlink>
            <w:r>
              <w:rPr>
                <w:rFonts w:asciiTheme="majorHAnsi" w:hAnsiTheme="majorHAnsi"/>
              </w:rPr>
              <w:t>, map the route of the trail. Draft the stories</w:t>
            </w:r>
            <w:r w:rsidR="008A1A44">
              <w:rPr>
                <w:rFonts w:asciiTheme="majorHAnsi" w:hAnsiTheme="majorHAnsi"/>
              </w:rPr>
              <w:t>/background</w:t>
            </w:r>
            <w:r>
              <w:rPr>
                <w:rFonts w:asciiTheme="majorHAnsi" w:hAnsiTheme="majorHAnsi"/>
              </w:rPr>
              <w:t xml:space="preserve"> attached to these points.</w:t>
            </w:r>
          </w:p>
          <w:p w14:paraId="3302FBF5" w14:textId="19F603EB" w:rsidR="00386A06" w:rsidRPr="002A3C62" w:rsidRDefault="00386A06" w:rsidP="00AD621D">
            <w:pPr>
              <w:spacing w:before="120" w:after="120"/>
              <w:rPr>
                <w:rFonts w:asciiTheme="majorHAnsi" w:hAnsiTheme="majorHAnsi"/>
              </w:rPr>
            </w:pPr>
            <w:r>
              <w:rPr>
                <w:rFonts w:asciiTheme="majorHAnsi" w:hAnsiTheme="majorHAnsi"/>
              </w:rPr>
              <w:t>Make</w:t>
            </w:r>
            <w:r w:rsidRPr="00B63E86">
              <w:rPr>
                <w:rFonts w:asciiTheme="majorHAnsi" w:hAnsiTheme="majorHAnsi"/>
              </w:rPr>
              <w:t xml:space="preserve"> sure the trail </w:t>
            </w:r>
            <w:r>
              <w:rPr>
                <w:rFonts w:asciiTheme="majorHAnsi" w:hAnsiTheme="majorHAnsi"/>
              </w:rPr>
              <w:t xml:space="preserve">or the objects and elements making up the trail are in safe places and are </w:t>
            </w:r>
            <w:r w:rsidRPr="00B63E86">
              <w:rPr>
                <w:rFonts w:asciiTheme="majorHAnsi" w:hAnsiTheme="majorHAnsi"/>
              </w:rPr>
              <w:t xml:space="preserve">at the right height for </w:t>
            </w:r>
            <w:r>
              <w:rPr>
                <w:rFonts w:asciiTheme="majorHAnsi" w:hAnsiTheme="majorHAnsi"/>
              </w:rPr>
              <w:t xml:space="preserve">everyone to see. </w:t>
            </w:r>
          </w:p>
          <w:p w14:paraId="1488AF49" w14:textId="77777777" w:rsidR="00386A06" w:rsidRDefault="00386A06" w:rsidP="00AD621D">
            <w:pPr>
              <w:spacing w:before="120" w:after="120"/>
              <w:rPr>
                <w:rFonts w:asciiTheme="majorHAnsi" w:hAnsiTheme="majorHAnsi"/>
              </w:rPr>
            </w:pPr>
            <w:r w:rsidRPr="00B63E86">
              <w:rPr>
                <w:rFonts w:asciiTheme="majorHAnsi" w:hAnsiTheme="majorHAnsi"/>
              </w:rPr>
              <w:t xml:space="preserve">Trails </w:t>
            </w:r>
            <w:r>
              <w:rPr>
                <w:rFonts w:asciiTheme="majorHAnsi" w:hAnsiTheme="majorHAnsi"/>
              </w:rPr>
              <w:t>can be any or all of the following:</w:t>
            </w:r>
            <w:r w:rsidRPr="00B63E86">
              <w:rPr>
                <w:rFonts w:asciiTheme="majorHAnsi" w:hAnsiTheme="majorHAnsi"/>
              </w:rPr>
              <w:t xml:space="preserve"> fun, engaging,</w:t>
            </w:r>
            <w:r>
              <w:rPr>
                <w:rFonts w:asciiTheme="majorHAnsi" w:hAnsiTheme="majorHAnsi"/>
              </w:rPr>
              <w:t xml:space="preserve"> informative,</w:t>
            </w:r>
            <w:r w:rsidRPr="00B63E86">
              <w:rPr>
                <w:rFonts w:asciiTheme="majorHAnsi" w:hAnsiTheme="majorHAnsi"/>
              </w:rPr>
              <w:t xml:space="preserve"> challenging, interactive, at the right level for families and children of all ages.</w:t>
            </w:r>
          </w:p>
          <w:p w14:paraId="47FD19FF" w14:textId="580BC4FB" w:rsidR="00386A06" w:rsidRPr="006A11EE" w:rsidRDefault="008A1A44" w:rsidP="00AD621D">
            <w:pPr>
              <w:spacing w:before="120" w:after="120"/>
              <w:rPr>
                <w:rFonts w:asciiTheme="majorHAnsi" w:hAnsiTheme="majorHAnsi"/>
              </w:rPr>
            </w:pPr>
            <w:r>
              <w:rPr>
                <w:rFonts w:asciiTheme="majorHAnsi" w:hAnsiTheme="majorHAnsi"/>
              </w:rPr>
              <w:t>Remind young people trails</w:t>
            </w:r>
            <w:r w:rsidR="00386A06">
              <w:rPr>
                <w:rFonts w:asciiTheme="majorHAnsi" w:hAnsiTheme="majorHAnsi"/>
              </w:rPr>
              <w:t xml:space="preserve"> can be indoors in a museum or Town Hall or outdoors around the town or in the countryside. Look out for trails around town. You might spot blue plaques around towns. These show which buildings have a story to tell either about how the building was used or who used to live there. There’s a plaque outside Louth Grammar School to Alfred Lord Tennyson. There are other plaques telling some of Lincolnshire towns more gruesome stories.</w:t>
            </w:r>
          </w:p>
        </w:tc>
        <w:tc>
          <w:tcPr>
            <w:tcW w:w="1858" w:type="dxa"/>
          </w:tcPr>
          <w:p w14:paraId="310B28BC" w14:textId="77777777" w:rsidR="00CC248B" w:rsidRDefault="00125657" w:rsidP="00AD621D">
            <w:pPr>
              <w:spacing w:before="120" w:after="120"/>
              <w:rPr>
                <w:rStyle w:val="Hyperlink"/>
                <w:rFonts w:asciiTheme="majorHAnsi" w:hAnsiTheme="majorHAnsi"/>
              </w:rPr>
            </w:pPr>
            <w:hyperlink r:id="rId51" w:history="1">
              <w:r w:rsidR="00CC248B" w:rsidRPr="008776BC">
                <w:rPr>
                  <w:rStyle w:val="Hyperlink"/>
                  <w:rFonts w:asciiTheme="majorHAnsi" w:hAnsiTheme="majorHAnsi"/>
                </w:rPr>
                <w:t>Story Maps</w:t>
              </w:r>
            </w:hyperlink>
          </w:p>
          <w:p w14:paraId="4B2D444E" w14:textId="383DAC63" w:rsidR="00386A06" w:rsidRDefault="00386A06" w:rsidP="00AD621D">
            <w:pPr>
              <w:spacing w:before="120" w:after="120"/>
              <w:rPr>
                <w:rFonts w:asciiTheme="majorHAnsi" w:hAnsiTheme="majorHAnsi"/>
              </w:rPr>
            </w:pPr>
            <w:r>
              <w:rPr>
                <w:rFonts w:asciiTheme="majorHAnsi" w:hAnsiTheme="majorHAnsi"/>
              </w:rPr>
              <w:t>Paper, pens, crayons, computers, iPads</w:t>
            </w:r>
          </w:p>
        </w:tc>
      </w:tr>
      <w:tr w:rsidR="00386A06" w:rsidRPr="009A09B1" w14:paraId="09606DCE" w14:textId="22A24A2A" w:rsidTr="00E941B1">
        <w:tc>
          <w:tcPr>
            <w:tcW w:w="7152" w:type="dxa"/>
            <w:shd w:val="clear" w:color="auto" w:fill="0BD0D9" w:themeFill="accent3"/>
          </w:tcPr>
          <w:p w14:paraId="574EE97E" w14:textId="5843FF76" w:rsidR="00386A06" w:rsidRPr="009A09B1" w:rsidRDefault="00386A06" w:rsidP="00AD621D">
            <w:pPr>
              <w:spacing w:before="120" w:after="120"/>
              <w:rPr>
                <w:rFonts w:asciiTheme="majorHAnsi" w:hAnsiTheme="majorHAnsi"/>
                <w:sz w:val="32"/>
                <w:szCs w:val="32"/>
              </w:rPr>
            </w:pPr>
            <w:r w:rsidRPr="009A09B1">
              <w:rPr>
                <w:rFonts w:asciiTheme="majorHAnsi" w:hAnsiTheme="majorHAnsi"/>
                <w:sz w:val="32"/>
                <w:szCs w:val="32"/>
              </w:rPr>
              <w:t>Engaging audiences (30 mins)</w:t>
            </w:r>
          </w:p>
        </w:tc>
        <w:tc>
          <w:tcPr>
            <w:tcW w:w="1858" w:type="dxa"/>
            <w:shd w:val="clear" w:color="auto" w:fill="0BD0D9" w:themeFill="accent3"/>
          </w:tcPr>
          <w:p w14:paraId="47040154" w14:textId="77777777" w:rsidR="00386A06" w:rsidRPr="009A09B1" w:rsidRDefault="00386A06" w:rsidP="00AD621D">
            <w:pPr>
              <w:spacing w:before="120" w:after="120"/>
              <w:rPr>
                <w:rFonts w:asciiTheme="majorHAnsi" w:hAnsiTheme="majorHAnsi"/>
                <w:sz w:val="32"/>
                <w:szCs w:val="32"/>
              </w:rPr>
            </w:pPr>
          </w:p>
        </w:tc>
      </w:tr>
      <w:tr w:rsidR="00386A06" w:rsidRPr="009936D9" w14:paraId="6CC15E87" w14:textId="7FB3C5B5" w:rsidTr="00386A06">
        <w:tc>
          <w:tcPr>
            <w:tcW w:w="7152" w:type="dxa"/>
          </w:tcPr>
          <w:p w14:paraId="5B2C19AA" w14:textId="1E378A44" w:rsidR="00386A06" w:rsidRPr="00B63E86" w:rsidRDefault="00386A06" w:rsidP="00AD621D">
            <w:pPr>
              <w:spacing w:before="120" w:after="120"/>
              <w:rPr>
                <w:rFonts w:asciiTheme="majorHAnsi" w:hAnsiTheme="majorHAnsi"/>
                <w:sz w:val="32"/>
                <w:szCs w:val="32"/>
              </w:rPr>
            </w:pPr>
            <w:r>
              <w:rPr>
                <w:rFonts w:asciiTheme="majorHAnsi" w:hAnsiTheme="majorHAnsi"/>
                <w:sz w:val="32"/>
                <w:szCs w:val="32"/>
              </w:rPr>
              <w:t>Choose appropriate t</w:t>
            </w:r>
            <w:r w:rsidRPr="00B63E86">
              <w:rPr>
                <w:rFonts w:asciiTheme="majorHAnsi" w:hAnsiTheme="majorHAnsi"/>
                <w:sz w:val="32"/>
                <w:szCs w:val="32"/>
              </w:rPr>
              <w:t>ypes of trail questions/text</w:t>
            </w:r>
          </w:p>
          <w:p w14:paraId="45E169A5" w14:textId="77777777" w:rsidR="00386A06" w:rsidRDefault="00386A06" w:rsidP="00AD621D">
            <w:pPr>
              <w:spacing w:before="120" w:after="120"/>
              <w:rPr>
                <w:rFonts w:asciiTheme="majorHAnsi" w:hAnsiTheme="majorHAnsi"/>
              </w:rPr>
            </w:pPr>
            <w:r>
              <w:rPr>
                <w:rFonts w:asciiTheme="majorHAnsi" w:hAnsiTheme="majorHAnsi"/>
              </w:rPr>
              <w:t>Trail questions can fall into a number of categories:</w:t>
            </w:r>
          </w:p>
          <w:p w14:paraId="739EC571" w14:textId="77777777" w:rsidR="00386A06" w:rsidRDefault="00386A06" w:rsidP="00AD621D">
            <w:pPr>
              <w:spacing w:before="120" w:after="120"/>
              <w:rPr>
                <w:rFonts w:asciiTheme="majorHAnsi" w:hAnsiTheme="majorHAnsi"/>
              </w:rPr>
            </w:pPr>
            <w:r>
              <w:rPr>
                <w:rFonts w:asciiTheme="majorHAnsi" w:hAnsiTheme="majorHAnsi"/>
              </w:rPr>
              <w:t>Knowledge and understanding</w:t>
            </w:r>
          </w:p>
          <w:p w14:paraId="2D096C79" w14:textId="77777777" w:rsidR="00386A06" w:rsidRDefault="00386A06" w:rsidP="00AD621D">
            <w:pPr>
              <w:pStyle w:val="ListParagraph"/>
              <w:numPr>
                <w:ilvl w:val="0"/>
                <w:numId w:val="18"/>
              </w:numPr>
              <w:spacing w:before="120" w:after="120"/>
              <w:rPr>
                <w:rFonts w:asciiTheme="majorHAnsi" w:hAnsiTheme="majorHAnsi"/>
              </w:rPr>
            </w:pPr>
            <w:r w:rsidRPr="00746F20">
              <w:rPr>
                <w:rFonts w:asciiTheme="majorHAnsi" w:hAnsiTheme="majorHAnsi"/>
                <w:i/>
              </w:rPr>
              <w:t>It’s a fact</w:t>
            </w:r>
            <w:r w:rsidRPr="00746F20">
              <w:rPr>
                <w:rFonts w:asciiTheme="majorHAnsi" w:hAnsiTheme="majorHAnsi"/>
              </w:rPr>
              <w:t xml:space="preserve"> or </w:t>
            </w:r>
            <w:r w:rsidRPr="00746F20">
              <w:rPr>
                <w:rFonts w:asciiTheme="majorHAnsi" w:hAnsiTheme="majorHAnsi"/>
                <w:i/>
              </w:rPr>
              <w:t>Did you know</w:t>
            </w:r>
            <w:r w:rsidRPr="00746F20">
              <w:rPr>
                <w:rFonts w:asciiTheme="majorHAnsi" w:hAnsiTheme="majorHAnsi"/>
              </w:rPr>
              <w:t>? (obscure or challenging facts</w:t>
            </w:r>
            <w:r>
              <w:rPr>
                <w:rFonts w:asciiTheme="majorHAnsi" w:hAnsiTheme="majorHAnsi"/>
              </w:rPr>
              <w:t>)</w:t>
            </w:r>
          </w:p>
          <w:p w14:paraId="5D933180" w14:textId="77777777" w:rsidR="00386A06" w:rsidRPr="00746F20" w:rsidRDefault="00386A06" w:rsidP="00AD621D">
            <w:pPr>
              <w:pStyle w:val="ListParagraph"/>
              <w:numPr>
                <w:ilvl w:val="0"/>
                <w:numId w:val="18"/>
              </w:numPr>
              <w:spacing w:before="120" w:after="120"/>
              <w:rPr>
                <w:rFonts w:asciiTheme="majorHAnsi" w:hAnsiTheme="majorHAnsi"/>
              </w:rPr>
            </w:pPr>
            <w:r w:rsidRPr="00746F20">
              <w:rPr>
                <w:rFonts w:asciiTheme="majorHAnsi" w:hAnsiTheme="majorHAnsi"/>
              </w:rPr>
              <w:t>Quiz questions</w:t>
            </w:r>
          </w:p>
          <w:p w14:paraId="72DEE9A4" w14:textId="77777777" w:rsidR="00386A06" w:rsidRDefault="00386A06" w:rsidP="00AD621D">
            <w:pPr>
              <w:spacing w:before="120" w:after="120"/>
              <w:rPr>
                <w:rFonts w:asciiTheme="majorHAnsi" w:hAnsiTheme="majorHAnsi"/>
              </w:rPr>
            </w:pPr>
            <w:r w:rsidRPr="009F658D">
              <w:rPr>
                <w:rFonts w:asciiTheme="majorHAnsi" w:hAnsiTheme="majorHAnsi"/>
              </w:rPr>
              <w:t>Skills</w:t>
            </w:r>
            <w:r>
              <w:rPr>
                <w:rFonts w:asciiTheme="majorHAnsi" w:hAnsiTheme="majorHAnsi"/>
              </w:rPr>
              <w:t>/Challenge</w:t>
            </w:r>
          </w:p>
          <w:p w14:paraId="6CB6393A" w14:textId="77777777" w:rsidR="00386A06" w:rsidRPr="004E554E" w:rsidRDefault="00386A06" w:rsidP="00AD621D">
            <w:pPr>
              <w:pStyle w:val="ListParagraph"/>
              <w:numPr>
                <w:ilvl w:val="0"/>
                <w:numId w:val="18"/>
              </w:numPr>
              <w:spacing w:before="120" w:after="120"/>
              <w:rPr>
                <w:rFonts w:asciiTheme="majorHAnsi" w:hAnsiTheme="majorHAnsi"/>
              </w:rPr>
            </w:pPr>
            <w:r w:rsidRPr="004E554E">
              <w:rPr>
                <w:rFonts w:asciiTheme="majorHAnsi" w:hAnsiTheme="majorHAnsi"/>
              </w:rPr>
              <w:t xml:space="preserve">Investigate: How do we know </w:t>
            </w:r>
            <w:r>
              <w:rPr>
                <w:rFonts w:asciiTheme="majorHAnsi" w:hAnsiTheme="majorHAnsi"/>
              </w:rPr>
              <w:t>…</w:t>
            </w:r>
          </w:p>
          <w:p w14:paraId="25BE61A1" w14:textId="77777777" w:rsidR="00386A06" w:rsidRDefault="00386A06" w:rsidP="00AD621D">
            <w:pPr>
              <w:pStyle w:val="ListParagraph"/>
              <w:numPr>
                <w:ilvl w:val="0"/>
                <w:numId w:val="18"/>
              </w:numPr>
              <w:spacing w:before="120" w:after="120"/>
              <w:rPr>
                <w:rFonts w:asciiTheme="majorHAnsi" w:hAnsiTheme="majorHAnsi"/>
              </w:rPr>
            </w:pPr>
            <w:r w:rsidRPr="004E554E">
              <w:rPr>
                <w:rFonts w:asciiTheme="majorHAnsi" w:hAnsiTheme="majorHAnsi"/>
              </w:rPr>
              <w:t>Share: take</w:t>
            </w:r>
            <w:r>
              <w:rPr>
                <w:rFonts w:asciiTheme="majorHAnsi" w:hAnsiTheme="majorHAnsi"/>
              </w:rPr>
              <w:t xml:space="preserve"> a selfie, (may need a mirror) Instagram ready, </w:t>
            </w:r>
            <w:proofErr w:type="spellStart"/>
            <w:r>
              <w:rPr>
                <w:rFonts w:asciiTheme="majorHAnsi" w:hAnsiTheme="majorHAnsi"/>
              </w:rPr>
              <w:t>Tiktok</w:t>
            </w:r>
            <w:proofErr w:type="spellEnd"/>
            <w:r>
              <w:rPr>
                <w:rFonts w:asciiTheme="majorHAnsi" w:hAnsiTheme="majorHAnsi"/>
              </w:rPr>
              <w:t>.</w:t>
            </w:r>
          </w:p>
          <w:p w14:paraId="13B42533" w14:textId="77777777" w:rsidR="00386A06" w:rsidRPr="009F658D" w:rsidRDefault="00386A06" w:rsidP="00AD621D">
            <w:pPr>
              <w:pStyle w:val="ListParagraph"/>
              <w:numPr>
                <w:ilvl w:val="0"/>
                <w:numId w:val="18"/>
              </w:numPr>
              <w:spacing w:before="120" w:after="120"/>
              <w:rPr>
                <w:rFonts w:asciiTheme="majorHAnsi" w:hAnsiTheme="majorHAnsi"/>
              </w:rPr>
            </w:pPr>
            <w:r>
              <w:rPr>
                <w:rFonts w:asciiTheme="majorHAnsi" w:hAnsiTheme="majorHAnsi"/>
              </w:rPr>
              <w:t>Solve a problem.</w:t>
            </w:r>
          </w:p>
          <w:p w14:paraId="0103C27D" w14:textId="77777777" w:rsidR="00386A06" w:rsidRPr="009F658D" w:rsidRDefault="00386A06" w:rsidP="00AD621D">
            <w:pPr>
              <w:spacing w:before="120" w:after="120"/>
              <w:rPr>
                <w:rFonts w:asciiTheme="majorHAnsi" w:hAnsiTheme="majorHAnsi"/>
              </w:rPr>
            </w:pPr>
            <w:r>
              <w:rPr>
                <w:rFonts w:asciiTheme="majorHAnsi" w:hAnsiTheme="majorHAnsi"/>
              </w:rPr>
              <w:t>Fun and enjoyment</w:t>
            </w:r>
          </w:p>
          <w:p w14:paraId="0848E84A" w14:textId="77777777" w:rsidR="00386A06" w:rsidRDefault="00386A06" w:rsidP="00AD621D">
            <w:pPr>
              <w:pStyle w:val="ListParagraph"/>
              <w:numPr>
                <w:ilvl w:val="0"/>
                <w:numId w:val="18"/>
              </w:numPr>
              <w:spacing w:before="120" w:after="120"/>
              <w:rPr>
                <w:rFonts w:asciiTheme="majorHAnsi" w:hAnsiTheme="majorHAnsi"/>
              </w:rPr>
            </w:pPr>
            <w:r w:rsidRPr="004E554E">
              <w:rPr>
                <w:rFonts w:asciiTheme="majorHAnsi" w:hAnsiTheme="majorHAnsi"/>
              </w:rPr>
              <w:lastRenderedPageBreak/>
              <w:t xml:space="preserve">Actions: Strike a pose/take a </w:t>
            </w:r>
            <w:r>
              <w:rPr>
                <w:rFonts w:asciiTheme="majorHAnsi" w:hAnsiTheme="majorHAnsi"/>
              </w:rPr>
              <w:t>photo/selfie</w:t>
            </w:r>
            <w:r w:rsidRPr="004E554E">
              <w:rPr>
                <w:rFonts w:asciiTheme="majorHAnsi" w:hAnsiTheme="majorHAnsi"/>
              </w:rPr>
              <w:t>, recreate</w:t>
            </w:r>
            <w:r>
              <w:rPr>
                <w:rFonts w:asciiTheme="majorHAnsi" w:hAnsiTheme="majorHAnsi"/>
              </w:rPr>
              <w:t xml:space="preserve"> a scene, dress up</w:t>
            </w:r>
          </w:p>
          <w:p w14:paraId="70041F2B" w14:textId="77777777" w:rsidR="00386A06" w:rsidRPr="00B43C18" w:rsidRDefault="00386A06" w:rsidP="00AD621D">
            <w:pPr>
              <w:pStyle w:val="ListParagraph"/>
              <w:numPr>
                <w:ilvl w:val="0"/>
                <w:numId w:val="18"/>
              </w:numPr>
              <w:spacing w:before="120" w:after="120"/>
              <w:rPr>
                <w:rFonts w:asciiTheme="majorHAnsi" w:hAnsiTheme="majorHAnsi"/>
              </w:rPr>
            </w:pPr>
            <w:r>
              <w:rPr>
                <w:rFonts w:asciiTheme="majorHAnsi" w:hAnsiTheme="majorHAnsi"/>
              </w:rPr>
              <w:t>Create, name, design</w:t>
            </w:r>
          </w:p>
          <w:p w14:paraId="692CBA7A" w14:textId="77777777" w:rsidR="00386A06" w:rsidRDefault="00386A06" w:rsidP="00AD621D">
            <w:pPr>
              <w:pStyle w:val="ListParagraph"/>
              <w:numPr>
                <w:ilvl w:val="0"/>
                <w:numId w:val="18"/>
              </w:numPr>
              <w:spacing w:before="120" w:after="120"/>
              <w:rPr>
                <w:rFonts w:asciiTheme="majorHAnsi" w:hAnsiTheme="majorHAnsi"/>
              </w:rPr>
            </w:pPr>
            <w:r w:rsidRPr="004E554E">
              <w:rPr>
                <w:rFonts w:asciiTheme="majorHAnsi" w:hAnsiTheme="majorHAnsi"/>
              </w:rPr>
              <w:t xml:space="preserve">Investigate: How do we know </w:t>
            </w:r>
            <w:r>
              <w:rPr>
                <w:rFonts w:asciiTheme="majorHAnsi" w:hAnsiTheme="majorHAnsi"/>
              </w:rPr>
              <w:t>…</w:t>
            </w:r>
          </w:p>
          <w:p w14:paraId="73FADAAB" w14:textId="77777777" w:rsidR="00386A06" w:rsidRDefault="00386A06" w:rsidP="00AD621D">
            <w:pPr>
              <w:pStyle w:val="ListParagraph"/>
              <w:numPr>
                <w:ilvl w:val="0"/>
                <w:numId w:val="18"/>
              </w:numPr>
              <w:spacing w:before="120" w:after="120"/>
              <w:rPr>
                <w:rFonts w:asciiTheme="majorHAnsi" w:hAnsiTheme="majorHAnsi"/>
              </w:rPr>
            </w:pPr>
            <w:r>
              <w:rPr>
                <w:rFonts w:asciiTheme="majorHAnsi" w:hAnsiTheme="majorHAnsi"/>
              </w:rPr>
              <w:t>Riddles</w:t>
            </w:r>
          </w:p>
          <w:p w14:paraId="79A3D817" w14:textId="77777777" w:rsidR="00386A06" w:rsidRDefault="00386A06" w:rsidP="00AD621D">
            <w:pPr>
              <w:pStyle w:val="ListParagraph"/>
              <w:numPr>
                <w:ilvl w:val="0"/>
                <w:numId w:val="18"/>
              </w:numPr>
              <w:spacing w:before="120" w:after="120"/>
              <w:rPr>
                <w:rFonts w:asciiTheme="majorHAnsi" w:hAnsiTheme="majorHAnsi"/>
              </w:rPr>
            </w:pPr>
            <w:r>
              <w:rPr>
                <w:rFonts w:asciiTheme="majorHAnsi" w:hAnsiTheme="majorHAnsi"/>
              </w:rPr>
              <w:t>Story telling</w:t>
            </w:r>
          </w:p>
          <w:p w14:paraId="1DA5E1DE" w14:textId="77777777" w:rsidR="00386A06" w:rsidRDefault="00386A06" w:rsidP="00AD621D">
            <w:pPr>
              <w:pStyle w:val="ListParagraph"/>
              <w:numPr>
                <w:ilvl w:val="0"/>
                <w:numId w:val="18"/>
              </w:numPr>
              <w:spacing w:before="120" w:after="120"/>
              <w:rPr>
                <w:rFonts w:asciiTheme="majorHAnsi" w:hAnsiTheme="majorHAnsi"/>
              </w:rPr>
            </w:pPr>
            <w:r>
              <w:rPr>
                <w:rFonts w:asciiTheme="majorHAnsi" w:hAnsiTheme="majorHAnsi"/>
              </w:rPr>
              <w:t>Drama to tell a story that unfolds at different points in the town</w:t>
            </w:r>
          </w:p>
          <w:p w14:paraId="7FD6D0B2" w14:textId="77777777" w:rsidR="00386A06" w:rsidRDefault="00386A06" w:rsidP="00AD621D">
            <w:pPr>
              <w:pStyle w:val="ListParagraph"/>
              <w:numPr>
                <w:ilvl w:val="0"/>
                <w:numId w:val="18"/>
              </w:numPr>
              <w:spacing w:before="120" w:after="120"/>
              <w:rPr>
                <w:rFonts w:asciiTheme="majorHAnsi" w:hAnsiTheme="majorHAnsi"/>
              </w:rPr>
            </w:pPr>
            <w:r>
              <w:rPr>
                <w:rFonts w:asciiTheme="majorHAnsi" w:hAnsiTheme="majorHAnsi"/>
              </w:rPr>
              <w:t>Music across the town</w:t>
            </w:r>
          </w:p>
          <w:p w14:paraId="6F112EB4" w14:textId="77777777" w:rsidR="00386A06" w:rsidRPr="006A11EE" w:rsidRDefault="00386A06" w:rsidP="00AD621D">
            <w:pPr>
              <w:pStyle w:val="ListParagraph"/>
              <w:numPr>
                <w:ilvl w:val="0"/>
                <w:numId w:val="18"/>
              </w:numPr>
              <w:spacing w:before="120" w:after="120"/>
              <w:rPr>
                <w:rFonts w:asciiTheme="majorHAnsi" w:hAnsiTheme="majorHAnsi"/>
              </w:rPr>
            </w:pPr>
            <w:r>
              <w:rPr>
                <w:rFonts w:asciiTheme="majorHAnsi" w:hAnsiTheme="majorHAnsi"/>
              </w:rPr>
              <w:t>Art trail.</w:t>
            </w:r>
          </w:p>
          <w:p w14:paraId="01399AEB" w14:textId="77777777" w:rsidR="00386A06" w:rsidRPr="00B63E86" w:rsidRDefault="00386A06" w:rsidP="00AD621D">
            <w:pPr>
              <w:spacing w:before="120" w:after="120"/>
              <w:rPr>
                <w:rFonts w:asciiTheme="majorHAnsi" w:hAnsiTheme="majorHAnsi"/>
                <w:sz w:val="32"/>
                <w:szCs w:val="32"/>
              </w:rPr>
            </w:pPr>
            <w:r>
              <w:rPr>
                <w:rFonts w:asciiTheme="majorHAnsi" w:hAnsiTheme="majorHAnsi"/>
                <w:sz w:val="32"/>
                <w:szCs w:val="32"/>
              </w:rPr>
              <w:t xml:space="preserve">Temporary, </w:t>
            </w:r>
            <w:r w:rsidRPr="00B63E86">
              <w:rPr>
                <w:rFonts w:asciiTheme="majorHAnsi" w:hAnsiTheme="majorHAnsi"/>
                <w:sz w:val="32"/>
                <w:szCs w:val="32"/>
              </w:rPr>
              <w:t xml:space="preserve">seasonal </w:t>
            </w:r>
            <w:r>
              <w:rPr>
                <w:rFonts w:asciiTheme="majorHAnsi" w:hAnsiTheme="majorHAnsi"/>
                <w:sz w:val="32"/>
                <w:szCs w:val="32"/>
              </w:rPr>
              <w:t>or t</w:t>
            </w:r>
            <w:r w:rsidRPr="00B63E86">
              <w:rPr>
                <w:rFonts w:asciiTheme="majorHAnsi" w:hAnsiTheme="majorHAnsi"/>
                <w:sz w:val="32"/>
                <w:szCs w:val="32"/>
              </w:rPr>
              <w:t>hemed</w:t>
            </w:r>
            <w:r>
              <w:rPr>
                <w:rFonts w:asciiTheme="majorHAnsi" w:hAnsiTheme="majorHAnsi"/>
                <w:sz w:val="32"/>
                <w:szCs w:val="32"/>
              </w:rPr>
              <w:t xml:space="preserve"> trails</w:t>
            </w:r>
          </w:p>
          <w:p w14:paraId="19F8CFA9" w14:textId="77777777" w:rsidR="00386A06" w:rsidRDefault="00386A06" w:rsidP="00AD621D">
            <w:pPr>
              <w:spacing w:before="120" w:after="120"/>
              <w:rPr>
                <w:rFonts w:asciiTheme="majorHAnsi" w:hAnsiTheme="majorHAnsi"/>
              </w:rPr>
            </w:pPr>
            <w:r>
              <w:rPr>
                <w:rFonts w:asciiTheme="majorHAnsi" w:hAnsiTheme="majorHAnsi"/>
              </w:rPr>
              <w:t>Temporary</w:t>
            </w:r>
            <w:r w:rsidRPr="00B63E86">
              <w:rPr>
                <w:rFonts w:asciiTheme="majorHAnsi" w:hAnsiTheme="majorHAnsi"/>
              </w:rPr>
              <w:t xml:space="preserve"> trails can be create</w:t>
            </w:r>
            <w:r>
              <w:rPr>
                <w:rFonts w:asciiTheme="majorHAnsi" w:hAnsiTheme="majorHAnsi"/>
              </w:rPr>
              <w:t>d</w:t>
            </w:r>
            <w:r w:rsidRPr="00B63E86">
              <w:rPr>
                <w:rFonts w:asciiTheme="majorHAnsi" w:hAnsiTheme="majorHAnsi"/>
              </w:rPr>
              <w:t xml:space="preserve"> by</w:t>
            </w:r>
            <w:r>
              <w:rPr>
                <w:rFonts w:asciiTheme="majorHAnsi" w:hAnsiTheme="majorHAnsi"/>
              </w:rPr>
              <w:t>:</w:t>
            </w:r>
            <w:r w:rsidRPr="00B63E86">
              <w:rPr>
                <w:rFonts w:asciiTheme="majorHAnsi" w:hAnsiTheme="majorHAnsi"/>
              </w:rPr>
              <w:t xml:space="preserve"> </w:t>
            </w:r>
          </w:p>
          <w:p w14:paraId="79435943" w14:textId="77777777" w:rsidR="00386A06" w:rsidRPr="008260A0" w:rsidRDefault="00386A06" w:rsidP="00AD621D">
            <w:pPr>
              <w:pStyle w:val="ListParagraph"/>
              <w:numPr>
                <w:ilvl w:val="0"/>
                <w:numId w:val="17"/>
              </w:numPr>
              <w:spacing w:before="120" w:after="120"/>
              <w:rPr>
                <w:rFonts w:asciiTheme="majorHAnsi" w:hAnsiTheme="majorHAnsi"/>
              </w:rPr>
            </w:pPr>
            <w:r>
              <w:rPr>
                <w:rFonts w:asciiTheme="majorHAnsi" w:hAnsiTheme="majorHAnsi"/>
              </w:rPr>
              <w:t>(indoors) p</w:t>
            </w:r>
            <w:r w:rsidRPr="008260A0">
              <w:rPr>
                <w:rFonts w:asciiTheme="majorHAnsi" w:hAnsiTheme="majorHAnsi"/>
              </w:rPr>
              <w:t>lacing alphabet blocks next to selected objects on a theme. Children collect the letters</w:t>
            </w:r>
            <w:r>
              <w:rPr>
                <w:rFonts w:asciiTheme="majorHAnsi" w:hAnsiTheme="majorHAnsi"/>
              </w:rPr>
              <w:t xml:space="preserve"> (write them down)</w:t>
            </w:r>
            <w:r w:rsidRPr="008260A0">
              <w:rPr>
                <w:rFonts w:asciiTheme="majorHAnsi" w:hAnsiTheme="majorHAnsi"/>
              </w:rPr>
              <w:t xml:space="preserve"> to make a word</w:t>
            </w:r>
            <w:r>
              <w:rPr>
                <w:rFonts w:asciiTheme="majorHAnsi" w:hAnsiTheme="majorHAnsi"/>
              </w:rPr>
              <w:t xml:space="preserve"> (Name of a person or place of interest for example)</w:t>
            </w:r>
            <w:r w:rsidRPr="008260A0">
              <w:rPr>
                <w:rFonts w:asciiTheme="majorHAnsi" w:hAnsiTheme="majorHAnsi"/>
              </w:rPr>
              <w:t>.</w:t>
            </w:r>
          </w:p>
          <w:p w14:paraId="27C46700" w14:textId="77777777" w:rsidR="00386A06" w:rsidRPr="008260A0" w:rsidRDefault="00386A06" w:rsidP="00AD621D">
            <w:pPr>
              <w:pStyle w:val="ListParagraph"/>
              <w:numPr>
                <w:ilvl w:val="0"/>
                <w:numId w:val="17"/>
              </w:numPr>
              <w:spacing w:before="120" w:after="120"/>
              <w:rPr>
                <w:rFonts w:asciiTheme="majorHAnsi" w:hAnsiTheme="majorHAnsi"/>
              </w:rPr>
            </w:pPr>
            <w:r w:rsidRPr="008260A0">
              <w:rPr>
                <w:rFonts w:asciiTheme="majorHAnsi" w:hAnsiTheme="majorHAnsi"/>
              </w:rPr>
              <w:t xml:space="preserve">Providing words or messages on postcards to </w:t>
            </w:r>
            <w:r>
              <w:rPr>
                <w:rFonts w:asciiTheme="majorHAnsi" w:hAnsiTheme="majorHAnsi"/>
              </w:rPr>
              <w:t>create</w:t>
            </w:r>
            <w:r w:rsidRPr="008260A0">
              <w:rPr>
                <w:rFonts w:asciiTheme="majorHAnsi" w:hAnsiTheme="majorHAnsi"/>
              </w:rPr>
              <w:t xml:space="preserve"> clues to solve a puzzle</w:t>
            </w:r>
          </w:p>
          <w:p w14:paraId="34B02C6A" w14:textId="77777777" w:rsidR="00386A06" w:rsidRPr="008260A0" w:rsidRDefault="00386A06" w:rsidP="00AD621D">
            <w:pPr>
              <w:pStyle w:val="ListParagraph"/>
              <w:numPr>
                <w:ilvl w:val="0"/>
                <w:numId w:val="17"/>
              </w:numPr>
              <w:spacing w:before="120" w:after="120"/>
              <w:rPr>
                <w:rFonts w:asciiTheme="majorHAnsi" w:hAnsiTheme="majorHAnsi"/>
              </w:rPr>
            </w:pPr>
            <w:r w:rsidRPr="008260A0">
              <w:rPr>
                <w:rFonts w:asciiTheme="majorHAnsi" w:hAnsiTheme="majorHAnsi"/>
              </w:rPr>
              <w:t xml:space="preserve">Ask children to carry out simple </w:t>
            </w:r>
            <w:r>
              <w:rPr>
                <w:rFonts w:asciiTheme="majorHAnsi" w:hAnsiTheme="majorHAnsi"/>
              </w:rPr>
              <w:t>maths</w:t>
            </w:r>
            <w:r w:rsidRPr="008260A0">
              <w:rPr>
                <w:rFonts w:asciiTheme="majorHAnsi" w:hAnsiTheme="majorHAnsi"/>
              </w:rPr>
              <w:t xml:space="preserve"> using text or numbers of objects to unlock a code.</w:t>
            </w:r>
          </w:p>
          <w:p w14:paraId="65A4A7F0" w14:textId="77777777" w:rsidR="00386A06" w:rsidRDefault="00386A06" w:rsidP="00AD621D">
            <w:pPr>
              <w:spacing w:before="120" w:after="120"/>
              <w:rPr>
                <w:rFonts w:asciiTheme="majorHAnsi" w:hAnsiTheme="majorHAnsi"/>
              </w:rPr>
            </w:pPr>
            <w:r>
              <w:rPr>
                <w:rFonts w:asciiTheme="majorHAnsi" w:hAnsiTheme="majorHAnsi"/>
              </w:rPr>
              <w:t>Trails can be created around objects, themes, people, events or seasons.</w:t>
            </w:r>
          </w:p>
          <w:p w14:paraId="78CB7C53" w14:textId="77777777" w:rsidR="00386A06" w:rsidRDefault="00386A06" w:rsidP="00AD621D">
            <w:pPr>
              <w:spacing w:before="120" w:after="120"/>
              <w:rPr>
                <w:rFonts w:asciiTheme="majorHAnsi" w:hAnsiTheme="majorHAnsi"/>
              </w:rPr>
            </w:pPr>
            <w:r>
              <w:rPr>
                <w:rFonts w:asciiTheme="majorHAnsi" w:hAnsiTheme="majorHAnsi"/>
              </w:rPr>
              <w:t xml:space="preserve">Outdoors a trail could lead runners, walkers, tourists to places of interest. </w:t>
            </w:r>
          </w:p>
          <w:p w14:paraId="70DCAEE0" w14:textId="0C51B4B2" w:rsidR="00386A06" w:rsidRDefault="00386A06" w:rsidP="00AD621D">
            <w:pPr>
              <w:spacing w:before="120" w:after="120"/>
              <w:rPr>
                <w:rFonts w:asciiTheme="majorHAnsi" w:hAnsiTheme="majorHAnsi"/>
              </w:rPr>
            </w:pPr>
            <w:r>
              <w:rPr>
                <w:rFonts w:asciiTheme="majorHAnsi" w:hAnsiTheme="majorHAnsi"/>
                <w:sz w:val="32"/>
                <w:szCs w:val="32"/>
              </w:rPr>
              <w:br w:type="page"/>
            </w:r>
            <w:r>
              <w:rPr>
                <w:rFonts w:asciiTheme="majorHAnsi" w:hAnsiTheme="majorHAnsi"/>
              </w:rPr>
              <w:t xml:space="preserve"> What does the trail look like?</w:t>
            </w:r>
          </w:p>
          <w:p w14:paraId="1EDBAE7B" w14:textId="17742AA9" w:rsidR="00386A06" w:rsidRPr="006A11EE" w:rsidRDefault="008A1A44" w:rsidP="00AD621D">
            <w:pPr>
              <w:spacing w:before="120" w:after="120"/>
              <w:rPr>
                <w:rFonts w:asciiTheme="majorHAnsi" w:hAnsiTheme="majorHAnsi"/>
              </w:rPr>
            </w:pPr>
            <w:r>
              <w:rPr>
                <w:rFonts w:asciiTheme="majorHAnsi" w:hAnsiTheme="majorHAnsi"/>
              </w:rPr>
              <w:t>Review: which questions or activities best suit their audience?</w:t>
            </w:r>
          </w:p>
        </w:tc>
        <w:tc>
          <w:tcPr>
            <w:tcW w:w="1858" w:type="dxa"/>
          </w:tcPr>
          <w:p w14:paraId="2EB4BAEC" w14:textId="6E243D42" w:rsidR="00386A06" w:rsidRDefault="00386A06" w:rsidP="00AD621D">
            <w:pPr>
              <w:spacing w:before="120" w:after="120"/>
              <w:rPr>
                <w:rFonts w:asciiTheme="majorHAnsi" w:hAnsiTheme="majorHAnsi"/>
                <w:sz w:val="32"/>
                <w:szCs w:val="32"/>
              </w:rPr>
            </w:pPr>
            <w:r>
              <w:rPr>
                <w:rFonts w:asciiTheme="majorHAnsi" w:hAnsiTheme="majorHAnsi"/>
              </w:rPr>
              <w:lastRenderedPageBreak/>
              <w:t>Paper, pens, crayons, computers, iPads</w:t>
            </w:r>
          </w:p>
        </w:tc>
      </w:tr>
      <w:tr w:rsidR="00386A06" w:rsidRPr="009A09B1" w14:paraId="2EFFA3A3" w14:textId="77777777" w:rsidTr="00E941B1">
        <w:tc>
          <w:tcPr>
            <w:tcW w:w="7152" w:type="dxa"/>
            <w:shd w:val="clear" w:color="auto" w:fill="0BD0D9" w:themeFill="accent3"/>
          </w:tcPr>
          <w:p w14:paraId="4F9934F2" w14:textId="77777777" w:rsidR="00386A06" w:rsidRPr="009A09B1" w:rsidRDefault="00386A06" w:rsidP="00C26305">
            <w:pPr>
              <w:spacing w:before="120" w:after="120"/>
              <w:rPr>
                <w:rFonts w:asciiTheme="majorHAnsi" w:hAnsiTheme="majorHAnsi"/>
                <w:sz w:val="32"/>
                <w:szCs w:val="32"/>
              </w:rPr>
            </w:pPr>
            <w:r w:rsidRPr="009A09B1">
              <w:rPr>
                <w:rFonts w:asciiTheme="majorHAnsi" w:hAnsiTheme="majorHAnsi"/>
                <w:sz w:val="32"/>
                <w:szCs w:val="32"/>
              </w:rPr>
              <w:t>Arts Award</w:t>
            </w:r>
          </w:p>
        </w:tc>
        <w:tc>
          <w:tcPr>
            <w:tcW w:w="1858" w:type="dxa"/>
            <w:shd w:val="clear" w:color="auto" w:fill="0BD0D9" w:themeFill="accent3"/>
          </w:tcPr>
          <w:p w14:paraId="43910F2A" w14:textId="77777777" w:rsidR="00386A06" w:rsidRPr="009A09B1" w:rsidRDefault="00386A06" w:rsidP="00C26305">
            <w:pPr>
              <w:spacing w:before="120" w:after="120"/>
              <w:rPr>
                <w:rFonts w:asciiTheme="majorHAnsi" w:hAnsiTheme="majorHAnsi"/>
                <w:sz w:val="32"/>
                <w:szCs w:val="32"/>
              </w:rPr>
            </w:pPr>
          </w:p>
        </w:tc>
      </w:tr>
      <w:tr w:rsidR="00386A06" w:rsidRPr="00A51960" w14:paraId="7481FB50" w14:textId="77777777" w:rsidTr="00386A06">
        <w:tc>
          <w:tcPr>
            <w:tcW w:w="7152" w:type="dxa"/>
          </w:tcPr>
          <w:p w14:paraId="203574D7" w14:textId="77777777" w:rsidR="00386A06" w:rsidRDefault="00386A06" w:rsidP="00C26305">
            <w:pPr>
              <w:spacing w:before="120" w:after="120"/>
              <w:rPr>
                <w:rFonts w:asciiTheme="majorHAnsi" w:hAnsiTheme="majorHAnsi"/>
              </w:rPr>
            </w:pPr>
            <w:r>
              <w:rPr>
                <w:rFonts w:asciiTheme="majorHAnsi" w:hAnsiTheme="majorHAnsi"/>
              </w:rPr>
              <w:t>Remind young people to gather evidence from this session to add into their Arts Award reflective learning log.</w:t>
            </w:r>
          </w:p>
        </w:tc>
        <w:tc>
          <w:tcPr>
            <w:tcW w:w="1858" w:type="dxa"/>
          </w:tcPr>
          <w:p w14:paraId="3DD020AA" w14:textId="28FC0DDB" w:rsidR="00386A06" w:rsidRPr="00A51960" w:rsidRDefault="00386A06" w:rsidP="00C26305">
            <w:pPr>
              <w:spacing w:before="120" w:after="120"/>
              <w:rPr>
                <w:rFonts w:asciiTheme="majorHAnsi" w:hAnsiTheme="majorHAnsi"/>
                <w:sz w:val="40"/>
                <w:szCs w:val="40"/>
              </w:rPr>
            </w:pPr>
            <w:r>
              <w:rPr>
                <w:rFonts w:asciiTheme="majorHAnsi" w:hAnsiTheme="majorHAnsi"/>
              </w:rPr>
              <w:t>Reflective learning log</w:t>
            </w:r>
          </w:p>
        </w:tc>
      </w:tr>
    </w:tbl>
    <w:p w14:paraId="5B305FD1" w14:textId="4BFD16F0" w:rsidR="00386A06" w:rsidRDefault="00386A06" w:rsidP="008776BC">
      <w:pPr>
        <w:spacing w:before="120" w:after="120"/>
        <w:rPr>
          <w:rFonts w:asciiTheme="majorHAnsi" w:hAnsiTheme="majorHAnsi"/>
          <w:sz w:val="40"/>
          <w:szCs w:val="40"/>
        </w:rPr>
      </w:pPr>
    </w:p>
    <w:p w14:paraId="4765DB04" w14:textId="298FFC86" w:rsidR="000118CC" w:rsidRDefault="000118CC" w:rsidP="008776BC">
      <w:pPr>
        <w:spacing w:before="120" w:after="120"/>
        <w:rPr>
          <w:rFonts w:asciiTheme="majorHAnsi" w:hAnsiTheme="majorHAnsi"/>
          <w:sz w:val="40"/>
          <w:szCs w:val="40"/>
        </w:rPr>
      </w:pPr>
    </w:p>
    <w:p w14:paraId="0BDA6E0A" w14:textId="21E5EBF7" w:rsidR="000118CC" w:rsidRPr="00E941B1" w:rsidRDefault="000118CC" w:rsidP="00E941B1">
      <w:pPr>
        <w:rPr>
          <w:rFonts w:asciiTheme="majorHAnsi" w:hAnsiTheme="majorHAnsi"/>
          <w:sz w:val="40"/>
          <w:szCs w:val="40"/>
        </w:rPr>
      </w:pPr>
      <w:r>
        <w:rPr>
          <w:rFonts w:asciiTheme="majorHAnsi" w:hAnsiTheme="majorHAnsi"/>
          <w:sz w:val="40"/>
          <w:szCs w:val="40"/>
        </w:rPr>
        <w:br w:type="page"/>
      </w:r>
      <w:r w:rsidRPr="00E941B1">
        <w:rPr>
          <w:rFonts w:asciiTheme="majorHAnsi" w:hAnsiTheme="majorHAnsi"/>
          <w:color w:val="0BD0D9" w:themeColor="accent3"/>
          <w:sz w:val="32"/>
          <w:szCs w:val="32"/>
        </w:rPr>
        <w:lastRenderedPageBreak/>
        <w:t>Trail questions</w:t>
      </w:r>
    </w:p>
    <w:p w14:paraId="302E3593" w14:textId="77777777" w:rsidR="000118CC" w:rsidRDefault="000118CC" w:rsidP="000118CC">
      <w:pPr>
        <w:spacing w:before="120" w:after="120"/>
        <w:rPr>
          <w:rFonts w:asciiTheme="majorHAnsi" w:hAnsiTheme="majorHAnsi"/>
        </w:rPr>
      </w:pPr>
      <w:r>
        <w:rPr>
          <w:rFonts w:asciiTheme="majorHAnsi" w:hAnsiTheme="majorHAnsi"/>
        </w:rPr>
        <w:t>These questions may be useful in a trail:</w:t>
      </w:r>
    </w:p>
    <w:p w14:paraId="77CA2190" w14:textId="77777777" w:rsidR="000118CC" w:rsidRPr="00B63E86" w:rsidRDefault="000118CC" w:rsidP="000118CC">
      <w:pPr>
        <w:pStyle w:val="ListParagraph"/>
        <w:numPr>
          <w:ilvl w:val="0"/>
          <w:numId w:val="15"/>
        </w:numPr>
        <w:spacing w:before="120" w:after="120"/>
        <w:rPr>
          <w:rFonts w:asciiTheme="majorHAnsi" w:hAnsiTheme="majorHAnsi"/>
        </w:rPr>
      </w:pPr>
      <w:r w:rsidRPr="00B63E86">
        <w:rPr>
          <w:rFonts w:asciiTheme="majorHAnsi" w:hAnsiTheme="majorHAnsi"/>
        </w:rPr>
        <w:t>What can you see?</w:t>
      </w:r>
    </w:p>
    <w:p w14:paraId="2076975D" w14:textId="77777777" w:rsidR="000118CC" w:rsidRPr="00B63E86" w:rsidRDefault="000118CC" w:rsidP="000118CC">
      <w:pPr>
        <w:pStyle w:val="ListParagraph"/>
        <w:numPr>
          <w:ilvl w:val="0"/>
          <w:numId w:val="15"/>
        </w:numPr>
        <w:spacing w:before="120" w:after="120"/>
        <w:rPr>
          <w:rFonts w:asciiTheme="majorHAnsi" w:hAnsiTheme="majorHAnsi"/>
        </w:rPr>
      </w:pPr>
      <w:r w:rsidRPr="00B63E86">
        <w:rPr>
          <w:rFonts w:asciiTheme="majorHAnsi" w:hAnsiTheme="majorHAnsi"/>
        </w:rPr>
        <w:t>Did you know?</w:t>
      </w:r>
    </w:p>
    <w:p w14:paraId="00997C9E" w14:textId="77777777" w:rsidR="000118CC" w:rsidRPr="00B63E86" w:rsidRDefault="000118CC" w:rsidP="000118CC">
      <w:pPr>
        <w:pStyle w:val="ListParagraph"/>
        <w:numPr>
          <w:ilvl w:val="0"/>
          <w:numId w:val="15"/>
        </w:numPr>
        <w:spacing w:before="120" w:after="120"/>
        <w:rPr>
          <w:rFonts w:asciiTheme="majorHAnsi" w:hAnsiTheme="majorHAnsi"/>
        </w:rPr>
      </w:pPr>
      <w:r w:rsidRPr="00B63E86">
        <w:rPr>
          <w:rFonts w:asciiTheme="majorHAnsi" w:hAnsiTheme="majorHAnsi"/>
        </w:rPr>
        <w:t>How many can you see?</w:t>
      </w:r>
    </w:p>
    <w:p w14:paraId="1B4E64DC" w14:textId="77777777" w:rsidR="000118CC" w:rsidRPr="00B63E86" w:rsidRDefault="000118CC" w:rsidP="000118CC">
      <w:pPr>
        <w:pStyle w:val="ListParagraph"/>
        <w:numPr>
          <w:ilvl w:val="0"/>
          <w:numId w:val="15"/>
        </w:numPr>
        <w:spacing w:before="120" w:after="120"/>
        <w:rPr>
          <w:rFonts w:asciiTheme="majorHAnsi" w:hAnsiTheme="majorHAnsi"/>
        </w:rPr>
      </w:pPr>
      <w:r w:rsidRPr="00B63E86">
        <w:rPr>
          <w:rFonts w:asciiTheme="majorHAnsi" w:hAnsiTheme="majorHAnsi"/>
        </w:rPr>
        <w:t>What is your favourite object/type of X?</w:t>
      </w:r>
    </w:p>
    <w:p w14:paraId="29800CE3" w14:textId="77777777" w:rsidR="000118CC" w:rsidRPr="00B63E86" w:rsidRDefault="000118CC" w:rsidP="000118CC">
      <w:pPr>
        <w:pStyle w:val="ListParagraph"/>
        <w:numPr>
          <w:ilvl w:val="0"/>
          <w:numId w:val="15"/>
        </w:numPr>
        <w:spacing w:before="120" w:after="120"/>
        <w:rPr>
          <w:rFonts w:asciiTheme="majorHAnsi" w:hAnsiTheme="majorHAnsi"/>
        </w:rPr>
      </w:pPr>
      <w:r w:rsidRPr="00B63E86">
        <w:rPr>
          <w:rFonts w:asciiTheme="majorHAnsi" w:hAnsiTheme="majorHAnsi"/>
        </w:rPr>
        <w:t>What do you think it would feel like to touch?</w:t>
      </w:r>
    </w:p>
    <w:p w14:paraId="307B31F3" w14:textId="77777777" w:rsidR="000118CC" w:rsidRPr="00B63E86" w:rsidRDefault="000118CC" w:rsidP="000118CC">
      <w:pPr>
        <w:pStyle w:val="ListParagraph"/>
        <w:numPr>
          <w:ilvl w:val="0"/>
          <w:numId w:val="15"/>
        </w:numPr>
        <w:spacing w:before="120" w:after="120"/>
        <w:rPr>
          <w:rFonts w:asciiTheme="majorHAnsi" w:hAnsiTheme="majorHAnsi"/>
        </w:rPr>
      </w:pPr>
      <w:r w:rsidRPr="00B63E86">
        <w:rPr>
          <w:rFonts w:asciiTheme="majorHAnsi" w:hAnsiTheme="majorHAnsi"/>
        </w:rPr>
        <w:t>What is it made from?</w:t>
      </w:r>
    </w:p>
    <w:p w14:paraId="0138126F" w14:textId="77777777" w:rsidR="000118CC" w:rsidRPr="00B63E86" w:rsidRDefault="000118CC" w:rsidP="000118CC">
      <w:pPr>
        <w:pStyle w:val="ListParagraph"/>
        <w:numPr>
          <w:ilvl w:val="0"/>
          <w:numId w:val="15"/>
        </w:numPr>
        <w:spacing w:before="120" w:after="120"/>
        <w:rPr>
          <w:rFonts w:asciiTheme="majorHAnsi" w:hAnsiTheme="majorHAnsi"/>
        </w:rPr>
      </w:pPr>
      <w:r w:rsidRPr="00B63E86">
        <w:rPr>
          <w:rFonts w:asciiTheme="majorHAnsi" w:hAnsiTheme="majorHAnsi"/>
        </w:rPr>
        <w:t>What sound does it make</w:t>
      </w:r>
      <w:r>
        <w:rPr>
          <w:rFonts w:asciiTheme="majorHAnsi" w:hAnsiTheme="majorHAnsi"/>
        </w:rPr>
        <w:t>?</w:t>
      </w:r>
    </w:p>
    <w:p w14:paraId="5F27CB4E" w14:textId="77777777" w:rsidR="000118CC" w:rsidRPr="00B63E86" w:rsidRDefault="000118CC" w:rsidP="000118CC">
      <w:pPr>
        <w:pStyle w:val="ListParagraph"/>
        <w:numPr>
          <w:ilvl w:val="0"/>
          <w:numId w:val="15"/>
        </w:numPr>
        <w:spacing w:before="120" w:after="120"/>
        <w:rPr>
          <w:rFonts w:asciiTheme="majorHAnsi" w:hAnsiTheme="majorHAnsi"/>
        </w:rPr>
      </w:pPr>
      <w:r w:rsidRPr="00B63E86">
        <w:rPr>
          <w:rFonts w:asciiTheme="majorHAnsi" w:hAnsiTheme="majorHAnsi"/>
        </w:rPr>
        <w:t>What might it smell like?</w:t>
      </w:r>
    </w:p>
    <w:p w14:paraId="14AF6085" w14:textId="77777777" w:rsidR="000118CC" w:rsidRPr="00B63E86" w:rsidRDefault="000118CC" w:rsidP="000118CC">
      <w:pPr>
        <w:pStyle w:val="ListParagraph"/>
        <w:numPr>
          <w:ilvl w:val="0"/>
          <w:numId w:val="15"/>
        </w:numPr>
        <w:spacing w:before="120" w:after="120"/>
        <w:rPr>
          <w:rFonts w:asciiTheme="majorHAnsi" w:hAnsiTheme="majorHAnsi"/>
        </w:rPr>
      </w:pPr>
      <w:r w:rsidRPr="00B63E86">
        <w:rPr>
          <w:rFonts w:asciiTheme="majorHAnsi" w:hAnsiTheme="majorHAnsi"/>
        </w:rPr>
        <w:t>How old is it?</w:t>
      </w:r>
    </w:p>
    <w:p w14:paraId="2716883D" w14:textId="77777777" w:rsidR="000118CC" w:rsidRDefault="000118CC" w:rsidP="000118CC">
      <w:pPr>
        <w:pStyle w:val="ListParagraph"/>
        <w:numPr>
          <w:ilvl w:val="0"/>
          <w:numId w:val="15"/>
        </w:numPr>
        <w:spacing w:before="120" w:after="120"/>
        <w:rPr>
          <w:rFonts w:asciiTheme="majorHAnsi" w:hAnsiTheme="majorHAnsi"/>
        </w:rPr>
      </w:pPr>
      <w:r w:rsidRPr="00B63E86">
        <w:rPr>
          <w:rFonts w:asciiTheme="majorHAnsi" w:hAnsiTheme="majorHAnsi"/>
        </w:rPr>
        <w:t>Who might have used it?</w:t>
      </w:r>
    </w:p>
    <w:p w14:paraId="26754F4C" w14:textId="77777777" w:rsidR="000118CC" w:rsidRDefault="000118CC" w:rsidP="000118CC">
      <w:pPr>
        <w:pStyle w:val="ListParagraph"/>
        <w:numPr>
          <w:ilvl w:val="0"/>
          <w:numId w:val="15"/>
        </w:numPr>
        <w:spacing w:before="120" w:after="120"/>
        <w:rPr>
          <w:rFonts w:asciiTheme="majorHAnsi" w:hAnsiTheme="majorHAnsi"/>
        </w:rPr>
      </w:pPr>
      <w:r>
        <w:rPr>
          <w:rFonts w:asciiTheme="majorHAnsi" w:hAnsiTheme="majorHAnsi"/>
        </w:rPr>
        <w:t>Write down all the words you can think of to describe this object?</w:t>
      </w:r>
    </w:p>
    <w:p w14:paraId="7D6FE6DB" w14:textId="77777777" w:rsidR="000118CC" w:rsidRPr="008260A0" w:rsidRDefault="000118CC" w:rsidP="000118CC">
      <w:pPr>
        <w:spacing w:before="120" w:after="120"/>
        <w:rPr>
          <w:rFonts w:asciiTheme="majorHAnsi" w:hAnsiTheme="majorHAnsi"/>
        </w:rPr>
      </w:pPr>
      <w:r>
        <w:rPr>
          <w:rFonts w:asciiTheme="majorHAnsi" w:hAnsiTheme="majorHAnsi"/>
        </w:rPr>
        <w:t>These phrases can be used to start s</w:t>
      </w:r>
      <w:r w:rsidRPr="008260A0">
        <w:rPr>
          <w:rFonts w:asciiTheme="majorHAnsi" w:hAnsiTheme="majorHAnsi"/>
        </w:rPr>
        <w:t>imple activities</w:t>
      </w:r>
      <w:r>
        <w:rPr>
          <w:rFonts w:asciiTheme="majorHAnsi" w:hAnsiTheme="majorHAnsi"/>
        </w:rPr>
        <w:t>:</w:t>
      </w:r>
    </w:p>
    <w:p w14:paraId="48F84E01" w14:textId="77777777" w:rsidR="000118CC" w:rsidRPr="00B63E86" w:rsidRDefault="000118CC" w:rsidP="000118CC">
      <w:pPr>
        <w:pStyle w:val="ListParagraph"/>
        <w:numPr>
          <w:ilvl w:val="0"/>
          <w:numId w:val="16"/>
        </w:numPr>
        <w:spacing w:before="120" w:after="120"/>
        <w:rPr>
          <w:rFonts w:asciiTheme="majorHAnsi" w:hAnsiTheme="majorHAnsi"/>
        </w:rPr>
      </w:pPr>
      <w:r w:rsidRPr="00B63E86">
        <w:rPr>
          <w:rFonts w:asciiTheme="majorHAnsi" w:hAnsiTheme="majorHAnsi"/>
        </w:rPr>
        <w:t>How many</w:t>
      </w:r>
    </w:p>
    <w:p w14:paraId="78D54C4F" w14:textId="77777777" w:rsidR="000118CC" w:rsidRPr="00B63E86" w:rsidRDefault="000118CC" w:rsidP="000118CC">
      <w:pPr>
        <w:pStyle w:val="ListParagraph"/>
        <w:numPr>
          <w:ilvl w:val="0"/>
          <w:numId w:val="16"/>
        </w:numPr>
        <w:spacing w:before="120" w:after="120"/>
        <w:rPr>
          <w:rFonts w:asciiTheme="majorHAnsi" w:hAnsiTheme="majorHAnsi"/>
        </w:rPr>
      </w:pPr>
      <w:r w:rsidRPr="00B63E86">
        <w:rPr>
          <w:rFonts w:asciiTheme="majorHAnsi" w:hAnsiTheme="majorHAnsi"/>
        </w:rPr>
        <w:t>Find similar and different</w:t>
      </w:r>
    </w:p>
    <w:p w14:paraId="29DD6BA3" w14:textId="77777777" w:rsidR="000118CC" w:rsidRPr="00B63E86" w:rsidRDefault="000118CC" w:rsidP="000118CC">
      <w:pPr>
        <w:pStyle w:val="ListParagraph"/>
        <w:numPr>
          <w:ilvl w:val="0"/>
          <w:numId w:val="16"/>
        </w:numPr>
        <w:spacing w:before="120" w:after="120"/>
        <w:rPr>
          <w:rFonts w:asciiTheme="majorHAnsi" w:hAnsiTheme="majorHAnsi"/>
        </w:rPr>
      </w:pPr>
      <w:r w:rsidRPr="00B63E86">
        <w:rPr>
          <w:rFonts w:asciiTheme="majorHAnsi" w:hAnsiTheme="majorHAnsi"/>
        </w:rPr>
        <w:t>Find out about (using quirky/investigative questions)</w:t>
      </w:r>
    </w:p>
    <w:p w14:paraId="2E770649" w14:textId="77777777" w:rsidR="000118CC" w:rsidRPr="00B63E86" w:rsidRDefault="000118CC" w:rsidP="000118CC">
      <w:pPr>
        <w:pStyle w:val="ListParagraph"/>
        <w:numPr>
          <w:ilvl w:val="0"/>
          <w:numId w:val="16"/>
        </w:numPr>
        <w:spacing w:before="120" w:after="120"/>
        <w:rPr>
          <w:rFonts w:asciiTheme="majorHAnsi" w:hAnsiTheme="majorHAnsi"/>
        </w:rPr>
      </w:pPr>
      <w:r w:rsidRPr="00B63E86">
        <w:rPr>
          <w:rFonts w:asciiTheme="majorHAnsi" w:hAnsiTheme="majorHAnsi"/>
        </w:rPr>
        <w:t>List</w:t>
      </w:r>
    </w:p>
    <w:p w14:paraId="2738EF98" w14:textId="77777777" w:rsidR="000118CC" w:rsidRPr="00681BB7" w:rsidRDefault="000118CC" w:rsidP="000118CC">
      <w:pPr>
        <w:pStyle w:val="ListParagraph"/>
        <w:numPr>
          <w:ilvl w:val="0"/>
          <w:numId w:val="15"/>
        </w:numPr>
        <w:spacing w:before="120" w:after="120"/>
        <w:rPr>
          <w:rFonts w:asciiTheme="majorHAnsi" w:hAnsiTheme="majorHAnsi"/>
        </w:rPr>
      </w:pPr>
      <w:r w:rsidRPr="00B63E86">
        <w:rPr>
          <w:rFonts w:asciiTheme="majorHAnsi" w:hAnsiTheme="majorHAnsi"/>
        </w:rPr>
        <w:t>Draw</w:t>
      </w:r>
      <w:r>
        <w:rPr>
          <w:rFonts w:asciiTheme="majorHAnsi" w:hAnsiTheme="majorHAnsi"/>
        </w:rPr>
        <w:t xml:space="preserve"> (draw something that interests you about this object).</w:t>
      </w:r>
    </w:p>
    <w:p w14:paraId="4E4C6239" w14:textId="77777777" w:rsidR="000118CC" w:rsidRPr="00B63E86" w:rsidRDefault="000118CC" w:rsidP="000118CC">
      <w:pPr>
        <w:pStyle w:val="ListParagraph"/>
        <w:numPr>
          <w:ilvl w:val="0"/>
          <w:numId w:val="16"/>
        </w:numPr>
        <w:spacing w:before="120" w:after="120"/>
        <w:rPr>
          <w:rFonts w:asciiTheme="majorHAnsi" w:hAnsiTheme="majorHAnsi"/>
        </w:rPr>
      </w:pPr>
      <w:r w:rsidRPr="00B63E86">
        <w:rPr>
          <w:rFonts w:asciiTheme="majorHAnsi" w:hAnsiTheme="majorHAnsi"/>
        </w:rPr>
        <w:t>Role play</w:t>
      </w:r>
    </w:p>
    <w:p w14:paraId="636113E6" w14:textId="77777777" w:rsidR="000118CC" w:rsidRPr="00B63E86" w:rsidRDefault="000118CC" w:rsidP="000118CC">
      <w:pPr>
        <w:pStyle w:val="ListParagraph"/>
        <w:numPr>
          <w:ilvl w:val="0"/>
          <w:numId w:val="16"/>
        </w:numPr>
        <w:spacing w:before="120" w:after="120"/>
        <w:rPr>
          <w:rFonts w:asciiTheme="majorHAnsi" w:hAnsiTheme="majorHAnsi"/>
        </w:rPr>
      </w:pPr>
      <w:r w:rsidRPr="00B63E86">
        <w:rPr>
          <w:rFonts w:asciiTheme="majorHAnsi" w:hAnsiTheme="majorHAnsi"/>
        </w:rPr>
        <w:t>Write</w:t>
      </w:r>
    </w:p>
    <w:p w14:paraId="1E454DAD" w14:textId="77777777" w:rsidR="000118CC" w:rsidRPr="00B63E86" w:rsidRDefault="000118CC" w:rsidP="000118CC">
      <w:pPr>
        <w:pStyle w:val="ListParagraph"/>
        <w:numPr>
          <w:ilvl w:val="0"/>
          <w:numId w:val="16"/>
        </w:numPr>
        <w:spacing w:before="120" w:after="120"/>
        <w:rPr>
          <w:rFonts w:asciiTheme="majorHAnsi" w:hAnsiTheme="majorHAnsi"/>
        </w:rPr>
      </w:pPr>
      <w:r w:rsidRPr="00B63E86">
        <w:rPr>
          <w:rFonts w:asciiTheme="majorHAnsi" w:hAnsiTheme="majorHAnsi"/>
        </w:rPr>
        <w:t xml:space="preserve">Find </w:t>
      </w:r>
    </w:p>
    <w:p w14:paraId="63C1A7A2" w14:textId="77777777" w:rsidR="000118CC" w:rsidRPr="00B63E86" w:rsidRDefault="000118CC" w:rsidP="000118CC">
      <w:pPr>
        <w:pStyle w:val="ListParagraph"/>
        <w:numPr>
          <w:ilvl w:val="0"/>
          <w:numId w:val="16"/>
        </w:numPr>
        <w:spacing w:before="120" w:after="120"/>
        <w:rPr>
          <w:rFonts w:asciiTheme="majorHAnsi" w:hAnsiTheme="majorHAnsi"/>
        </w:rPr>
      </w:pPr>
      <w:r w:rsidRPr="00B63E86">
        <w:rPr>
          <w:rFonts w:asciiTheme="majorHAnsi" w:hAnsiTheme="majorHAnsi"/>
        </w:rPr>
        <w:t xml:space="preserve">Act </w:t>
      </w:r>
    </w:p>
    <w:p w14:paraId="1748DE20" w14:textId="77777777" w:rsidR="000118CC" w:rsidRDefault="000118CC" w:rsidP="000118CC">
      <w:pPr>
        <w:pStyle w:val="ListParagraph"/>
        <w:numPr>
          <w:ilvl w:val="0"/>
          <w:numId w:val="16"/>
        </w:numPr>
        <w:spacing w:before="120" w:after="120"/>
        <w:rPr>
          <w:rFonts w:asciiTheme="majorHAnsi" w:hAnsiTheme="majorHAnsi"/>
        </w:rPr>
      </w:pPr>
      <w:r w:rsidRPr="00B63E86">
        <w:rPr>
          <w:rFonts w:asciiTheme="majorHAnsi" w:hAnsiTheme="majorHAnsi"/>
        </w:rPr>
        <w:t>Copy the pose/recreate the painting (using a frame)</w:t>
      </w:r>
    </w:p>
    <w:p w14:paraId="617E3728" w14:textId="77777777" w:rsidR="000118CC" w:rsidRPr="00681BB7" w:rsidRDefault="000118CC" w:rsidP="000118CC">
      <w:pPr>
        <w:pStyle w:val="ListParagraph"/>
        <w:numPr>
          <w:ilvl w:val="0"/>
          <w:numId w:val="16"/>
        </w:numPr>
        <w:spacing w:before="120" w:after="120"/>
        <w:rPr>
          <w:rFonts w:asciiTheme="majorHAnsi" w:hAnsiTheme="majorHAnsi"/>
        </w:rPr>
      </w:pPr>
      <w:r w:rsidRPr="005023C0">
        <w:rPr>
          <w:rFonts w:asciiTheme="majorHAnsi" w:hAnsiTheme="majorHAnsi"/>
        </w:rPr>
        <w:t>Dress up</w:t>
      </w:r>
      <w:r>
        <w:rPr>
          <w:rFonts w:asciiTheme="majorHAnsi" w:hAnsiTheme="majorHAnsi"/>
        </w:rPr>
        <w:t>.</w:t>
      </w:r>
    </w:p>
    <w:p w14:paraId="4216E8F3" w14:textId="77777777" w:rsidR="000118CC" w:rsidRPr="00583D96" w:rsidRDefault="000118CC" w:rsidP="000118CC">
      <w:pPr>
        <w:spacing w:before="120" w:after="120"/>
        <w:ind w:left="360"/>
        <w:rPr>
          <w:rFonts w:asciiTheme="majorHAnsi" w:hAnsiTheme="majorHAnsi"/>
        </w:rPr>
      </w:pPr>
      <w:r>
        <w:rPr>
          <w:rFonts w:asciiTheme="majorHAnsi" w:hAnsiTheme="majorHAnsi"/>
        </w:rPr>
        <w:t>Sample trails are provided at the end of this document.</w:t>
      </w:r>
      <w:r w:rsidRPr="00583D96">
        <w:rPr>
          <w:rFonts w:asciiTheme="majorHAnsi" w:hAnsiTheme="majorHAnsi"/>
        </w:rPr>
        <w:t xml:space="preserve"> </w:t>
      </w:r>
      <w:r w:rsidRPr="00583D96">
        <w:rPr>
          <w:rFonts w:asciiTheme="majorHAnsi" w:hAnsiTheme="majorHAnsi"/>
          <w:sz w:val="32"/>
          <w:szCs w:val="32"/>
        </w:rPr>
        <w:br w:type="page"/>
      </w:r>
    </w:p>
    <w:p w14:paraId="03F38FF1" w14:textId="77777777" w:rsidR="000118CC" w:rsidRPr="00E941B1" w:rsidRDefault="000118CC" w:rsidP="000118CC">
      <w:pPr>
        <w:spacing w:before="120" w:after="120"/>
        <w:rPr>
          <w:rFonts w:asciiTheme="majorHAnsi" w:hAnsiTheme="majorHAnsi"/>
          <w:color w:val="0BD0D9" w:themeColor="accent3"/>
          <w:sz w:val="32"/>
          <w:szCs w:val="32"/>
        </w:rPr>
      </w:pPr>
      <w:r w:rsidRPr="00E941B1">
        <w:rPr>
          <w:rFonts w:asciiTheme="majorHAnsi" w:hAnsiTheme="majorHAnsi"/>
          <w:color w:val="0BD0D9" w:themeColor="accent3"/>
          <w:sz w:val="32"/>
          <w:szCs w:val="32"/>
        </w:rPr>
        <w:lastRenderedPageBreak/>
        <w:t xml:space="preserve">Investigating, exploring and creative responses </w:t>
      </w:r>
    </w:p>
    <w:p w14:paraId="31E5C5FA" w14:textId="77777777" w:rsidR="000118CC" w:rsidRPr="00E941B1" w:rsidRDefault="000118CC" w:rsidP="000118CC">
      <w:pPr>
        <w:spacing w:before="120" w:after="120"/>
        <w:rPr>
          <w:rFonts w:asciiTheme="majorHAnsi" w:hAnsiTheme="majorHAnsi"/>
          <w:color w:val="0BD0D9" w:themeColor="accent3"/>
          <w:sz w:val="32"/>
          <w:szCs w:val="32"/>
        </w:rPr>
      </w:pPr>
      <w:r w:rsidRPr="00E941B1">
        <w:rPr>
          <w:rFonts w:asciiTheme="majorHAnsi" w:hAnsiTheme="majorHAnsi"/>
          <w:color w:val="0BD0D9" w:themeColor="accent3"/>
          <w:sz w:val="32"/>
          <w:szCs w:val="32"/>
        </w:rPr>
        <w:t>Explorer bags</w:t>
      </w:r>
    </w:p>
    <w:p w14:paraId="56E8CEDA" w14:textId="77777777" w:rsidR="000118CC" w:rsidRPr="005370E1" w:rsidRDefault="000118CC" w:rsidP="000118CC">
      <w:pPr>
        <w:spacing w:before="120" w:after="120"/>
        <w:rPr>
          <w:rFonts w:asciiTheme="majorHAnsi" w:hAnsiTheme="majorHAnsi"/>
        </w:rPr>
      </w:pPr>
      <w:r w:rsidRPr="005370E1">
        <w:rPr>
          <w:rFonts w:asciiTheme="majorHAnsi" w:hAnsiTheme="majorHAnsi"/>
        </w:rPr>
        <w:t>Contents of an explorer bag might be</w:t>
      </w:r>
      <w:r>
        <w:rPr>
          <w:rFonts w:asciiTheme="majorHAnsi" w:hAnsiTheme="majorHAnsi"/>
        </w:rPr>
        <w:t>:</w:t>
      </w:r>
    </w:p>
    <w:p w14:paraId="3C546287" w14:textId="77777777" w:rsidR="000118CC" w:rsidRDefault="000118CC" w:rsidP="000118CC">
      <w:pPr>
        <w:pStyle w:val="ListParagraph"/>
        <w:numPr>
          <w:ilvl w:val="0"/>
          <w:numId w:val="20"/>
        </w:numPr>
        <w:spacing w:before="120" w:after="120"/>
        <w:rPr>
          <w:rFonts w:asciiTheme="majorHAnsi" w:hAnsiTheme="majorHAnsi"/>
        </w:rPr>
      </w:pPr>
      <w:r w:rsidRPr="005370E1">
        <w:rPr>
          <w:rFonts w:asciiTheme="majorHAnsi" w:hAnsiTheme="majorHAnsi"/>
        </w:rPr>
        <w:t>Magnifying glass</w:t>
      </w:r>
    </w:p>
    <w:p w14:paraId="0C54AD03" w14:textId="77777777" w:rsidR="000118CC" w:rsidRPr="005370E1" w:rsidRDefault="000118CC" w:rsidP="000118CC">
      <w:pPr>
        <w:pStyle w:val="ListParagraph"/>
        <w:numPr>
          <w:ilvl w:val="0"/>
          <w:numId w:val="20"/>
        </w:numPr>
        <w:spacing w:before="120" w:after="120"/>
        <w:rPr>
          <w:rFonts w:asciiTheme="majorHAnsi" w:hAnsiTheme="majorHAnsi"/>
        </w:rPr>
      </w:pPr>
      <w:r w:rsidRPr="005370E1">
        <w:rPr>
          <w:rFonts w:asciiTheme="majorHAnsi" w:hAnsiTheme="majorHAnsi"/>
        </w:rPr>
        <w:t>Clip boards</w:t>
      </w:r>
    </w:p>
    <w:p w14:paraId="277E0902" w14:textId="77777777" w:rsidR="000118CC" w:rsidRDefault="000118CC" w:rsidP="000118CC">
      <w:pPr>
        <w:pStyle w:val="ListParagraph"/>
        <w:numPr>
          <w:ilvl w:val="0"/>
          <w:numId w:val="20"/>
        </w:numPr>
        <w:spacing w:before="120" w:after="120"/>
        <w:rPr>
          <w:rFonts w:asciiTheme="majorHAnsi" w:hAnsiTheme="majorHAnsi"/>
        </w:rPr>
      </w:pPr>
      <w:r w:rsidRPr="005370E1">
        <w:rPr>
          <w:rFonts w:asciiTheme="majorHAnsi" w:hAnsiTheme="majorHAnsi"/>
        </w:rPr>
        <w:t>Quiz sheet</w:t>
      </w:r>
    </w:p>
    <w:p w14:paraId="292C5F0E" w14:textId="77777777" w:rsidR="000118CC" w:rsidRPr="005370E1" w:rsidRDefault="000118CC" w:rsidP="000118CC">
      <w:pPr>
        <w:pStyle w:val="ListParagraph"/>
        <w:numPr>
          <w:ilvl w:val="0"/>
          <w:numId w:val="20"/>
        </w:numPr>
        <w:spacing w:before="120" w:after="120"/>
        <w:rPr>
          <w:rFonts w:asciiTheme="majorHAnsi" w:hAnsiTheme="majorHAnsi"/>
        </w:rPr>
      </w:pPr>
      <w:r>
        <w:rPr>
          <w:rFonts w:asciiTheme="majorHAnsi" w:hAnsiTheme="majorHAnsi"/>
        </w:rPr>
        <w:t>Story dice</w:t>
      </w:r>
    </w:p>
    <w:p w14:paraId="264760F2" w14:textId="77777777" w:rsidR="000118CC" w:rsidRPr="005370E1" w:rsidRDefault="000118CC" w:rsidP="000118CC">
      <w:pPr>
        <w:pStyle w:val="ListParagraph"/>
        <w:numPr>
          <w:ilvl w:val="0"/>
          <w:numId w:val="20"/>
        </w:numPr>
        <w:spacing w:before="120" w:after="120"/>
        <w:rPr>
          <w:rFonts w:asciiTheme="majorHAnsi" w:hAnsiTheme="majorHAnsi"/>
        </w:rPr>
      </w:pPr>
      <w:r w:rsidRPr="005370E1">
        <w:rPr>
          <w:rFonts w:asciiTheme="majorHAnsi" w:hAnsiTheme="majorHAnsi"/>
        </w:rPr>
        <w:t>Disposable camera or suggest using phone camera</w:t>
      </w:r>
    </w:p>
    <w:p w14:paraId="1B5EFAFC" w14:textId="77777777" w:rsidR="000118CC" w:rsidRPr="005370E1" w:rsidRDefault="000118CC" w:rsidP="000118CC">
      <w:pPr>
        <w:pStyle w:val="ListParagraph"/>
        <w:numPr>
          <w:ilvl w:val="0"/>
          <w:numId w:val="20"/>
        </w:numPr>
        <w:spacing w:before="120" w:after="120"/>
        <w:rPr>
          <w:rFonts w:asciiTheme="majorHAnsi" w:hAnsiTheme="majorHAnsi"/>
        </w:rPr>
      </w:pPr>
      <w:r w:rsidRPr="005370E1">
        <w:rPr>
          <w:rFonts w:asciiTheme="majorHAnsi" w:hAnsiTheme="majorHAnsi"/>
        </w:rPr>
        <w:t xml:space="preserve">Series of storybooks and ’Hands on’ history, geology, science related to the museum and </w:t>
      </w:r>
      <w:r>
        <w:rPr>
          <w:rFonts w:asciiTheme="majorHAnsi" w:hAnsiTheme="majorHAnsi"/>
        </w:rPr>
        <w:t>vehicles</w:t>
      </w:r>
      <w:r w:rsidRPr="005370E1">
        <w:rPr>
          <w:rFonts w:asciiTheme="majorHAnsi" w:hAnsiTheme="majorHAnsi"/>
        </w:rPr>
        <w:t>.</w:t>
      </w:r>
    </w:p>
    <w:p w14:paraId="25CF4B92" w14:textId="77777777" w:rsidR="000118CC" w:rsidRPr="00E941B1" w:rsidRDefault="000118CC" w:rsidP="000118CC">
      <w:pPr>
        <w:spacing w:before="120" w:after="120"/>
        <w:rPr>
          <w:rFonts w:asciiTheme="majorHAnsi" w:hAnsiTheme="majorHAnsi"/>
          <w:color w:val="0BD0D9" w:themeColor="accent3"/>
          <w:sz w:val="32"/>
          <w:szCs w:val="32"/>
        </w:rPr>
      </w:pPr>
      <w:r w:rsidRPr="00E941B1">
        <w:rPr>
          <w:rFonts w:asciiTheme="majorHAnsi" w:hAnsiTheme="majorHAnsi"/>
          <w:color w:val="0BD0D9" w:themeColor="accent3"/>
          <w:sz w:val="32"/>
          <w:szCs w:val="32"/>
        </w:rPr>
        <w:t>Trail of (not very well) hidden notebooks or sketch books in tins (e.g. secured to a bench)</w:t>
      </w:r>
    </w:p>
    <w:p w14:paraId="1C92F875" w14:textId="77777777" w:rsidR="000118CC" w:rsidRDefault="000118CC" w:rsidP="000118CC">
      <w:pPr>
        <w:spacing w:before="120" w:after="120"/>
        <w:rPr>
          <w:rFonts w:asciiTheme="majorHAnsi" w:hAnsiTheme="majorHAnsi"/>
        </w:rPr>
      </w:pPr>
      <w:r>
        <w:rPr>
          <w:rFonts w:asciiTheme="majorHAnsi" w:hAnsiTheme="majorHAnsi"/>
        </w:rPr>
        <w:t xml:space="preserve">The tins contain paper, postcards, sketch pads, pencils or crayons with simple instructions such as: </w:t>
      </w:r>
    </w:p>
    <w:p w14:paraId="4D5260DE" w14:textId="77777777" w:rsidR="000118CC" w:rsidRPr="005370E1" w:rsidRDefault="000118CC" w:rsidP="000118CC">
      <w:pPr>
        <w:pStyle w:val="ListParagraph"/>
        <w:numPr>
          <w:ilvl w:val="0"/>
          <w:numId w:val="21"/>
        </w:numPr>
        <w:spacing w:before="120" w:after="120"/>
        <w:rPr>
          <w:rFonts w:asciiTheme="majorHAnsi" w:hAnsiTheme="majorHAnsi"/>
        </w:rPr>
      </w:pPr>
      <w:r w:rsidRPr="005370E1">
        <w:rPr>
          <w:rFonts w:asciiTheme="majorHAnsi" w:hAnsiTheme="majorHAnsi"/>
        </w:rPr>
        <w:t xml:space="preserve">Write down your thoughts whilst waiting for the </w:t>
      </w:r>
      <w:r>
        <w:rPr>
          <w:rFonts w:asciiTheme="majorHAnsi" w:hAnsiTheme="majorHAnsi"/>
        </w:rPr>
        <w:t>bus.</w:t>
      </w:r>
    </w:p>
    <w:p w14:paraId="6C5AFF9C" w14:textId="77777777" w:rsidR="000118CC" w:rsidRPr="005370E1" w:rsidRDefault="000118CC" w:rsidP="000118CC">
      <w:pPr>
        <w:pStyle w:val="ListParagraph"/>
        <w:numPr>
          <w:ilvl w:val="0"/>
          <w:numId w:val="21"/>
        </w:numPr>
        <w:spacing w:before="120" w:after="120"/>
        <w:rPr>
          <w:rFonts w:asciiTheme="majorHAnsi" w:hAnsiTheme="majorHAnsi"/>
        </w:rPr>
      </w:pPr>
      <w:r w:rsidRPr="005370E1">
        <w:rPr>
          <w:rFonts w:asciiTheme="majorHAnsi" w:hAnsiTheme="majorHAnsi"/>
        </w:rPr>
        <w:t>Write down words to describe favourite objects without using its name.</w:t>
      </w:r>
    </w:p>
    <w:p w14:paraId="7A0CF124" w14:textId="77777777" w:rsidR="000118CC" w:rsidRPr="00B63E86" w:rsidRDefault="000118CC" w:rsidP="000118CC">
      <w:pPr>
        <w:spacing w:before="120" w:after="120"/>
        <w:rPr>
          <w:rFonts w:asciiTheme="majorHAnsi" w:hAnsiTheme="majorHAnsi"/>
        </w:rPr>
      </w:pPr>
      <w:r>
        <w:rPr>
          <w:rFonts w:asciiTheme="majorHAnsi" w:hAnsiTheme="majorHAnsi"/>
        </w:rPr>
        <w:t>This activity can be offered using postcards. Children can write their descriptions on postcards with the name of their favourite object. These can be posted and then used to:</w:t>
      </w:r>
    </w:p>
    <w:p w14:paraId="5D8BDA74" w14:textId="77777777" w:rsidR="000118CC" w:rsidRPr="000761AE" w:rsidRDefault="000118CC" w:rsidP="000118CC">
      <w:pPr>
        <w:pStyle w:val="ListParagraph"/>
        <w:numPr>
          <w:ilvl w:val="0"/>
          <w:numId w:val="19"/>
        </w:numPr>
        <w:spacing w:before="120" w:after="120"/>
        <w:rPr>
          <w:rFonts w:asciiTheme="majorHAnsi" w:hAnsiTheme="majorHAnsi"/>
        </w:rPr>
      </w:pPr>
      <w:r w:rsidRPr="000761AE">
        <w:rPr>
          <w:rFonts w:asciiTheme="majorHAnsi" w:hAnsiTheme="majorHAnsi"/>
        </w:rPr>
        <w:t>Write a poem (poetry boxes)</w:t>
      </w:r>
    </w:p>
    <w:p w14:paraId="59486F07" w14:textId="77777777" w:rsidR="000118CC" w:rsidRPr="000761AE" w:rsidRDefault="000118CC" w:rsidP="000118CC">
      <w:pPr>
        <w:pStyle w:val="ListParagraph"/>
        <w:numPr>
          <w:ilvl w:val="0"/>
          <w:numId w:val="19"/>
        </w:numPr>
        <w:spacing w:before="120" w:after="120"/>
        <w:rPr>
          <w:rFonts w:asciiTheme="majorHAnsi" w:hAnsiTheme="majorHAnsi"/>
          <w:b/>
        </w:rPr>
      </w:pPr>
      <w:r w:rsidRPr="000761AE">
        <w:rPr>
          <w:rFonts w:asciiTheme="majorHAnsi" w:hAnsiTheme="majorHAnsi"/>
        </w:rPr>
        <w:t>Draw a picture (sketch boxes)</w:t>
      </w:r>
    </w:p>
    <w:p w14:paraId="4AD8460B" w14:textId="77777777" w:rsidR="000118CC" w:rsidRPr="000761AE" w:rsidRDefault="000118CC" w:rsidP="000118CC">
      <w:pPr>
        <w:pStyle w:val="ListParagraph"/>
        <w:numPr>
          <w:ilvl w:val="0"/>
          <w:numId w:val="19"/>
        </w:numPr>
        <w:spacing w:before="120" w:after="120"/>
        <w:rPr>
          <w:rFonts w:asciiTheme="majorHAnsi" w:hAnsiTheme="majorHAnsi"/>
          <w:b/>
        </w:rPr>
      </w:pPr>
      <w:r>
        <w:rPr>
          <w:rFonts w:asciiTheme="majorHAnsi" w:hAnsiTheme="majorHAnsi"/>
        </w:rPr>
        <w:t>Commission other visitors or people in the area (perhaps with a high profile) to create a poem or sketch.</w:t>
      </w:r>
    </w:p>
    <w:p w14:paraId="6604006A" w14:textId="77777777" w:rsidR="000118CC" w:rsidRPr="00B63E86" w:rsidRDefault="000118CC" w:rsidP="000118CC">
      <w:pPr>
        <w:spacing w:before="120" w:after="120"/>
        <w:rPr>
          <w:rFonts w:asciiTheme="majorHAnsi" w:hAnsiTheme="majorHAnsi"/>
        </w:rPr>
      </w:pPr>
      <w:r w:rsidRPr="00B63E86">
        <w:rPr>
          <w:rFonts w:asciiTheme="majorHAnsi" w:hAnsiTheme="majorHAnsi"/>
        </w:rPr>
        <w:t>Ask childre</w:t>
      </w:r>
      <w:r>
        <w:rPr>
          <w:rFonts w:asciiTheme="majorHAnsi" w:hAnsiTheme="majorHAnsi"/>
        </w:rPr>
        <w:t xml:space="preserve">n to draw their favourite items. </w:t>
      </w:r>
      <w:r w:rsidRPr="00B63E86">
        <w:rPr>
          <w:rFonts w:asciiTheme="majorHAnsi" w:hAnsiTheme="majorHAnsi"/>
        </w:rPr>
        <w:t xml:space="preserve">Put them in the order of </w:t>
      </w:r>
      <w:r>
        <w:rPr>
          <w:rFonts w:asciiTheme="majorHAnsi" w:hAnsiTheme="majorHAnsi"/>
        </w:rPr>
        <w:t xml:space="preserve">the </w:t>
      </w:r>
      <w:r w:rsidRPr="00B63E86">
        <w:rPr>
          <w:rFonts w:asciiTheme="majorHAnsi" w:hAnsiTheme="majorHAnsi"/>
        </w:rPr>
        <w:t>time they would have been</w:t>
      </w:r>
      <w:r>
        <w:rPr>
          <w:rFonts w:asciiTheme="majorHAnsi" w:hAnsiTheme="majorHAnsi"/>
        </w:rPr>
        <w:t xml:space="preserve"> made/</w:t>
      </w:r>
      <w:r w:rsidRPr="00B63E86">
        <w:rPr>
          <w:rFonts w:asciiTheme="majorHAnsi" w:hAnsiTheme="majorHAnsi"/>
        </w:rPr>
        <w:t>used.</w:t>
      </w:r>
      <w:r>
        <w:rPr>
          <w:rFonts w:asciiTheme="majorHAnsi" w:hAnsiTheme="majorHAnsi"/>
        </w:rPr>
        <w:t xml:space="preserve"> Hang them on a line with pegs in time order.</w:t>
      </w:r>
    </w:p>
    <w:p w14:paraId="27BB4873" w14:textId="4D193DDA" w:rsidR="000118CC" w:rsidRPr="00E941B1" w:rsidRDefault="000118CC" w:rsidP="000118CC">
      <w:pPr>
        <w:rPr>
          <w:rFonts w:asciiTheme="majorHAnsi" w:hAnsiTheme="majorHAnsi"/>
          <w:color w:val="0BD0D9" w:themeColor="accent3"/>
          <w:sz w:val="32"/>
          <w:szCs w:val="32"/>
        </w:rPr>
      </w:pPr>
      <w:r>
        <w:rPr>
          <w:rFonts w:asciiTheme="majorHAnsi" w:hAnsiTheme="majorHAnsi"/>
          <w:sz w:val="32"/>
          <w:szCs w:val="32"/>
        </w:rPr>
        <w:br w:type="page"/>
      </w:r>
      <w:r w:rsidRPr="00E941B1">
        <w:rPr>
          <w:rFonts w:asciiTheme="majorHAnsi" w:hAnsiTheme="majorHAnsi"/>
          <w:color w:val="0BD0D9" w:themeColor="accent3"/>
          <w:sz w:val="40"/>
          <w:szCs w:val="40"/>
        </w:rPr>
        <w:lastRenderedPageBreak/>
        <w:t>Visual cues</w:t>
      </w:r>
    </w:p>
    <w:p w14:paraId="05742136" w14:textId="19A6665F" w:rsidR="000118CC" w:rsidRDefault="000118CC" w:rsidP="000118CC">
      <w:pPr>
        <w:rPr>
          <w:rFonts w:asciiTheme="majorHAnsi" w:hAnsiTheme="majorHAnsi"/>
          <w:sz w:val="40"/>
          <w:szCs w:val="40"/>
        </w:rPr>
      </w:pPr>
      <w:r w:rsidRPr="006B4F9E">
        <w:rPr>
          <w:noProof/>
        </w:rPr>
        <w:drawing>
          <wp:inline distT="0" distB="0" distL="0" distR="0" wp14:anchorId="29D56334" wp14:editId="69D8473F">
            <wp:extent cx="3132137" cy="3087688"/>
            <wp:effectExtent l="0" t="0" r="5080" b="0"/>
            <wp:docPr id="10" name="Picture 1" descr="ChildsTrail.png">
              <a:extLst xmlns:a="http://schemas.openxmlformats.org/drawingml/2006/main">
                <a:ext uri="{FF2B5EF4-FFF2-40B4-BE49-F238E27FC236}">
                  <a16:creationId xmlns:a16="http://schemas.microsoft.com/office/drawing/2014/main" id="{5FC55F8D-DB3A-B44B-AFAE-AFC310468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1" descr="ChildsTrail.png">
                      <a:extLst>
                        <a:ext uri="{FF2B5EF4-FFF2-40B4-BE49-F238E27FC236}">
                          <a16:creationId xmlns:a16="http://schemas.microsoft.com/office/drawing/2014/main" id="{5FC55F8D-DB3A-B44B-AFAE-AFC310468051}"/>
                        </a:ext>
                      </a:extLst>
                    </pic:cNvPr>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32137" cy="3087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FB206FB" w14:textId="2E6D72E4" w:rsidR="006A737A" w:rsidRDefault="006A737A" w:rsidP="000118CC">
      <w:pPr>
        <w:rPr>
          <w:rFonts w:asciiTheme="majorHAnsi" w:hAnsiTheme="majorHAnsi"/>
        </w:rPr>
      </w:pPr>
      <w:r w:rsidRPr="006A737A">
        <w:rPr>
          <w:rFonts w:asciiTheme="majorHAnsi" w:hAnsiTheme="majorHAnsi"/>
        </w:rPr>
        <w:t>These disks were designed for a children’s trail in a museum.</w:t>
      </w:r>
    </w:p>
    <w:p w14:paraId="37DD62FB" w14:textId="77777777" w:rsidR="0019298A" w:rsidRDefault="0019298A" w:rsidP="000118CC">
      <w:pPr>
        <w:rPr>
          <w:rFonts w:asciiTheme="majorHAnsi" w:hAnsiTheme="majorHAnsi"/>
        </w:rPr>
      </w:pPr>
    </w:p>
    <w:p w14:paraId="4F0AB74A" w14:textId="692683D9" w:rsidR="0019298A" w:rsidRPr="006A737A" w:rsidRDefault="0019298A" w:rsidP="000118CC">
      <w:pPr>
        <w:rPr>
          <w:rFonts w:asciiTheme="majorHAnsi" w:hAnsiTheme="majorHAnsi"/>
        </w:rPr>
      </w:pPr>
      <w:r w:rsidRPr="006B4F9E">
        <w:rPr>
          <w:noProof/>
        </w:rPr>
        <w:drawing>
          <wp:inline distT="0" distB="0" distL="0" distR="0" wp14:anchorId="059D003D" wp14:editId="29322F94">
            <wp:extent cx="2590800" cy="3453541"/>
            <wp:effectExtent l="0" t="0" r="0" b="1270"/>
            <wp:docPr id="14" name="Picture 2" descr="IMG_3127.jpg">
              <a:extLst xmlns:a="http://schemas.openxmlformats.org/drawingml/2006/main">
                <a:ext uri="{FF2B5EF4-FFF2-40B4-BE49-F238E27FC236}">
                  <a16:creationId xmlns:a16="http://schemas.microsoft.com/office/drawing/2014/main" id="{05A1EECB-6FCD-A54C-ABD9-D6A6A06C80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2" descr="IMG_3127.jpg">
                      <a:extLst>
                        <a:ext uri="{FF2B5EF4-FFF2-40B4-BE49-F238E27FC236}">
                          <a16:creationId xmlns:a16="http://schemas.microsoft.com/office/drawing/2014/main" id="{05A1EECB-6FCD-A54C-ABD9-D6A6A06C807A}"/>
                        </a:ext>
                      </a:extLst>
                    </pic:cNvPr>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599916" cy="3465692"/>
                    </a:xfrm>
                    <a:prstGeom prst="rect">
                      <a:avLst/>
                    </a:prstGeom>
                    <a:noFill/>
                    <a:ln>
                      <a:noFill/>
                    </a:ln>
                  </pic:spPr>
                </pic:pic>
              </a:graphicData>
            </a:graphic>
          </wp:inline>
        </w:drawing>
      </w:r>
    </w:p>
    <w:p w14:paraId="7E0F524A" w14:textId="46EC3D01" w:rsidR="000118CC" w:rsidRDefault="000118CC" w:rsidP="000118CC">
      <w:pPr>
        <w:rPr>
          <w:rFonts w:asciiTheme="majorHAnsi" w:hAnsiTheme="majorHAnsi"/>
          <w:sz w:val="40"/>
          <w:szCs w:val="40"/>
        </w:rPr>
      </w:pPr>
    </w:p>
    <w:p w14:paraId="6FED2035" w14:textId="144BB8F3" w:rsidR="0019298A" w:rsidRDefault="0019298A" w:rsidP="000118CC">
      <w:pPr>
        <w:rPr>
          <w:rFonts w:asciiTheme="majorHAnsi" w:hAnsiTheme="majorHAnsi"/>
          <w:sz w:val="40"/>
          <w:szCs w:val="40"/>
        </w:rPr>
      </w:pPr>
      <w:r w:rsidRPr="006B4F9E">
        <w:rPr>
          <w:noProof/>
        </w:rPr>
        <w:lastRenderedPageBreak/>
        <w:drawing>
          <wp:inline distT="0" distB="0" distL="0" distR="0" wp14:anchorId="5F3FA7F8" wp14:editId="055805A1">
            <wp:extent cx="2628900" cy="1970976"/>
            <wp:effectExtent l="0" t="0" r="0" b="0"/>
            <wp:docPr id="15" name="Picture 1" descr="IMG_3862.JPG">
              <a:extLst xmlns:a="http://schemas.openxmlformats.org/drawingml/2006/main">
                <a:ext uri="{FF2B5EF4-FFF2-40B4-BE49-F238E27FC236}">
                  <a16:creationId xmlns:a16="http://schemas.microsoft.com/office/drawing/2014/main" id="{C7092393-114E-5848-8FDA-2AAB97AC9D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1" descr="IMG_3862.JPG">
                      <a:extLst>
                        <a:ext uri="{FF2B5EF4-FFF2-40B4-BE49-F238E27FC236}">
                          <a16:creationId xmlns:a16="http://schemas.microsoft.com/office/drawing/2014/main" id="{C7092393-114E-5848-8FDA-2AAB97AC9DC8}"/>
                        </a:ext>
                      </a:extLst>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41240" cy="1980228"/>
                    </a:xfrm>
                    <a:prstGeom prst="rect">
                      <a:avLst/>
                    </a:prstGeom>
                    <a:noFill/>
                    <a:ln>
                      <a:noFill/>
                    </a:ln>
                  </pic:spPr>
                </pic:pic>
              </a:graphicData>
            </a:graphic>
          </wp:inline>
        </w:drawing>
      </w:r>
    </w:p>
    <w:p w14:paraId="3802FDD9" w14:textId="081A741F" w:rsidR="0019298A" w:rsidRDefault="0019298A" w:rsidP="000118CC">
      <w:pPr>
        <w:rPr>
          <w:rFonts w:asciiTheme="majorHAnsi" w:hAnsiTheme="majorHAnsi"/>
          <w:sz w:val="40"/>
          <w:szCs w:val="40"/>
        </w:rPr>
      </w:pPr>
    </w:p>
    <w:p w14:paraId="79E56E93" w14:textId="0D57B45A" w:rsidR="0019298A" w:rsidRPr="000118CC" w:rsidRDefault="0019298A" w:rsidP="000118CC">
      <w:pPr>
        <w:rPr>
          <w:rFonts w:asciiTheme="majorHAnsi" w:hAnsiTheme="majorHAnsi"/>
          <w:sz w:val="40"/>
          <w:szCs w:val="40"/>
        </w:rPr>
      </w:pPr>
      <w:r w:rsidRPr="006B4F9E">
        <w:rPr>
          <w:noProof/>
        </w:rPr>
        <w:drawing>
          <wp:inline distT="0" distB="0" distL="0" distR="0" wp14:anchorId="5021D902" wp14:editId="1CDCA232">
            <wp:extent cx="2160588" cy="2879725"/>
            <wp:effectExtent l="0" t="0" r="0" b="3175"/>
            <wp:docPr id="16" name="Picture 1" descr="IMG_3844.jpg">
              <a:extLst xmlns:a="http://schemas.openxmlformats.org/drawingml/2006/main">
                <a:ext uri="{FF2B5EF4-FFF2-40B4-BE49-F238E27FC236}">
                  <a16:creationId xmlns:a16="http://schemas.microsoft.com/office/drawing/2014/main" id="{B4268A08-D33B-CF44-9BFC-34F32455EE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1" descr="IMG_3844.jpg">
                      <a:extLst>
                        <a:ext uri="{FF2B5EF4-FFF2-40B4-BE49-F238E27FC236}">
                          <a16:creationId xmlns:a16="http://schemas.microsoft.com/office/drawing/2014/main" id="{B4268A08-D33B-CF44-9BFC-34F32455EE26}"/>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160588"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6B4F9E">
        <w:rPr>
          <w:noProof/>
        </w:rPr>
        <w:drawing>
          <wp:inline distT="0" distB="0" distL="0" distR="0" wp14:anchorId="78AEA939" wp14:editId="57470E30">
            <wp:extent cx="3048313" cy="2286000"/>
            <wp:effectExtent l="0" t="0" r="0" b="0"/>
            <wp:docPr id="17" name="Picture 2" descr="IMG_3854.JPG">
              <a:extLst xmlns:a="http://schemas.openxmlformats.org/drawingml/2006/main">
                <a:ext uri="{FF2B5EF4-FFF2-40B4-BE49-F238E27FC236}">
                  <a16:creationId xmlns:a16="http://schemas.microsoft.com/office/drawing/2014/main" id="{68091848-1F42-2D47-9F7B-5F626335D4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2" descr="IMG_3854.JPG">
                      <a:extLst>
                        <a:ext uri="{FF2B5EF4-FFF2-40B4-BE49-F238E27FC236}">
                          <a16:creationId xmlns:a16="http://schemas.microsoft.com/office/drawing/2014/main" id="{68091848-1F42-2D47-9F7B-5F626335D46B}"/>
                        </a:ext>
                      </a:extLst>
                    </pic:cNvPr>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59471" cy="2294368"/>
                    </a:xfrm>
                    <a:prstGeom prst="rect">
                      <a:avLst/>
                    </a:prstGeom>
                    <a:noFill/>
                    <a:ln>
                      <a:noFill/>
                    </a:ln>
                  </pic:spPr>
                </pic:pic>
              </a:graphicData>
            </a:graphic>
          </wp:inline>
        </w:drawing>
      </w:r>
    </w:p>
    <w:p w14:paraId="1FFF1B30" w14:textId="77777777" w:rsidR="006A737A" w:rsidRDefault="006A737A">
      <w:pPr>
        <w:rPr>
          <w:rFonts w:asciiTheme="majorHAnsi" w:hAnsiTheme="majorHAnsi"/>
        </w:rPr>
      </w:pPr>
    </w:p>
    <w:p w14:paraId="5B5BBF1D" w14:textId="595872B1" w:rsidR="0019298A" w:rsidRDefault="0019298A">
      <w:pPr>
        <w:rPr>
          <w:rFonts w:asciiTheme="majorHAnsi" w:hAnsiTheme="majorHAnsi"/>
          <w:sz w:val="40"/>
          <w:szCs w:val="40"/>
        </w:rPr>
      </w:pPr>
      <w:r w:rsidRPr="006B4F9E">
        <w:rPr>
          <w:noProof/>
        </w:rPr>
        <w:drawing>
          <wp:inline distT="0" distB="0" distL="0" distR="0" wp14:anchorId="3134C6D8" wp14:editId="5BF81FDA">
            <wp:extent cx="2201862" cy="2936875"/>
            <wp:effectExtent l="0" t="0" r="0" b="0"/>
            <wp:docPr id="33796" name="Picture 3" descr="IMG_3129.jpg">
              <a:extLst xmlns:a="http://schemas.openxmlformats.org/drawingml/2006/main">
                <a:ext uri="{FF2B5EF4-FFF2-40B4-BE49-F238E27FC236}">
                  <a16:creationId xmlns:a16="http://schemas.microsoft.com/office/drawing/2014/main" id="{BFC6ABA3-9FF6-BD4F-8A58-3A24F75A8F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3" descr="IMG_3129.jpg">
                      <a:extLst>
                        <a:ext uri="{FF2B5EF4-FFF2-40B4-BE49-F238E27FC236}">
                          <a16:creationId xmlns:a16="http://schemas.microsoft.com/office/drawing/2014/main" id="{BFC6ABA3-9FF6-BD4F-8A58-3A24F75A8FA5}"/>
                        </a:ext>
                      </a:extLst>
                    </pic:cNvPr>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01862" cy="293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rFonts w:asciiTheme="majorHAnsi" w:hAnsiTheme="majorHAnsi"/>
          <w:sz w:val="40"/>
          <w:szCs w:val="40"/>
        </w:rPr>
        <w:br w:type="page"/>
      </w:r>
    </w:p>
    <w:p w14:paraId="0D0B012E" w14:textId="469EF64D" w:rsidR="00D04250" w:rsidRPr="00E941B1" w:rsidRDefault="000A5ADB">
      <w:pPr>
        <w:rPr>
          <w:rFonts w:asciiTheme="majorHAnsi" w:hAnsiTheme="majorHAnsi"/>
          <w:color w:val="0BD0D9" w:themeColor="accent3"/>
          <w:sz w:val="40"/>
          <w:szCs w:val="40"/>
        </w:rPr>
      </w:pPr>
      <w:r w:rsidRPr="00E941B1">
        <w:rPr>
          <w:rFonts w:asciiTheme="majorHAnsi" w:hAnsiTheme="majorHAnsi"/>
          <w:color w:val="0BD0D9" w:themeColor="accent3"/>
          <w:sz w:val="40"/>
          <w:szCs w:val="40"/>
        </w:rPr>
        <w:lastRenderedPageBreak/>
        <w:t>Examples</w:t>
      </w:r>
      <w:r w:rsidR="00AC6E7E" w:rsidRPr="00E941B1">
        <w:rPr>
          <w:rFonts w:asciiTheme="majorHAnsi" w:hAnsiTheme="majorHAnsi"/>
          <w:color w:val="0BD0D9" w:themeColor="accent3"/>
          <w:sz w:val="40"/>
          <w:szCs w:val="40"/>
        </w:rPr>
        <w:t xml:space="preserve"> of trails </w:t>
      </w:r>
      <w:r w:rsidRPr="00E941B1">
        <w:rPr>
          <w:rFonts w:asciiTheme="majorHAnsi" w:hAnsiTheme="majorHAnsi"/>
          <w:color w:val="0BD0D9" w:themeColor="accent3"/>
          <w:sz w:val="40"/>
          <w:szCs w:val="40"/>
        </w:rPr>
        <w:t>for inspiration</w:t>
      </w:r>
    </w:p>
    <w:p w14:paraId="0F6D4369" w14:textId="4FBC5BF5" w:rsidR="00AC6E7E" w:rsidRPr="000A5ADB" w:rsidRDefault="00AC6E7E" w:rsidP="00AC6E7E">
      <w:pPr>
        <w:rPr>
          <w:rFonts w:asciiTheme="majorHAnsi" w:hAnsiTheme="majorHAnsi"/>
        </w:rPr>
      </w:pPr>
      <w:r w:rsidRPr="000A5ADB">
        <w:rPr>
          <w:rFonts w:asciiTheme="majorHAnsi" w:hAnsiTheme="majorHAnsi"/>
        </w:rPr>
        <w:t xml:space="preserve">National Centre for Craft and Design arts NK - </w:t>
      </w:r>
      <w:hyperlink r:id="rId58" w:history="1">
        <w:r w:rsidRPr="000A5ADB">
          <w:rPr>
            <w:rStyle w:val="Hyperlink"/>
            <w:rFonts w:asciiTheme="majorHAnsi" w:hAnsiTheme="majorHAnsi"/>
          </w:rPr>
          <w:t>https://nccd.org.uk/community</w:t>
        </w:r>
      </w:hyperlink>
      <w:r w:rsidRPr="000A5ADB">
        <w:rPr>
          <w:rFonts w:asciiTheme="majorHAnsi" w:hAnsiTheme="majorHAnsi"/>
        </w:rPr>
        <w:t xml:space="preserve"> </w:t>
      </w:r>
    </w:p>
    <w:p w14:paraId="2D299E54" w14:textId="77777777" w:rsidR="00AC6E7E" w:rsidRPr="000A5ADB" w:rsidRDefault="00AC6E7E" w:rsidP="00AC6E7E">
      <w:r w:rsidRPr="000A5ADB">
        <w:rPr>
          <w:rFonts w:asciiTheme="majorHAnsi" w:hAnsiTheme="majorHAnsi"/>
        </w:rPr>
        <w:t xml:space="preserve">At the foot of the page there is Ridges &amp; Furrows Art &amp; Heritage Trail </w:t>
      </w:r>
      <w:hyperlink r:id="rId59" w:history="1">
        <w:r w:rsidRPr="000A5ADB">
          <w:rPr>
            <w:rStyle w:val="Hyperlink"/>
          </w:rPr>
          <w:t>https://www.ridgesandfurrowstrail.org/</w:t>
        </w:r>
      </w:hyperlink>
    </w:p>
    <w:p w14:paraId="40D15CAD" w14:textId="77777777" w:rsidR="00AC6E7E" w:rsidRPr="000A5ADB" w:rsidRDefault="00AC6E7E" w:rsidP="00AC6E7E">
      <w:pPr>
        <w:rPr>
          <w:rFonts w:asciiTheme="majorHAnsi" w:hAnsiTheme="majorHAnsi"/>
        </w:rPr>
      </w:pPr>
    </w:p>
    <w:p w14:paraId="6DBFD1EF" w14:textId="00F49363" w:rsidR="00AC6E7E" w:rsidRPr="000A5ADB" w:rsidRDefault="00AC6E7E" w:rsidP="00AC6E7E">
      <w:pPr>
        <w:rPr>
          <w:rFonts w:asciiTheme="majorHAnsi" w:hAnsiTheme="majorHAnsi"/>
        </w:rPr>
      </w:pPr>
      <w:r w:rsidRPr="000A5ADB">
        <w:rPr>
          <w:rFonts w:asciiTheme="majorHAnsi" w:hAnsiTheme="majorHAnsi"/>
        </w:rPr>
        <w:t xml:space="preserve">Visit Lincoln also has a number of trails for visitors to the city and surrounding area </w:t>
      </w:r>
      <w:hyperlink r:id="rId60" w:history="1">
        <w:r w:rsidRPr="000A5ADB">
          <w:rPr>
            <w:rStyle w:val="Hyperlink"/>
            <w:rFonts w:asciiTheme="majorHAnsi" w:hAnsiTheme="majorHAnsi"/>
          </w:rPr>
          <w:t>https://www.visitlincoln.com/trails/</w:t>
        </w:r>
      </w:hyperlink>
      <w:r w:rsidRPr="000A5ADB">
        <w:rPr>
          <w:rFonts w:asciiTheme="majorHAnsi" w:hAnsiTheme="majorHAnsi"/>
        </w:rPr>
        <w:t xml:space="preserve"> </w:t>
      </w:r>
    </w:p>
    <w:p w14:paraId="093F2280" w14:textId="77777777" w:rsidR="00AC6E7E" w:rsidRPr="000A5ADB" w:rsidRDefault="00AC6E7E" w:rsidP="00AC6E7E">
      <w:pPr>
        <w:rPr>
          <w:rFonts w:asciiTheme="majorHAnsi" w:hAnsiTheme="majorHAnsi"/>
        </w:rPr>
      </w:pPr>
    </w:p>
    <w:p w14:paraId="51B6362C" w14:textId="45240474" w:rsidR="000A5ADB" w:rsidRPr="000A5ADB" w:rsidRDefault="00AC6E7E" w:rsidP="00AC6E7E">
      <w:pPr>
        <w:rPr>
          <w:rFonts w:asciiTheme="majorHAnsi" w:hAnsiTheme="majorHAnsi"/>
        </w:rPr>
      </w:pPr>
      <w:r w:rsidRPr="000A5ADB">
        <w:rPr>
          <w:rFonts w:asciiTheme="majorHAnsi" w:hAnsiTheme="majorHAnsi"/>
        </w:rPr>
        <w:t xml:space="preserve">Several trail leaflets were created as part of the First World War Memories and Memorials project. Please see pdfs provided with this resource. </w:t>
      </w:r>
      <w:r w:rsidR="000A5ADB" w:rsidRPr="000A5ADB">
        <w:rPr>
          <w:rFonts w:asciiTheme="majorHAnsi" w:hAnsiTheme="majorHAnsi"/>
        </w:rPr>
        <w:t>Several were designed by children and young people.</w:t>
      </w:r>
    </w:p>
    <w:p w14:paraId="11CBADE3" w14:textId="15229E4D" w:rsidR="000A5ADB" w:rsidRDefault="000A5ADB" w:rsidP="00AC6E7E">
      <w:pPr>
        <w:rPr>
          <w:rFonts w:asciiTheme="majorHAnsi" w:hAnsiTheme="majorHAnsi"/>
        </w:rPr>
      </w:pPr>
      <w:r w:rsidRPr="000A5ADB">
        <w:rPr>
          <w:rFonts w:asciiTheme="majorHAnsi" w:hAnsiTheme="majorHAnsi"/>
          <w:highlight w:val="yellow"/>
        </w:rPr>
        <w:t>XXXX These are supplied as PDFS for group leaders to download.</w:t>
      </w:r>
    </w:p>
    <w:p w14:paraId="4F0FFF5F" w14:textId="77777777" w:rsidR="000A5ADB" w:rsidRDefault="000A5ADB" w:rsidP="00AC6E7E">
      <w:pPr>
        <w:rPr>
          <w:rFonts w:asciiTheme="majorHAnsi" w:hAnsiTheme="majorHAnsi"/>
        </w:rPr>
      </w:pPr>
    </w:p>
    <w:p w14:paraId="773F651F" w14:textId="77777777" w:rsidR="0019298A" w:rsidRDefault="000A5ADB" w:rsidP="00AC6E7E">
      <w:pPr>
        <w:rPr>
          <w:rFonts w:asciiTheme="majorHAnsi" w:hAnsiTheme="majorHAnsi"/>
        </w:rPr>
      </w:pPr>
      <w:r>
        <w:rPr>
          <w:rFonts w:asciiTheme="majorHAnsi" w:hAnsiTheme="majorHAnsi"/>
          <w:noProof/>
        </w:rPr>
        <w:drawing>
          <wp:inline distT="0" distB="0" distL="0" distR="0" wp14:anchorId="7AF8AEC9" wp14:editId="58EAD4EC">
            <wp:extent cx="5727700" cy="2171065"/>
            <wp:effectExtent l="0" t="0" r="0" b="635"/>
            <wp:docPr id="11" name="Picture 11"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newspape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727700" cy="2171065"/>
                    </a:xfrm>
                    <a:prstGeom prst="rect">
                      <a:avLst/>
                    </a:prstGeom>
                  </pic:spPr>
                </pic:pic>
              </a:graphicData>
            </a:graphic>
          </wp:inline>
        </w:drawing>
      </w:r>
      <w:r>
        <w:rPr>
          <w:rFonts w:asciiTheme="majorHAnsi" w:hAnsiTheme="majorHAnsi"/>
          <w:noProof/>
        </w:rPr>
        <w:drawing>
          <wp:inline distT="0" distB="0" distL="0" distR="0" wp14:anchorId="5D3B2E3F" wp14:editId="43F73CB3">
            <wp:extent cx="5727700" cy="2171065"/>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cell phon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27700" cy="2171065"/>
                    </a:xfrm>
                    <a:prstGeom prst="rect">
                      <a:avLst/>
                    </a:prstGeom>
                  </pic:spPr>
                </pic:pic>
              </a:graphicData>
            </a:graphic>
          </wp:inline>
        </w:drawing>
      </w:r>
    </w:p>
    <w:p w14:paraId="5499F03A" w14:textId="77777777" w:rsidR="0019298A" w:rsidRDefault="0019298A" w:rsidP="00AC6E7E">
      <w:pPr>
        <w:rPr>
          <w:rFonts w:asciiTheme="majorHAnsi" w:hAnsiTheme="majorHAnsi"/>
        </w:rPr>
      </w:pPr>
    </w:p>
    <w:p w14:paraId="30A1B9F0" w14:textId="77777777" w:rsidR="0019298A" w:rsidRDefault="0019298A" w:rsidP="0019298A">
      <w:pPr>
        <w:rPr>
          <w:rFonts w:asciiTheme="majorHAnsi" w:hAnsiTheme="majorHAnsi"/>
          <w:sz w:val="40"/>
          <w:szCs w:val="40"/>
        </w:rPr>
      </w:pPr>
      <w:r>
        <w:rPr>
          <w:rFonts w:asciiTheme="majorHAnsi" w:hAnsiTheme="majorHAnsi"/>
          <w:noProof/>
          <w:sz w:val="40"/>
          <w:szCs w:val="40"/>
        </w:rPr>
        <w:lastRenderedPageBreak/>
        <w:drawing>
          <wp:inline distT="0" distB="0" distL="0" distR="0" wp14:anchorId="5311F23C" wp14:editId="7EE06621">
            <wp:extent cx="3352800" cy="4470524"/>
            <wp:effectExtent l="0" t="0" r="0" b="0"/>
            <wp:docPr id="13" name="Picture 13" descr="A picture containing building, sitting, door,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uilding, sitting, door, ca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3359869" cy="4479949"/>
                    </a:xfrm>
                    <a:prstGeom prst="rect">
                      <a:avLst/>
                    </a:prstGeom>
                  </pic:spPr>
                </pic:pic>
              </a:graphicData>
            </a:graphic>
          </wp:inline>
        </w:drawing>
      </w:r>
    </w:p>
    <w:p w14:paraId="4766EFFF" w14:textId="77777777" w:rsidR="0019298A" w:rsidRDefault="0019298A" w:rsidP="0019298A">
      <w:pPr>
        <w:rPr>
          <w:rFonts w:asciiTheme="majorHAnsi" w:hAnsiTheme="majorHAnsi"/>
        </w:rPr>
      </w:pPr>
      <w:r w:rsidRPr="006A737A">
        <w:rPr>
          <w:rFonts w:asciiTheme="majorHAnsi" w:hAnsiTheme="majorHAnsi"/>
        </w:rPr>
        <w:t xml:space="preserve">This is a photography exhibition in a street </w:t>
      </w:r>
      <w:r>
        <w:rPr>
          <w:rFonts w:asciiTheme="majorHAnsi" w:hAnsiTheme="majorHAnsi"/>
        </w:rPr>
        <w:t>in a French Alpine town</w:t>
      </w:r>
      <w:r w:rsidRPr="006A737A">
        <w:rPr>
          <w:rFonts w:asciiTheme="majorHAnsi" w:hAnsiTheme="majorHAnsi"/>
        </w:rPr>
        <w:t xml:space="preserve">. It is celebrating the centenary of a local company through photographs of people in the area who are 100 years old or </w:t>
      </w:r>
      <w:r>
        <w:rPr>
          <w:rFonts w:asciiTheme="majorHAnsi" w:hAnsiTheme="majorHAnsi"/>
        </w:rPr>
        <w:t>more</w:t>
      </w:r>
      <w:r w:rsidRPr="006A737A">
        <w:rPr>
          <w:rFonts w:asciiTheme="majorHAnsi" w:hAnsiTheme="majorHAnsi"/>
        </w:rPr>
        <w:t>. Each image has a couple of lines written by the person featured. The comments tend to be about sustainability, kindness, love, the importance of good relationships and a healthy lifestyle.</w:t>
      </w:r>
    </w:p>
    <w:p w14:paraId="72E59FE7" w14:textId="56173D5D" w:rsidR="00AC6E7E" w:rsidRPr="006A737A" w:rsidRDefault="00AC6E7E" w:rsidP="00AC6E7E">
      <w:pPr>
        <w:rPr>
          <w:rFonts w:asciiTheme="majorHAnsi" w:hAnsiTheme="majorHAnsi"/>
        </w:rPr>
      </w:pPr>
      <w:r w:rsidRPr="006A737A">
        <w:rPr>
          <w:rFonts w:asciiTheme="majorHAnsi" w:hAnsiTheme="majorHAnsi"/>
        </w:rPr>
        <w:br w:type="page"/>
      </w:r>
    </w:p>
    <w:p w14:paraId="15135211" w14:textId="3E421019" w:rsidR="008776BC" w:rsidRPr="00E941B1" w:rsidRDefault="006A737A" w:rsidP="000149CB">
      <w:pPr>
        <w:spacing w:before="120" w:after="120"/>
        <w:rPr>
          <w:rFonts w:asciiTheme="majorHAnsi" w:hAnsiTheme="majorHAnsi"/>
          <w:color w:val="0BD0D9" w:themeColor="accent3"/>
          <w:sz w:val="32"/>
          <w:szCs w:val="32"/>
        </w:rPr>
      </w:pPr>
      <w:r w:rsidRPr="00E941B1">
        <w:rPr>
          <w:rFonts w:asciiTheme="majorHAnsi" w:hAnsiTheme="majorHAnsi"/>
          <w:color w:val="0BD0D9" w:themeColor="accent3"/>
          <w:sz w:val="32"/>
          <w:szCs w:val="32"/>
        </w:rPr>
        <w:lastRenderedPageBreak/>
        <w:t xml:space="preserve">  </w:t>
      </w:r>
      <w:r w:rsidR="00386A06" w:rsidRPr="00E941B1">
        <w:rPr>
          <w:rFonts w:asciiTheme="majorHAnsi" w:hAnsiTheme="majorHAnsi"/>
          <w:color w:val="0BD0D9" w:themeColor="accent3"/>
          <w:sz w:val="32"/>
          <w:szCs w:val="32"/>
        </w:rPr>
        <w:t xml:space="preserve">Session 5 </w:t>
      </w:r>
      <w:r w:rsidR="007F344D" w:rsidRPr="00E941B1">
        <w:rPr>
          <w:rFonts w:asciiTheme="majorHAnsi" w:hAnsiTheme="majorHAnsi"/>
          <w:color w:val="0BD0D9" w:themeColor="accent3"/>
          <w:sz w:val="32"/>
          <w:szCs w:val="32"/>
        </w:rPr>
        <w:t xml:space="preserve">Presenting </w:t>
      </w:r>
      <w:proofErr w:type="gramStart"/>
      <w:r w:rsidR="007F344D" w:rsidRPr="00E941B1">
        <w:rPr>
          <w:rFonts w:asciiTheme="majorHAnsi" w:hAnsiTheme="majorHAnsi"/>
          <w:color w:val="0BD0D9" w:themeColor="accent3"/>
          <w:sz w:val="32"/>
          <w:szCs w:val="32"/>
        </w:rPr>
        <w:t>The</w:t>
      </w:r>
      <w:proofErr w:type="gramEnd"/>
      <w:r w:rsidR="007F344D" w:rsidRPr="00E941B1">
        <w:rPr>
          <w:rFonts w:asciiTheme="majorHAnsi" w:hAnsiTheme="majorHAnsi"/>
          <w:color w:val="0BD0D9" w:themeColor="accent3"/>
          <w:sz w:val="32"/>
          <w:szCs w:val="32"/>
        </w:rPr>
        <w:t xml:space="preserve"> Big Idea</w:t>
      </w:r>
    </w:p>
    <w:tbl>
      <w:tblPr>
        <w:tblStyle w:val="TableGrid"/>
        <w:tblW w:w="0" w:type="auto"/>
        <w:tblLook w:val="04A0" w:firstRow="1" w:lastRow="0" w:firstColumn="1" w:lastColumn="0" w:noHBand="0" w:noVBand="1"/>
      </w:tblPr>
      <w:tblGrid>
        <w:gridCol w:w="7152"/>
        <w:gridCol w:w="1858"/>
      </w:tblGrid>
      <w:tr w:rsidR="00386A06" w:rsidRPr="009A09B1" w14:paraId="33BBBAF1" w14:textId="00235196" w:rsidTr="00E941B1">
        <w:tc>
          <w:tcPr>
            <w:tcW w:w="7152" w:type="dxa"/>
            <w:shd w:val="clear" w:color="auto" w:fill="0BD0D9" w:themeFill="accent3"/>
          </w:tcPr>
          <w:p w14:paraId="21401D96" w14:textId="16B12883" w:rsidR="00386A06" w:rsidRPr="009A09B1" w:rsidRDefault="00386A06" w:rsidP="00C26305">
            <w:pPr>
              <w:spacing w:before="120" w:after="120"/>
              <w:rPr>
                <w:rFonts w:ascii="Calibri Light" w:hAnsi="Calibri Light" w:cs="Calibri Light"/>
                <w:sz w:val="32"/>
                <w:szCs w:val="32"/>
              </w:rPr>
            </w:pPr>
            <w:r w:rsidRPr="009A09B1">
              <w:rPr>
                <w:rFonts w:ascii="Calibri Light" w:hAnsi="Calibri Light" w:cs="Calibri Light"/>
                <w:sz w:val="32"/>
                <w:szCs w:val="32"/>
              </w:rPr>
              <w:t>Introduction</w:t>
            </w:r>
            <w:r w:rsidR="000118CC">
              <w:rPr>
                <w:rFonts w:ascii="Calibri Light" w:hAnsi="Calibri Light" w:cs="Calibri Light"/>
                <w:sz w:val="32"/>
                <w:szCs w:val="32"/>
              </w:rPr>
              <w:t xml:space="preserve"> </w:t>
            </w:r>
            <w:r w:rsidR="0019298A">
              <w:rPr>
                <w:rFonts w:ascii="Calibri Light" w:hAnsi="Calibri Light" w:cs="Calibri Light"/>
                <w:sz w:val="32"/>
                <w:szCs w:val="32"/>
              </w:rPr>
              <w:t>(5 mins)</w:t>
            </w:r>
          </w:p>
        </w:tc>
        <w:tc>
          <w:tcPr>
            <w:tcW w:w="1858" w:type="dxa"/>
            <w:shd w:val="clear" w:color="auto" w:fill="0BD0D9" w:themeFill="accent3"/>
          </w:tcPr>
          <w:p w14:paraId="65FD980B" w14:textId="0B9DB8AB" w:rsidR="00386A06" w:rsidRPr="009A09B1" w:rsidRDefault="00386A06" w:rsidP="00C26305">
            <w:pPr>
              <w:spacing w:before="120" w:after="120"/>
              <w:rPr>
                <w:rFonts w:ascii="Calibri Light" w:hAnsi="Calibri Light" w:cs="Calibri Light"/>
                <w:sz w:val="32"/>
                <w:szCs w:val="32"/>
              </w:rPr>
            </w:pPr>
            <w:r w:rsidRPr="009A09B1">
              <w:rPr>
                <w:rFonts w:ascii="Calibri Light" w:hAnsi="Calibri Light" w:cs="Calibri Light"/>
                <w:sz w:val="32"/>
                <w:szCs w:val="32"/>
              </w:rPr>
              <w:t>Resources</w:t>
            </w:r>
          </w:p>
        </w:tc>
      </w:tr>
      <w:tr w:rsidR="00386A06" w:rsidRPr="009936D9" w14:paraId="5D7F0DB9" w14:textId="4CBED2CF" w:rsidTr="00386A06">
        <w:tc>
          <w:tcPr>
            <w:tcW w:w="7152" w:type="dxa"/>
          </w:tcPr>
          <w:p w14:paraId="39E839CC" w14:textId="58520ECE" w:rsidR="00386A06" w:rsidRDefault="00386A06" w:rsidP="00C26305">
            <w:pPr>
              <w:spacing w:before="120" w:after="120"/>
              <w:rPr>
                <w:rFonts w:asciiTheme="majorHAnsi" w:hAnsiTheme="majorHAnsi"/>
              </w:rPr>
            </w:pPr>
            <w:r w:rsidRPr="003C2F6E">
              <w:rPr>
                <w:rFonts w:asciiTheme="majorHAnsi" w:hAnsiTheme="majorHAnsi"/>
              </w:rPr>
              <w:t xml:space="preserve">Create a tour to engage </w:t>
            </w:r>
            <w:r>
              <w:rPr>
                <w:rFonts w:asciiTheme="majorHAnsi" w:hAnsiTheme="majorHAnsi"/>
              </w:rPr>
              <w:t xml:space="preserve">local people and visitors </w:t>
            </w:r>
            <w:r w:rsidRPr="003C2F6E">
              <w:rPr>
                <w:rFonts w:asciiTheme="majorHAnsi" w:hAnsiTheme="majorHAnsi"/>
              </w:rPr>
              <w:t>with the past, present and future of our town</w:t>
            </w:r>
            <w:r>
              <w:rPr>
                <w:rFonts w:asciiTheme="majorHAnsi" w:hAnsiTheme="majorHAnsi"/>
              </w:rPr>
              <w:t>.</w:t>
            </w:r>
          </w:p>
          <w:p w14:paraId="1CFE2931" w14:textId="3D34E908" w:rsidR="00386A06" w:rsidRPr="003C2F6E" w:rsidRDefault="00386A06" w:rsidP="00C26305">
            <w:pPr>
              <w:spacing w:before="120" w:after="120"/>
              <w:rPr>
                <w:rFonts w:asciiTheme="majorHAnsi" w:hAnsiTheme="majorHAnsi"/>
              </w:rPr>
            </w:pPr>
            <w:r>
              <w:rPr>
                <w:rFonts w:asciiTheme="majorHAnsi" w:hAnsiTheme="majorHAnsi"/>
              </w:rPr>
              <w:t>Now young people have a big idea, a plan and they have developed content and know how their tour will look. This session is all about final design and make.</w:t>
            </w:r>
          </w:p>
        </w:tc>
        <w:tc>
          <w:tcPr>
            <w:tcW w:w="1858" w:type="dxa"/>
          </w:tcPr>
          <w:p w14:paraId="4FAA3E3E" w14:textId="77777777" w:rsidR="00386A06" w:rsidRPr="007E5DA1" w:rsidRDefault="00386A06" w:rsidP="00C26305">
            <w:pPr>
              <w:spacing w:before="120" w:after="120"/>
              <w:rPr>
                <w:rFonts w:ascii="Calibri Light" w:hAnsi="Calibri Light" w:cs="Calibri Light"/>
              </w:rPr>
            </w:pPr>
          </w:p>
        </w:tc>
      </w:tr>
      <w:tr w:rsidR="00386A06" w:rsidRPr="009A09B1" w14:paraId="61D03EBA" w14:textId="5122B1B4" w:rsidTr="00E941B1">
        <w:tc>
          <w:tcPr>
            <w:tcW w:w="7152" w:type="dxa"/>
            <w:shd w:val="clear" w:color="auto" w:fill="0BD0D9" w:themeFill="accent3"/>
          </w:tcPr>
          <w:p w14:paraId="1EC40A6A" w14:textId="0DEDC6DE" w:rsidR="00386A06" w:rsidRPr="009A09B1" w:rsidRDefault="00386A06" w:rsidP="00C26305">
            <w:pPr>
              <w:spacing w:before="120" w:after="120"/>
              <w:rPr>
                <w:rFonts w:asciiTheme="majorHAnsi" w:hAnsiTheme="majorHAnsi"/>
                <w:sz w:val="32"/>
                <w:szCs w:val="32"/>
              </w:rPr>
            </w:pPr>
            <w:r w:rsidRPr="009A09B1">
              <w:rPr>
                <w:rFonts w:asciiTheme="majorHAnsi" w:hAnsiTheme="majorHAnsi"/>
                <w:sz w:val="32"/>
                <w:szCs w:val="32"/>
              </w:rPr>
              <w:t>Ask an expert (</w:t>
            </w:r>
            <w:r w:rsidR="000118CC">
              <w:rPr>
                <w:rFonts w:asciiTheme="majorHAnsi" w:hAnsiTheme="majorHAnsi"/>
                <w:sz w:val="32"/>
                <w:szCs w:val="32"/>
              </w:rPr>
              <w:t>15</w:t>
            </w:r>
            <w:r w:rsidRPr="009A09B1">
              <w:rPr>
                <w:rFonts w:asciiTheme="majorHAnsi" w:hAnsiTheme="majorHAnsi"/>
                <w:sz w:val="32"/>
                <w:szCs w:val="32"/>
              </w:rPr>
              <w:t xml:space="preserve"> mins)</w:t>
            </w:r>
            <w:r w:rsidR="0019298A">
              <w:rPr>
                <w:rFonts w:asciiTheme="majorHAnsi" w:hAnsiTheme="majorHAnsi"/>
                <w:sz w:val="32"/>
                <w:szCs w:val="32"/>
              </w:rPr>
              <w:t xml:space="preserve"> (option)</w:t>
            </w:r>
          </w:p>
        </w:tc>
        <w:tc>
          <w:tcPr>
            <w:tcW w:w="1858" w:type="dxa"/>
            <w:shd w:val="clear" w:color="auto" w:fill="0BD0D9" w:themeFill="accent3"/>
          </w:tcPr>
          <w:p w14:paraId="3B0836C9" w14:textId="77777777" w:rsidR="00386A06" w:rsidRPr="009A09B1" w:rsidRDefault="00386A06" w:rsidP="00C26305">
            <w:pPr>
              <w:spacing w:before="120" w:after="120"/>
              <w:rPr>
                <w:rFonts w:asciiTheme="majorHAnsi" w:hAnsiTheme="majorHAnsi"/>
                <w:sz w:val="32"/>
                <w:szCs w:val="32"/>
              </w:rPr>
            </w:pPr>
          </w:p>
        </w:tc>
      </w:tr>
      <w:tr w:rsidR="00386A06" w:rsidRPr="009936D9" w14:paraId="088365C6" w14:textId="452A822E" w:rsidTr="00386A06">
        <w:tc>
          <w:tcPr>
            <w:tcW w:w="7152" w:type="dxa"/>
          </w:tcPr>
          <w:p w14:paraId="4EF3E186" w14:textId="10EC04BE" w:rsidR="00386A06" w:rsidRPr="0019298A" w:rsidRDefault="00386A06" w:rsidP="00C26305">
            <w:pPr>
              <w:spacing w:before="120" w:after="120"/>
              <w:rPr>
                <w:rFonts w:asciiTheme="majorHAnsi" w:hAnsiTheme="majorHAnsi"/>
              </w:rPr>
            </w:pPr>
            <w:r w:rsidRPr="0019298A">
              <w:rPr>
                <w:rFonts w:asciiTheme="majorHAnsi" w:hAnsiTheme="majorHAnsi"/>
              </w:rPr>
              <w:t xml:space="preserve">At this point young people may benefit from working with an </w:t>
            </w:r>
            <w:r w:rsidRPr="0019298A">
              <w:rPr>
                <w:rFonts w:asciiTheme="majorHAnsi" w:hAnsiTheme="majorHAnsi"/>
                <w:color w:val="000000" w:themeColor="text1"/>
              </w:rPr>
              <w:t>artist</w:t>
            </w:r>
            <w:r w:rsidRPr="0019298A">
              <w:rPr>
                <w:rFonts w:asciiTheme="majorHAnsi" w:hAnsiTheme="majorHAnsi"/>
              </w:rPr>
              <w:t xml:space="preserve"> or graphic designer to find out about their work and </w:t>
            </w:r>
            <w:r w:rsidR="008A1A44" w:rsidRPr="0019298A">
              <w:rPr>
                <w:rFonts w:asciiTheme="majorHAnsi" w:hAnsiTheme="majorHAnsi"/>
              </w:rPr>
              <w:t xml:space="preserve">for the artists to judge their work. </w:t>
            </w:r>
            <w:r w:rsidR="000118CC" w:rsidRPr="0019298A">
              <w:rPr>
                <w:rFonts w:asciiTheme="majorHAnsi" w:hAnsiTheme="majorHAnsi"/>
              </w:rPr>
              <w:t>Working with artists</w:t>
            </w:r>
            <w:r w:rsidRPr="0019298A">
              <w:rPr>
                <w:rFonts w:asciiTheme="majorHAnsi" w:hAnsiTheme="majorHAnsi"/>
              </w:rPr>
              <w:t xml:space="preserve"> will also contribute towards an Arts Award.</w:t>
            </w:r>
          </w:p>
          <w:p w14:paraId="516AC7E4" w14:textId="4E9DB20E" w:rsidR="00386A06" w:rsidRPr="0019298A" w:rsidRDefault="00386A06" w:rsidP="00C26305">
            <w:pPr>
              <w:spacing w:before="120" w:after="120"/>
              <w:rPr>
                <w:rFonts w:asciiTheme="majorHAnsi" w:hAnsiTheme="majorHAnsi"/>
              </w:rPr>
            </w:pPr>
            <w:r w:rsidRPr="0019298A">
              <w:rPr>
                <w:rFonts w:asciiTheme="majorHAnsi" w:hAnsiTheme="majorHAnsi"/>
              </w:rPr>
              <w:t>Invite the speaker to share their wor</w:t>
            </w:r>
            <w:r w:rsidR="000118CC" w:rsidRPr="0019298A">
              <w:rPr>
                <w:rFonts w:asciiTheme="majorHAnsi" w:hAnsiTheme="majorHAnsi"/>
              </w:rPr>
              <w:t xml:space="preserve">k, </w:t>
            </w:r>
            <w:r w:rsidRPr="0019298A">
              <w:rPr>
                <w:rFonts w:asciiTheme="majorHAnsi" w:hAnsiTheme="majorHAnsi"/>
              </w:rPr>
              <w:t>process and top tips.</w:t>
            </w:r>
            <w:r w:rsidR="000118CC" w:rsidRPr="0019298A">
              <w:rPr>
                <w:rFonts w:asciiTheme="majorHAnsi" w:hAnsiTheme="majorHAnsi"/>
              </w:rPr>
              <w:t xml:space="preserve"> Allow young people to ask questions based on their experience.</w:t>
            </w:r>
          </w:p>
        </w:tc>
        <w:tc>
          <w:tcPr>
            <w:tcW w:w="1858" w:type="dxa"/>
          </w:tcPr>
          <w:p w14:paraId="0AD0EB4B" w14:textId="5A375C54" w:rsidR="00386A06" w:rsidRDefault="00386A06" w:rsidP="00C26305">
            <w:pPr>
              <w:spacing w:before="120" w:after="120"/>
              <w:rPr>
                <w:rFonts w:asciiTheme="majorHAnsi" w:hAnsiTheme="majorHAnsi"/>
              </w:rPr>
            </w:pPr>
            <w:r>
              <w:rPr>
                <w:rFonts w:asciiTheme="majorHAnsi" w:hAnsiTheme="majorHAnsi"/>
              </w:rPr>
              <w:t>Artist, graphic or digital designer</w:t>
            </w:r>
          </w:p>
        </w:tc>
      </w:tr>
      <w:tr w:rsidR="00386A06" w:rsidRPr="009A09B1" w14:paraId="51785EE1" w14:textId="0BDF41CA" w:rsidTr="00E941B1">
        <w:tc>
          <w:tcPr>
            <w:tcW w:w="7152" w:type="dxa"/>
            <w:shd w:val="clear" w:color="auto" w:fill="0BD0D9" w:themeFill="accent3"/>
          </w:tcPr>
          <w:p w14:paraId="33E41EA5" w14:textId="2007BD3D" w:rsidR="00386A06" w:rsidRPr="009A09B1" w:rsidRDefault="00386A06" w:rsidP="00C26305">
            <w:pPr>
              <w:spacing w:before="120" w:after="120"/>
              <w:rPr>
                <w:rFonts w:asciiTheme="majorHAnsi" w:hAnsiTheme="majorHAnsi"/>
                <w:sz w:val="32"/>
                <w:szCs w:val="32"/>
              </w:rPr>
            </w:pPr>
            <w:r w:rsidRPr="009A09B1">
              <w:rPr>
                <w:rFonts w:asciiTheme="majorHAnsi" w:hAnsiTheme="majorHAnsi"/>
                <w:sz w:val="32"/>
                <w:szCs w:val="32"/>
              </w:rPr>
              <w:t>Refine their work (</w:t>
            </w:r>
            <w:r w:rsidR="000118CC">
              <w:rPr>
                <w:rFonts w:asciiTheme="majorHAnsi" w:hAnsiTheme="majorHAnsi"/>
                <w:sz w:val="32"/>
                <w:szCs w:val="32"/>
              </w:rPr>
              <w:t>30</w:t>
            </w:r>
            <w:r w:rsidR="0019298A">
              <w:rPr>
                <w:rFonts w:asciiTheme="majorHAnsi" w:hAnsiTheme="majorHAnsi"/>
                <w:sz w:val="32"/>
                <w:szCs w:val="32"/>
              </w:rPr>
              <w:t>-40</w:t>
            </w:r>
            <w:r w:rsidR="000118CC">
              <w:rPr>
                <w:rFonts w:asciiTheme="majorHAnsi" w:hAnsiTheme="majorHAnsi"/>
                <w:sz w:val="32"/>
                <w:szCs w:val="32"/>
              </w:rPr>
              <w:t>)</w:t>
            </w:r>
            <w:r w:rsidRPr="009A09B1">
              <w:rPr>
                <w:rFonts w:asciiTheme="majorHAnsi" w:hAnsiTheme="majorHAnsi"/>
                <w:sz w:val="32"/>
                <w:szCs w:val="32"/>
              </w:rPr>
              <w:t xml:space="preserve"> mins</w:t>
            </w:r>
          </w:p>
        </w:tc>
        <w:tc>
          <w:tcPr>
            <w:tcW w:w="1858" w:type="dxa"/>
            <w:shd w:val="clear" w:color="auto" w:fill="0BD0D9" w:themeFill="accent3"/>
          </w:tcPr>
          <w:p w14:paraId="0EEB95F0" w14:textId="77777777" w:rsidR="00386A06" w:rsidRPr="009A09B1" w:rsidRDefault="00386A06" w:rsidP="00C26305">
            <w:pPr>
              <w:spacing w:before="120" w:after="120"/>
              <w:rPr>
                <w:rFonts w:asciiTheme="majorHAnsi" w:hAnsiTheme="majorHAnsi"/>
                <w:sz w:val="32"/>
                <w:szCs w:val="32"/>
              </w:rPr>
            </w:pPr>
          </w:p>
        </w:tc>
      </w:tr>
      <w:tr w:rsidR="00386A06" w:rsidRPr="008776BC" w14:paraId="1462DC1D" w14:textId="7EE3CA76" w:rsidTr="00386A06">
        <w:tc>
          <w:tcPr>
            <w:tcW w:w="7152" w:type="dxa"/>
          </w:tcPr>
          <w:p w14:paraId="43BE1F0C" w14:textId="31F20768" w:rsidR="00386A06" w:rsidRDefault="00386A06" w:rsidP="00C26305">
            <w:pPr>
              <w:spacing w:before="120" w:after="120"/>
              <w:rPr>
                <w:rFonts w:asciiTheme="majorHAnsi" w:hAnsiTheme="majorHAnsi"/>
              </w:rPr>
            </w:pPr>
            <w:r>
              <w:rPr>
                <w:rFonts w:asciiTheme="majorHAnsi" w:hAnsiTheme="majorHAnsi"/>
              </w:rPr>
              <w:t xml:space="preserve">Invite young people to review their work. What works and what could be improved? </w:t>
            </w:r>
          </w:p>
          <w:p w14:paraId="1F156F7D" w14:textId="13908D95" w:rsidR="00386A06" w:rsidRPr="008776BC" w:rsidRDefault="00386A06" w:rsidP="00C26305">
            <w:pPr>
              <w:spacing w:before="120" w:after="120"/>
              <w:rPr>
                <w:rFonts w:asciiTheme="majorHAnsi" w:hAnsiTheme="majorHAnsi"/>
              </w:rPr>
            </w:pPr>
            <w:r>
              <w:rPr>
                <w:rFonts w:asciiTheme="majorHAnsi" w:hAnsiTheme="majorHAnsi"/>
              </w:rPr>
              <w:t>Revisit and improve. Prepare to present the final trail.</w:t>
            </w:r>
            <w:r w:rsidR="000118CC">
              <w:rPr>
                <w:rFonts w:asciiTheme="majorHAnsi" w:hAnsiTheme="majorHAnsi"/>
              </w:rPr>
              <w:t xml:space="preserve"> Ensure each member of the group has a role. Rehearse.</w:t>
            </w:r>
          </w:p>
        </w:tc>
        <w:tc>
          <w:tcPr>
            <w:tcW w:w="1858" w:type="dxa"/>
          </w:tcPr>
          <w:p w14:paraId="03DB0C81" w14:textId="77777777" w:rsidR="00386A06" w:rsidRDefault="00386A06" w:rsidP="00C26305">
            <w:pPr>
              <w:spacing w:before="120" w:after="120"/>
              <w:rPr>
                <w:rFonts w:asciiTheme="majorHAnsi" w:hAnsiTheme="majorHAnsi"/>
              </w:rPr>
            </w:pPr>
          </w:p>
        </w:tc>
      </w:tr>
      <w:tr w:rsidR="00386A06" w:rsidRPr="009A09B1" w14:paraId="709C1A0E" w14:textId="057B5941" w:rsidTr="00E941B1">
        <w:tc>
          <w:tcPr>
            <w:tcW w:w="7152" w:type="dxa"/>
            <w:shd w:val="clear" w:color="auto" w:fill="0BD0D9" w:themeFill="accent3"/>
          </w:tcPr>
          <w:p w14:paraId="500F28C6" w14:textId="033C00E9" w:rsidR="00386A06" w:rsidRPr="009A09B1" w:rsidRDefault="00386A06" w:rsidP="00C26305">
            <w:pPr>
              <w:spacing w:before="120" w:after="120"/>
              <w:rPr>
                <w:rFonts w:asciiTheme="majorHAnsi" w:hAnsiTheme="majorHAnsi"/>
                <w:sz w:val="32"/>
                <w:szCs w:val="32"/>
              </w:rPr>
            </w:pPr>
            <w:r w:rsidRPr="009A09B1">
              <w:rPr>
                <w:rFonts w:asciiTheme="majorHAnsi" w:hAnsiTheme="majorHAnsi"/>
                <w:sz w:val="32"/>
                <w:szCs w:val="32"/>
              </w:rPr>
              <w:t>Present (</w:t>
            </w:r>
            <w:r w:rsidR="000118CC">
              <w:rPr>
                <w:rFonts w:asciiTheme="majorHAnsi" w:hAnsiTheme="majorHAnsi"/>
                <w:sz w:val="32"/>
                <w:szCs w:val="32"/>
              </w:rPr>
              <w:t>15</w:t>
            </w:r>
            <w:r w:rsidR="0019298A">
              <w:rPr>
                <w:rFonts w:asciiTheme="majorHAnsi" w:hAnsiTheme="majorHAnsi"/>
                <w:sz w:val="32"/>
                <w:szCs w:val="32"/>
              </w:rPr>
              <w:t>-20</w:t>
            </w:r>
            <w:r w:rsidRPr="009A09B1">
              <w:rPr>
                <w:rFonts w:asciiTheme="majorHAnsi" w:hAnsiTheme="majorHAnsi"/>
                <w:sz w:val="32"/>
                <w:szCs w:val="32"/>
              </w:rPr>
              <w:t xml:space="preserve"> mins)</w:t>
            </w:r>
          </w:p>
        </w:tc>
        <w:tc>
          <w:tcPr>
            <w:tcW w:w="1858" w:type="dxa"/>
            <w:shd w:val="clear" w:color="auto" w:fill="0BD0D9" w:themeFill="accent3"/>
          </w:tcPr>
          <w:p w14:paraId="681BC26A" w14:textId="77777777" w:rsidR="00386A06" w:rsidRPr="009A09B1" w:rsidRDefault="00386A06" w:rsidP="00C26305">
            <w:pPr>
              <w:spacing w:before="120" w:after="120"/>
              <w:rPr>
                <w:rFonts w:asciiTheme="majorHAnsi" w:hAnsiTheme="majorHAnsi"/>
                <w:sz w:val="32"/>
                <w:szCs w:val="32"/>
              </w:rPr>
            </w:pPr>
          </w:p>
        </w:tc>
      </w:tr>
      <w:tr w:rsidR="00386A06" w:rsidRPr="008776BC" w14:paraId="5ECE5428" w14:textId="0BFE585E" w:rsidTr="00386A06">
        <w:tc>
          <w:tcPr>
            <w:tcW w:w="7152" w:type="dxa"/>
          </w:tcPr>
          <w:p w14:paraId="11DCCDC2" w14:textId="12B44592" w:rsidR="00386A06" w:rsidRPr="008776BC" w:rsidRDefault="00386A06" w:rsidP="00C26305">
            <w:pPr>
              <w:spacing w:before="120" w:after="120"/>
              <w:rPr>
                <w:rFonts w:asciiTheme="majorHAnsi" w:hAnsiTheme="majorHAnsi"/>
              </w:rPr>
            </w:pPr>
            <w:r w:rsidRPr="008776BC">
              <w:rPr>
                <w:rFonts w:asciiTheme="majorHAnsi" w:hAnsiTheme="majorHAnsi"/>
              </w:rPr>
              <w:t xml:space="preserve">Finally </w:t>
            </w:r>
            <w:r w:rsidR="0019298A">
              <w:rPr>
                <w:rFonts w:asciiTheme="majorHAnsi" w:hAnsiTheme="majorHAnsi"/>
              </w:rPr>
              <w:t xml:space="preserve">invite young people to </w:t>
            </w:r>
            <w:r w:rsidRPr="008776BC">
              <w:rPr>
                <w:rFonts w:asciiTheme="majorHAnsi" w:hAnsiTheme="majorHAnsi"/>
              </w:rPr>
              <w:t xml:space="preserve">present </w:t>
            </w:r>
            <w:r w:rsidR="0019298A">
              <w:rPr>
                <w:rFonts w:asciiTheme="majorHAnsi" w:hAnsiTheme="majorHAnsi"/>
              </w:rPr>
              <w:t>their</w:t>
            </w:r>
            <w:r w:rsidRPr="008776BC">
              <w:rPr>
                <w:rFonts w:asciiTheme="majorHAnsi" w:hAnsiTheme="majorHAnsi"/>
              </w:rPr>
              <w:t xml:space="preserve"> trail to the group. There may be further opportunities to present the trails to heritage and other community groups in the town.</w:t>
            </w:r>
          </w:p>
        </w:tc>
        <w:tc>
          <w:tcPr>
            <w:tcW w:w="1858" w:type="dxa"/>
          </w:tcPr>
          <w:p w14:paraId="3790CB4A" w14:textId="77777777" w:rsidR="00386A06" w:rsidRPr="008776BC" w:rsidRDefault="00386A06" w:rsidP="00C26305">
            <w:pPr>
              <w:spacing w:before="120" w:after="120"/>
              <w:rPr>
                <w:rFonts w:asciiTheme="majorHAnsi" w:hAnsiTheme="majorHAnsi"/>
              </w:rPr>
            </w:pPr>
          </w:p>
        </w:tc>
      </w:tr>
      <w:tr w:rsidR="00386A06" w:rsidRPr="009A09B1" w14:paraId="20068AE2" w14:textId="77777777" w:rsidTr="00E941B1">
        <w:tc>
          <w:tcPr>
            <w:tcW w:w="7152" w:type="dxa"/>
            <w:shd w:val="clear" w:color="auto" w:fill="0BD0D9" w:themeFill="accent3"/>
          </w:tcPr>
          <w:p w14:paraId="362A9360" w14:textId="77777777" w:rsidR="00386A06" w:rsidRPr="009A09B1" w:rsidRDefault="00386A06" w:rsidP="00C26305">
            <w:pPr>
              <w:spacing w:before="120" w:after="120"/>
              <w:rPr>
                <w:rFonts w:asciiTheme="majorHAnsi" w:hAnsiTheme="majorHAnsi"/>
                <w:sz w:val="32"/>
                <w:szCs w:val="32"/>
              </w:rPr>
            </w:pPr>
            <w:r w:rsidRPr="009A09B1">
              <w:rPr>
                <w:rFonts w:asciiTheme="majorHAnsi" w:hAnsiTheme="majorHAnsi"/>
                <w:sz w:val="32"/>
                <w:szCs w:val="32"/>
              </w:rPr>
              <w:t>Arts Award</w:t>
            </w:r>
          </w:p>
        </w:tc>
        <w:tc>
          <w:tcPr>
            <w:tcW w:w="1858" w:type="dxa"/>
            <w:shd w:val="clear" w:color="auto" w:fill="0BD0D9" w:themeFill="accent3"/>
          </w:tcPr>
          <w:p w14:paraId="1A649721" w14:textId="77777777" w:rsidR="00386A06" w:rsidRPr="009A09B1" w:rsidRDefault="00386A06" w:rsidP="00C26305">
            <w:pPr>
              <w:spacing w:before="120" w:after="120"/>
              <w:rPr>
                <w:rFonts w:asciiTheme="majorHAnsi" w:hAnsiTheme="majorHAnsi"/>
                <w:sz w:val="32"/>
                <w:szCs w:val="32"/>
              </w:rPr>
            </w:pPr>
          </w:p>
        </w:tc>
      </w:tr>
      <w:tr w:rsidR="00386A06" w:rsidRPr="00A51960" w14:paraId="4B2F421C" w14:textId="77777777" w:rsidTr="00386A06">
        <w:tc>
          <w:tcPr>
            <w:tcW w:w="7152" w:type="dxa"/>
          </w:tcPr>
          <w:p w14:paraId="360AB4ED" w14:textId="77777777" w:rsidR="00386A06" w:rsidRDefault="00386A06" w:rsidP="00C26305">
            <w:pPr>
              <w:spacing w:before="120" w:after="120"/>
              <w:rPr>
                <w:rFonts w:asciiTheme="majorHAnsi" w:hAnsiTheme="majorHAnsi"/>
              </w:rPr>
            </w:pPr>
            <w:r>
              <w:rPr>
                <w:rFonts w:asciiTheme="majorHAnsi" w:hAnsiTheme="majorHAnsi"/>
              </w:rPr>
              <w:t>Remind young people to gather evidence from this session to add into their Arts Award reflective learning log.</w:t>
            </w:r>
          </w:p>
        </w:tc>
        <w:tc>
          <w:tcPr>
            <w:tcW w:w="1858" w:type="dxa"/>
          </w:tcPr>
          <w:p w14:paraId="53CBC41C" w14:textId="77777777" w:rsidR="00386A06" w:rsidRPr="00A51960" w:rsidRDefault="00386A06" w:rsidP="00C26305">
            <w:pPr>
              <w:spacing w:before="120" w:after="120"/>
              <w:rPr>
                <w:rFonts w:asciiTheme="majorHAnsi" w:hAnsiTheme="majorHAnsi"/>
                <w:sz w:val="40"/>
                <w:szCs w:val="40"/>
              </w:rPr>
            </w:pPr>
            <w:r>
              <w:rPr>
                <w:rFonts w:asciiTheme="majorHAnsi" w:hAnsiTheme="majorHAnsi"/>
              </w:rPr>
              <w:t>Reflective learning log</w:t>
            </w:r>
          </w:p>
        </w:tc>
      </w:tr>
    </w:tbl>
    <w:p w14:paraId="37D29C29" w14:textId="25BDB261" w:rsidR="00CC248B" w:rsidRDefault="00CC248B" w:rsidP="00AD621D">
      <w:pPr>
        <w:spacing w:before="120"/>
        <w:rPr>
          <w:rFonts w:asciiTheme="majorHAnsi" w:hAnsiTheme="majorHAnsi"/>
        </w:rPr>
      </w:pPr>
    </w:p>
    <w:p w14:paraId="7970F2C6" w14:textId="7D1E9754" w:rsidR="00CC248B" w:rsidRDefault="00CC248B" w:rsidP="00AD621D">
      <w:pPr>
        <w:spacing w:before="120"/>
        <w:rPr>
          <w:rFonts w:asciiTheme="majorHAnsi" w:hAnsiTheme="majorHAnsi"/>
        </w:rPr>
      </w:pPr>
    </w:p>
    <w:p w14:paraId="49F3F698" w14:textId="77777777" w:rsidR="002436D5" w:rsidRDefault="002436D5" w:rsidP="00AD621D">
      <w:pPr>
        <w:spacing w:before="120"/>
      </w:pPr>
    </w:p>
    <w:p w14:paraId="2F47EEF3" w14:textId="77777777" w:rsidR="002436D5" w:rsidRDefault="002436D5" w:rsidP="00AD621D">
      <w:pPr>
        <w:spacing w:before="120"/>
      </w:pPr>
    </w:p>
    <w:p w14:paraId="720B7259" w14:textId="77777777" w:rsidR="002436D5" w:rsidRDefault="002436D5" w:rsidP="00AD621D">
      <w:pPr>
        <w:spacing w:before="120"/>
      </w:pPr>
    </w:p>
    <w:p w14:paraId="64280EC7" w14:textId="38F4527C" w:rsidR="002436D5" w:rsidRPr="00064AB9" w:rsidRDefault="00064AB9" w:rsidP="00AD621D">
      <w:pPr>
        <w:spacing w:before="120"/>
        <w:rPr>
          <w:noProof/>
          <w:color w:val="0BD0D9" w:themeColor="accent3"/>
          <w:sz w:val="32"/>
          <w:szCs w:val="32"/>
        </w:rPr>
      </w:pPr>
      <w:r w:rsidRPr="00064AB9">
        <w:rPr>
          <w:noProof/>
          <w:color w:val="0BD0D9" w:themeColor="accent3"/>
          <w:sz w:val="32"/>
          <w:szCs w:val="32"/>
        </w:rPr>
        <w:lastRenderedPageBreak/>
        <w:t>Activity Mat</w:t>
      </w:r>
    </w:p>
    <w:p w14:paraId="696830A5" w14:textId="2494697D" w:rsidR="002436D5" w:rsidRPr="0019298A" w:rsidRDefault="002436D5" w:rsidP="00AD621D">
      <w:pPr>
        <w:spacing w:before="120"/>
      </w:pPr>
    </w:p>
    <w:p w14:paraId="636366C5" w14:textId="7B3A9E3E" w:rsidR="0055117A" w:rsidRPr="00C82B60" w:rsidRDefault="0055117A" w:rsidP="00AD621D">
      <w:pPr>
        <w:spacing w:before="120"/>
        <w:rPr>
          <w:rFonts w:asciiTheme="majorHAnsi" w:hAnsiTheme="majorHAnsi" w:cstheme="majorHAnsi"/>
          <w:b/>
        </w:rPr>
      </w:pPr>
    </w:p>
    <w:p w14:paraId="18EDF520" w14:textId="2D94411C" w:rsidR="00AD621D" w:rsidRDefault="000149CB">
      <w:pPr>
        <w:spacing w:before="120"/>
      </w:pPr>
      <w:r w:rsidRPr="000149CB">
        <w:rPr>
          <w:noProof/>
        </w:rPr>
        <w:drawing>
          <wp:inline distT="0" distB="0" distL="0" distR="0" wp14:anchorId="317A6C8B" wp14:editId="01BB0EA8">
            <wp:extent cx="5727700" cy="3911600"/>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ell phone&#10;&#10;Description automatically generated"/>
                    <pic:cNvPicPr/>
                  </pic:nvPicPr>
                  <pic:blipFill>
                    <a:blip r:embed="rId64"/>
                    <a:stretch>
                      <a:fillRect/>
                    </a:stretch>
                  </pic:blipFill>
                  <pic:spPr>
                    <a:xfrm>
                      <a:off x="0" y="0"/>
                      <a:ext cx="5727700" cy="3911600"/>
                    </a:xfrm>
                    <a:prstGeom prst="rect">
                      <a:avLst/>
                    </a:prstGeom>
                  </pic:spPr>
                </pic:pic>
              </a:graphicData>
            </a:graphic>
          </wp:inline>
        </w:drawing>
      </w:r>
    </w:p>
    <w:p w14:paraId="2B92A7F7" w14:textId="34426B93" w:rsidR="008F556B" w:rsidRDefault="008F556B">
      <w:pPr>
        <w:spacing w:before="120"/>
      </w:pPr>
    </w:p>
    <w:p w14:paraId="471332F2" w14:textId="64D0EEDE" w:rsidR="008F556B" w:rsidRDefault="008F556B" w:rsidP="00785CB5">
      <w:r>
        <w:br w:type="page"/>
      </w:r>
    </w:p>
    <w:p w14:paraId="3E68AE7D" w14:textId="246DF6B4" w:rsidR="00785CB5" w:rsidRPr="00E941B1" w:rsidRDefault="00785CB5" w:rsidP="00E941B1">
      <w:pPr>
        <w:spacing w:before="120"/>
        <w:rPr>
          <w:rFonts w:asciiTheme="majorHAnsi" w:hAnsiTheme="majorHAnsi" w:cstheme="majorHAnsi"/>
          <w:color w:val="0F6FC6" w:themeColor="accent1"/>
          <w:sz w:val="32"/>
          <w:szCs w:val="32"/>
        </w:rPr>
      </w:pPr>
      <w:r w:rsidRPr="00E941B1">
        <w:rPr>
          <w:rFonts w:asciiTheme="majorHAnsi" w:hAnsiTheme="majorHAnsi" w:cstheme="majorHAnsi"/>
          <w:color w:val="0F6FC6" w:themeColor="accent1"/>
          <w:sz w:val="32"/>
          <w:szCs w:val="32"/>
        </w:rPr>
        <w:lastRenderedPageBreak/>
        <w:t>Creative learning and Arts Award</w:t>
      </w:r>
    </w:p>
    <w:p w14:paraId="50FAC435" w14:textId="77777777" w:rsidR="00785CB5" w:rsidRPr="00BF26A4" w:rsidRDefault="00785CB5" w:rsidP="00785CB5">
      <w:pPr>
        <w:spacing w:before="120"/>
        <w:rPr>
          <w:rFonts w:asciiTheme="majorHAnsi" w:hAnsiTheme="majorHAnsi"/>
          <w:u w:color="76923C"/>
        </w:rPr>
      </w:pPr>
      <w:proofErr w:type="spellStart"/>
      <w:r>
        <w:rPr>
          <w:rFonts w:asciiTheme="majorHAnsi" w:hAnsiTheme="majorHAnsi"/>
        </w:rPr>
        <w:t>LincsAboutTown</w:t>
      </w:r>
      <w:proofErr w:type="spellEnd"/>
      <w:r>
        <w:rPr>
          <w:rFonts w:asciiTheme="majorHAnsi" w:hAnsiTheme="majorHAnsi"/>
        </w:rPr>
        <w:t xml:space="preserve"> provides many opportunities for children and young people to be creative. </w:t>
      </w:r>
      <w:r>
        <w:rPr>
          <w:rFonts w:asciiTheme="majorHAnsi" w:hAnsiTheme="majorHAnsi"/>
          <w:u w:color="76923C"/>
        </w:rPr>
        <w:t>These notes suggest</w:t>
      </w:r>
      <w:r w:rsidRPr="00EA6875">
        <w:rPr>
          <w:rFonts w:asciiTheme="majorHAnsi" w:hAnsiTheme="majorHAnsi"/>
          <w:u w:color="76923C"/>
        </w:rPr>
        <w:t xml:space="preserve"> the Arts Award as a framework </w:t>
      </w:r>
      <w:r>
        <w:rPr>
          <w:rFonts w:asciiTheme="majorHAnsi" w:hAnsiTheme="majorHAnsi"/>
          <w:u w:color="76923C"/>
        </w:rPr>
        <w:t>for sessions</w:t>
      </w:r>
      <w:r w:rsidRPr="00EA6875">
        <w:rPr>
          <w:rFonts w:asciiTheme="majorHAnsi" w:hAnsiTheme="majorHAnsi"/>
          <w:u w:color="76923C"/>
        </w:rPr>
        <w:t xml:space="preserve">. </w:t>
      </w:r>
      <w:hyperlink r:id="rId65" w:history="1">
        <w:r w:rsidRPr="00623C33">
          <w:rPr>
            <w:rStyle w:val="Hyperlink"/>
            <w:rFonts w:asciiTheme="majorHAnsi" w:hAnsiTheme="majorHAnsi"/>
          </w:rPr>
          <w:t>The Mighty Creatives</w:t>
        </w:r>
      </w:hyperlink>
      <w:r>
        <w:rPr>
          <w:rFonts w:asciiTheme="majorHAnsi" w:hAnsiTheme="majorHAnsi"/>
          <w:u w:color="76923C"/>
        </w:rPr>
        <w:t xml:space="preserve"> is the Bridge for East Midlands. </w:t>
      </w:r>
      <w:hyperlink r:id="rId66" w:history="1">
        <w:r w:rsidRPr="00623C33">
          <w:rPr>
            <w:rStyle w:val="Hyperlink"/>
            <w:rFonts w:asciiTheme="majorHAnsi" w:hAnsiTheme="majorHAnsi"/>
          </w:rPr>
          <w:t>IVE</w:t>
        </w:r>
      </w:hyperlink>
      <w:r>
        <w:rPr>
          <w:rFonts w:asciiTheme="majorHAnsi" w:hAnsiTheme="majorHAnsi"/>
          <w:u w:color="76923C"/>
        </w:rPr>
        <w:t xml:space="preserve"> is the Bridge for Yorkshire and the Humber. These organisations can provide more information about Arts Award Training and Cultural Learning Partnerships and funding.</w:t>
      </w:r>
    </w:p>
    <w:p w14:paraId="3F45F414" w14:textId="77777777" w:rsidR="00785CB5" w:rsidRDefault="00785CB5" w:rsidP="00785CB5">
      <w:pPr>
        <w:spacing w:before="120" w:after="120"/>
        <w:rPr>
          <w:rFonts w:asciiTheme="majorHAnsi" w:hAnsiTheme="majorHAnsi"/>
          <w:u w:color="76923C"/>
        </w:rPr>
      </w:pPr>
      <w:r w:rsidRPr="00EA6875">
        <w:rPr>
          <w:rFonts w:asciiTheme="majorHAnsi" w:hAnsiTheme="majorHAnsi"/>
          <w:u w:color="76923C"/>
        </w:rPr>
        <w:t>Arts Award in England is awarded to young people aged 5-25 years, at five levels, one introductory level, Discover, and four further qualifications, Explore, Bronze, Silver and Gold, all accredited on the Qualifications and Credit Framework. At Gold level Arts Award offers 25 UCAS points. This resource can be used by Arts Award Assessors to support children and young people through Discover and Explore or can be used entirely independently.</w:t>
      </w:r>
    </w:p>
    <w:p w14:paraId="79B18066" w14:textId="77777777" w:rsidR="00785CB5" w:rsidRDefault="00785CB5" w:rsidP="00785CB5">
      <w:pPr>
        <w:spacing w:before="120" w:after="120"/>
        <w:rPr>
          <w:rFonts w:asciiTheme="majorHAnsi" w:hAnsiTheme="majorHAnsi"/>
          <w:u w:color="76923C"/>
        </w:rPr>
      </w:pPr>
      <w:r w:rsidRPr="00EA6875">
        <w:rPr>
          <w:rFonts w:asciiTheme="majorHAnsi" w:hAnsiTheme="majorHAnsi"/>
          <w:u w:color="76923C"/>
        </w:rPr>
        <w:t xml:space="preserve">The Arts Award framework is suitable for both formal and informal learning. It has the advantage of providing progression routes for young people whilst supporting them to develop leadership, research and arts skills in the broadest sense. </w:t>
      </w:r>
    </w:p>
    <w:p w14:paraId="2997C0CB" w14:textId="77777777" w:rsidR="00785CB5" w:rsidRPr="008E75E6" w:rsidRDefault="00785CB5" w:rsidP="00785CB5">
      <w:pPr>
        <w:spacing w:before="120" w:after="120"/>
        <w:rPr>
          <w:rFonts w:asciiTheme="majorHAnsi" w:hAnsiTheme="majorHAnsi"/>
          <w:b/>
          <w:u w:color="76923C"/>
        </w:rPr>
      </w:pPr>
      <w:r w:rsidRPr="008E75E6">
        <w:rPr>
          <w:rFonts w:asciiTheme="majorHAnsi" w:hAnsiTheme="majorHAnsi"/>
          <w:b/>
          <w:u w:color="76923C"/>
        </w:rPr>
        <w:t>Getting started</w:t>
      </w:r>
    </w:p>
    <w:p w14:paraId="3DCBE96A" w14:textId="77777777" w:rsidR="00785CB5" w:rsidRDefault="00785CB5" w:rsidP="00785CB5">
      <w:pPr>
        <w:spacing w:before="120" w:after="120"/>
        <w:rPr>
          <w:rFonts w:asciiTheme="majorHAnsi" w:hAnsiTheme="majorHAnsi"/>
          <w:u w:color="76923C"/>
        </w:rPr>
      </w:pPr>
      <w:r>
        <w:rPr>
          <w:rFonts w:asciiTheme="majorHAnsi" w:hAnsiTheme="majorHAnsi"/>
          <w:u w:color="76923C"/>
        </w:rPr>
        <w:t>These</w:t>
      </w:r>
      <w:r w:rsidRPr="00EA6875">
        <w:rPr>
          <w:rFonts w:asciiTheme="majorHAnsi" w:hAnsiTheme="majorHAnsi"/>
          <w:u w:color="76923C"/>
        </w:rPr>
        <w:t xml:space="preserve"> ideas are starting points for developing arts-based activities. These ideas are for Arts Award Discover</w:t>
      </w:r>
      <w:r>
        <w:rPr>
          <w:rFonts w:asciiTheme="majorHAnsi" w:hAnsiTheme="majorHAnsi"/>
          <w:u w:color="76923C"/>
        </w:rPr>
        <w:t xml:space="preserve"> and</w:t>
      </w:r>
      <w:r w:rsidRPr="00EA6875">
        <w:rPr>
          <w:rFonts w:asciiTheme="majorHAnsi" w:hAnsiTheme="majorHAnsi"/>
          <w:u w:color="76923C"/>
        </w:rPr>
        <w:t xml:space="preserve"> Explore criteria but each could be extended and developed further to support work at Arts Award Bronze, Silver and Gold. </w:t>
      </w:r>
    </w:p>
    <w:p w14:paraId="52C64DCA" w14:textId="77777777" w:rsidR="00785CB5" w:rsidRPr="00915053" w:rsidRDefault="00785CB5" w:rsidP="00785CB5">
      <w:pPr>
        <w:spacing w:before="120" w:after="120"/>
        <w:rPr>
          <w:rFonts w:asciiTheme="majorHAnsi" w:hAnsiTheme="majorHAnsi"/>
          <w:b/>
          <w:u w:color="76923C"/>
        </w:rPr>
      </w:pPr>
      <w:r w:rsidRPr="00915053">
        <w:rPr>
          <w:rFonts w:asciiTheme="majorHAnsi" w:hAnsiTheme="majorHAnsi"/>
          <w:b/>
          <w:u w:color="76923C"/>
        </w:rPr>
        <w:t>Discover and Explore Part A</w:t>
      </w:r>
    </w:p>
    <w:p w14:paraId="1CA326C3" w14:textId="77777777" w:rsidR="00785CB5" w:rsidRPr="00915053" w:rsidRDefault="00785CB5" w:rsidP="00785CB5">
      <w:pPr>
        <w:spacing w:before="120" w:after="120"/>
        <w:rPr>
          <w:rFonts w:asciiTheme="majorHAnsi" w:hAnsiTheme="majorHAnsi"/>
          <w:b/>
          <w:u w:color="76923C"/>
        </w:rPr>
      </w:pPr>
      <w:r w:rsidRPr="00915053">
        <w:rPr>
          <w:rFonts w:asciiTheme="majorHAnsi" w:hAnsiTheme="majorHAnsi"/>
          <w:b/>
          <w:u w:color="76923C"/>
        </w:rPr>
        <w:t>Discovering the arts all around you and taking part in and creating artwork.</w:t>
      </w:r>
    </w:p>
    <w:p w14:paraId="3A12BB4A" w14:textId="77777777" w:rsidR="00785CB5" w:rsidRDefault="00785CB5" w:rsidP="00785CB5">
      <w:pPr>
        <w:spacing w:before="120" w:after="120"/>
        <w:rPr>
          <w:rFonts w:asciiTheme="majorHAnsi" w:hAnsiTheme="majorHAnsi"/>
        </w:rPr>
      </w:pPr>
      <w:r>
        <w:rPr>
          <w:rFonts w:asciiTheme="majorHAnsi" w:hAnsiTheme="majorHAnsi"/>
        </w:rPr>
        <w:t>After welcoming children and young people, explain t</w:t>
      </w:r>
      <w:r w:rsidRPr="00EA6875">
        <w:rPr>
          <w:rFonts w:asciiTheme="majorHAnsi" w:hAnsiTheme="majorHAnsi"/>
        </w:rPr>
        <w:t>he first task</w:t>
      </w:r>
      <w:r>
        <w:rPr>
          <w:rFonts w:asciiTheme="majorHAnsi" w:hAnsiTheme="majorHAnsi"/>
        </w:rPr>
        <w:t xml:space="preserve">. </w:t>
      </w:r>
    </w:p>
    <w:p w14:paraId="7BA7E56A" w14:textId="77777777" w:rsidR="00785CB5" w:rsidRDefault="00785CB5" w:rsidP="00785CB5">
      <w:pPr>
        <w:spacing w:before="120" w:after="120"/>
        <w:rPr>
          <w:rFonts w:asciiTheme="majorHAnsi" w:hAnsiTheme="majorHAnsi"/>
        </w:rPr>
      </w:pPr>
      <w:r w:rsidRPr="00EA6875">
        <w:rPr>
          <w:rFonts w:asciiTheme="majorHAnsi" w:hAnsiTheme="majorHAnsi"/>
        </w:rPr>
        <w:t xml:space="preserve">Children and young people can use all the senses </w:t>
      </w:r>
      <w:r>
        <w:rPr>
          <w:rFonts w:asciiTheme="majorHAnsi" w:hAnsiTheme="majorHAnsi"/>
        </w:rPr>
        <w:t xml:space="preserve">starting to think about developing a heritage trail for their town. If on a field trip, or, from memory, perhaps by closing their eyes, ask what they can </w:t>
      </w:r>
      <w:r w:rsidRPr="00EA6875">
        <w:rPr>
          <w:rFonts w:asciiTheme="majorHAnsi" w:hAnsiTheme="majorHAnsi"/>
        </w:rPr>
        <w:t>see,</w:t>
      </w:r>
      <w:r>
        <w:rPr>
          <w:rFonts w:asciiTheme="majorHAnsi" w:hAnsiTheme="majorHAnsi"/>
        </w:rPr>
        <w:t xml:space="preserve"> </w:t>
      </w:r>
      <w:r w:rsidRPr="00EA6875">
        <w:rPr>
          <w:rFonts w:asciiTheme="majorHAnsi" w:hAnsiTheme="majorHAnsi"/>
        </w:rPr>
        <w:t>hear, listen</w:t>
      </w:r>
      <w:r>
        <w:rPr>
          <w:rFonts w:asciiTheme="majorHAnsi" w:hAnsiTheme="majorHAnsi"/>
        </w:rPr>
        <w:t>,</w:t>
      </w:r>
      <w:r w:rsidRPr="00EA6875">
        <w:rPr>
          <w:rFonts w:asciiTheme="majorHAnsi" w:hAnsiTheme="majorHAnsi"/>
        </w:rPr>
        <w:t xml:space="preserve"> smell</w:t>
      </w:r>
      <w:r>
        <w:rPr>
          <w:rFonts w:asciiTheme="majorHAnsi" w:hAnsiTheme="majorHAnsi"/>
        </w:rPr>
        <w:t xml:space="preserve"> and where permitted, touch</w:t>
      </w:r>
      <w:r w:rsidRPr="00EA6875">
        <w:rPr>
          <w:rFonts w:asciiTheme="majorHAnsi" w:hAnsiTheme="majorHAnsi"/>
        </w:rPr>
        <w:t xml:space="preserve">. </w:t>
      </w:r>
      <w:r>
        <w:rPr>
          <w:rFonts w:asciiTheme="majorHAnsi" w:hAnsiTheme="majorHAnsi"/>
        </w:rPr>
        <w:t>Their town holds many fascinating and interesting stories. It is also full of shapes, colours, smells, designs, words, people, materials, sounds, signs.</w:t>
      </w:r>
    </w:p>
    <w:p w14:paraId="7319040C" w14:textId="77777777" w:rsidR="00785CB5" w:rsidRDefault="00785CB5" w:rsidP="00785CB5">
      <w:pPr>
        <w:spacing w:before="120" w:after="120"/>
        <w:rPr>
          <w:rFonts w:asciiTheme="majorHAnsi" w:hAnsiTheme="majorHAnsi"/>
        </w:rPr>
      </w:pPr>
      <w:r>
        <w:rPr>
          <w:rFonts w:asciiTheme="majorHAnsi" w:hAnsiTheme="majorHAnsi"/>
        </w:rPr>
        <w:t>Now ask them to focus in on arts or crafts. Discuss what these might be.</w:t>
      </w:r>
    </w:p>
    <w:p w14:paraId="21BD39F8" w14:textId="77777777" w:rsidR="00785CB5" w:rsidRDefault="00785CB5" w:rsidP="00785CB5">
      <w:pPr>
        <w:spacing w:before="120" w:after="120"/>
        <w:rPr>
          <w:rFonts w:asciiTheme="majorHAnsi" w:hAnsiTheme="majorHAnsi"/>
        </w:rPr>
      </w:pPr>
      <w:r>
        <w:rPr>
          <w:rFonts w:asciiTheme="majorHAnsi" w:hAnsiTheme="majorHAnsi"/>
        </w:rPr>
        <w:t>In</w:t>
      </w:r>
      <w:r w:rsidRPr="00EA6875">
        <w:rPr>
          <w:rFonts w:asciiTheme="majorHAnsi" w:hAnsiTheme="majorHAnsi"/>
        </w:rPr>
        <w:t xml:space="preserve"> groups of two or three,</w:t>
      </w:r>
      <w:r>
        <w:rPr>
          <w:rFonts w:asciiTheme="majorHAnsi" w:hAnsiTheme="majorHAnsi"/>
        </w:rPr>
        <w:t xml:space="preserve"> ask them to list (write down or record on mobile devices) </w:t>
      </w:r>
      <w:r w:rsidRPr="00EA6875">
        <w:rPr>
          <w:rFonts w:asciiTheme="majorHAnsi" w:hAnsiTheme="majorHAnsi"/>
        </w:rPr>
        <w:t xml:space="preserve">as many different forms of art and craft that </w:t>
      </w:r>
      <w:r>
        <w:rPr>
          <w:rFonts w:asciiTheme="majorHAnsi" w:hAnsiTheme="majorHAnsi"/>
        </w:rPr>
        <w:t>they have seen or can remember in their town.</w:t>
      </w:r>
    </w:p>
    <w:p w14:paraId="7365B170" w14:textId="77777777" w:rsidR="00785CB5" w:rsidRPr="00EA6875" w:rsidRDefault="00785CB5" w:rsidP="00785CB5">
      <w:pPr>
        <w:spacing w:before="120" w:after="120"/>
        <w:rPr>
          <w:rFonts w:asciiTheme="majorHAnsi" w:hAnsiTheme="majorHAnsi"/>
        </w:rPr>
      </w:pPr>
      <w:r>
        <w:rPr>
          <w:rFonts w:asciiTheme="majorHAnsi" w:hAnsiTheme="majorHAnsi"/>
        </w:rPr>
        <w:t>The town is full of art and craft forms from the designs painted on shop fronts, to the type scripts used on signs, to advertising hoards, to designs on the sides of vans or lorries, to street furniture, to the shapes of buildings, to patterns in brickwork, to designs of doors and windows, and the materials used. Art and craft also play a part in the design and layout of the town and how its stories are told.</w:t>
      </w:r>
    </w:p>
    <w:p w14:paraId="1F55076E" w14:textId="77777777" w:rsidR="00785CB5" w:rsidRDefault="00785CB5" w:rsidP="00785CB5">
      <w:pPr>
        <w:spacing w:before="120" w:after="120"/>
        <w:rPr>
          <w:rFonts w:asciiTheme="majorHAnsi" w:hAnsiTheme="majorHAnsi"/>
          <w:b/>
        </w:rPr>
      </w:pPr>
      <w:r w:rsidRPr="00EA6875">
        <w:rPr>
          <w:rFonts w:asciiTheme="majorHAnsi" w:hAnsiTheme="majorHAnsi"/>
          <w:b/>
        </w:rPr>
        <w:t xml:space="preserve">Creative arts </w:t>
      </w:r>
    </w:p>
    <w:p w14:paraId="1C0AD69D" w14:textId="77777777" w:rsidR="00785CB5" w:rsidRDefault="00785CB5" w:rsidP="00785CB5">
      <w:pPr>
        <w:spacing w:before="120" w:after="120"/>
        <w:rPr>
          <w:rFonts w:asciiTheme="majorHAnsi" w:hAnsiTheme="majorHAnsi"/>
          <w:u w:color="76923C"/>
        </w:rPr>
      </w:pPr>
      <w:r>
        <w:rPr>
          <w:rFonts w:asciiTheme="majorHAnsi" w:hAnsiTheme="majorHAnsi"/>
          <w:u w:color="76923C"/>
        </w:rPr>
        <w:t>If you choose to take the children on a short field trip, with all health and safety risk assessments and procedures in place, invite children and young people to explore the town with heightened senses and repeat the activity above.</w:t>
      </w:r>
    </w:p>
    <w:p w14:paraId="66D7FBBB" w14:textId="77777777" w:rsidR="00785CB5" w:rsidRDefault="00785CB5" w:rsidP="00785CB5">
      <w:pPr>
        <w:spacing w:before="120" w:after="120"/>
        <w:rPr>
          <w:rFonts w:asciiTheme="majorHAnsi" w:hAnsiTheme="majorHAnsi"/>
          <w:u w:color="76923C"/>
        </w:rPr>
      </w:pPr>
    </w:p>
    <w:p w14:paraId="06E125B4" w14:textId="77777777" w:rsidR="00785CB5" w:rsidRPr="00EA6875" w:rsidRDefault="00785CB5" w:rsidP="00785CB5">
      <w:pPr>
        <w:spacing w:before="120" w:after="120"/>
        <w:rPr>
          <w:rFonts w:asciiTheme="majorHAnsi" w:hAnsiTheme="majorHAnsi"/>
          <w:u w:color="76923C"/>
        </w:rPr>
      </w:pPr>
      <w:r>
        <w:rPr>
          <w:rFonts w:asciiTheme="majorHAnsi" w:hAnsiTheme="majorHAnsi"/>
          <w:u w:color="76923C"/>
        </w:rPr>
        <w:t>Invite children and young people to choose a building, feature or area that appeals to them and then:</w:t>
      </w:r>
    </w:p>
    <w:p w14:paraId="06702C08" w14:textId="77777777" w:rsidR="00785CB5" w:rsidRPr="00EA6875" w:rsidRDefault="00785CB5" w:rsidP="00785CB5">
      <w:pPr>
        <w:pStyle w:val="ListParagraph"/>
        <w:spacing w:before="120" w:after="120"/>
        <w:rPr>
          <w:rFonts w:asciiTheme="majorHAnsi" w:hAnsiTheme="majorHAnsi"/>
          <w:u w:color="76923C"/>
        </w:rPr>
      </w:pPr>
    </w:p>
    <w:p w14:paraId="1855E6E1" w14:textId="77777777" w:rsidR="00785CB5" w:rsidRPr="00EA6875" w:rsidRDefault="00785CB5" w:rsidP="00785CB5">
      <w:pPr>
        <w:pStyle w:val="ListParagraph"/>
        <w:numPr>
          <w:ilvl w:val="1"/>
          <w:numId w:val="37"/>
        </w:numPr>
        <w:spacing w:before="120" w:after="120"/>
        <w:rPr>
          <w:rFonts w:asciiTheme="majorHAnsi" w:hAnsiTheme="majorHAnsi"/>
          <w:u w:color="76923C"/>
        </w:rPr>
      </w:pPr>
      <w:r>
        <w:rPr>
          <w:rFonts w:asciiTheme="majorHAnsi" w:hAnsiTheme="majorHAnsi"/>
          <w:u w:color="76923C"/>
        </w:rPr>
        <w:t>Sketch the object or feature</w:t>
      </w:r>
      <w:r w:rsidRPr="00EA6875">
        <w:rPr>
          <w:rFonts w:asciiTheme="majorHAnsi" w:hAnsiTheme="majorHAnsi"/>
          <w:u w:color="76923C"/>
        </w:rPr>
        <w:t xml:space="preserve"> </w:t>
      </w:r>
      <w:r w:rsidRPr="00EA6875">
        <w:rPr>
          <w:rFonts w:asciiTheme="majorHAnsi" w:hAnsiTheme="majorHAnsi"/>
          <w:u w:color="76923C"/>
        </w:rPr>
        <w:tab/>
      </w:r>
    </w:p>
    <w:p w14:paraId="32871384" w14:textId="77777777" w:rsidR="00785CB5" w:rsidRPr="00274DBD" w:rsidRDefault="00785CB5" w:rsidP="00785CB5">
      <w:pPr>
        <w:pStyle w:val="ListParagraph"/>
        <w:numPr>
          <w:ilvl w:val="1"/>
          <w:numId w:val="37"/>
        </w:numPr>
        <w:spacing w:before="120" w:after="120"/>
        <w:rPr>
          <w:rFonts w:asciiTheme="majorHAnsi" w:hAnsiTheme="majorHAnsi"/>
          <w:u w:color="76923C"/>
        </w:rPr>
      </w:pPr>
      <w:r w:rsidRPr="00EA6875">
        <w:rPr>
          <w:rFonts w:asciiTheme="majorHAnsi" w:hAnsiTheme="majorHAnsi"/>
          <w:u w:color="76923C"/>
        </w:rPr>
        <w:t xml:space="preserve">Sketch it without taking your pencil off the paper     </w:t>
      </w:r>
      <w:r w:rsidRPr="00274DBD">
        <w:rPr>
          <w:rFonts w:asciiTheme="majorHAnsi" w:hAnsiTheme="majorHAnsi"/>
          <w:u w:color="76923C"/>
        </w:rPr>
        <w:tab/>
      </w:r>
      <w:r w:rsidRPr="00274DBD">
        <w:rPr>
          <w:rFonts w:asciiTheme="majorHAnsi" w:hAnsiTheme="majorHAnsi"/>
          <w:u w:color="76923C"/>
        </w:rPr>
        <w:tab/>
      </w:r>
      <w:r w:rsidRPr="00274DBD">
        <w:rPr>
          <w:rFonts w:asciiTheme="majorHAnsi" w:hAnsiTheme="majorHAnsi"/>
          <w:u w:color="76923C"/>
        </w:rPr>
        <w:tab/>
      </w:r>
      <w:r w:rsidRPr="00274DBD">
        <w:rPr>
          <w:rFonts w:asciiTheme="majorHAnsi" w:hAnsiTheme="majorHAnsi"/>
          <w:u w:color="76923C"/>
        </w:rPr>
        <w:tab/>
      </w:r>
      <w:r w:rsidRPr="00274DBD">
        <w:rPr>
          <w:rFonts w:asciiTheme="majorHAnsi" w:hAnsiTheme="majorHAnsi"/>
          <w:u w:color="76923C"/>
        </w:rPr>
        <w:tab/>
      </w:r>
    </w:p>
    <w:p w14:paraId="03047743" w14:textId="77777777" w:rsidR="00785CB5" w:rsidRPr="00EA6875" w:rsidRDefault="00785CB5" w:rsidP="00785CB5">
      <w:pPr>
        <w:pStyle w:val="ListParagraph"/>
        <w:numPr>
          <w:ilvl w:val="1"/>
          <w:numId w:val="37"/>
        </w:numPr>
        <w:spacing w:before="120" w:after="120"/>
        <w:rPr>
          <w:rFonts w:asciiTheme="majorHAnsi" w:hAnsiTheme="majorHAnsi"/>
          <w:u w:color="76923C"/>
        </w:rPr>
      </w:pPr>
      <w:r w:rsidRPr="00EA6875">
        <w:rPr>
          <w:rFonts w:asciiTheme="majorHAnsi" w:hAnsiTheme="majorHAnsi"/>
          <w:u w:color="76923C"/>
        </w:rPr>
        <w:t xml:space="preserve">Sketch it without looking at your paper        </w:t>
      </w:r>
    </w:p>
    <w:p w14:paraId="5D6003AE" w14:textId="77777777" w:rsidR="00785CB5" w:rsidRPr="00C96498" w:rsidRDefault="00785CB5" w:rsidP="00785CB5">
      <w:pPr>
        <w:pStyle w:val="ListParagraph"/>
        <w:numPr>
          <w:ilvl w:val="1"/>
          <w:numId w:val="37"/>
        </w:numPr>
        <w:spacing w:before="120" w:after="120"/>
        <w:rPr>
          <w:rFonts w:asciiTheme="majorHAnsi" w:hAnsiTheme="majorHAnsi"/>
          <w:u w:color="76923C"/>
        </w:rPr>
      </w:pPr>
      <w:r w:rsidRPr="00EA6875">
        <w:rPr>
          <w:rFonts w:asciiTheme="majorHAnsi" w:hAnsiTheme="majorHAnsi"/>
          <w:u w:color="76923C"/>
        </w:rPr>
        <w:t>Sketch it with your eyes closed</w:t>
      </w:r>
      <w:r w:rsidRPr="00C96498">
        <w:rPr>
          <w:rFonts w:asciiTheme="majorHAnsi" w:hAnsiTheme="majorHAnsi"/>
          <w:u w:color="76923C"/>
        </w:rPr>
        <w:t xml:space="preserve">. </w:t>
      </w:r>
    </w:p>
    <w:p w14:paraId="477A08D9" w14:textId="77777777" w:rsidR="00785CB5" w:rsidRPr="00EA6875" w:rsidRDefault="00785CB5" w:rsidP="00785CB5">
      <w:pPr>
        <w:pStyle w:val="ListParagraph"/>
        <w:spacing w:before="120" w:after="120"/>
        <w:ind w:left="1440"/>
        <w:rPr>
          <w:rFonts w:asciiTheme="majorHAnsi" w:hAnsiTheme="majorHAnsi"/>
          <w:u w:color="76923C"/>
        </w:rPr>
      </w:pPr>
    </w:p>
    <w:p w14:paraId="2FB2471F" w14:textId="77777777" w:rsidR="00785CB5" w:rsidRPr="00C96498" w:rsidRDefault="00785CB5" w:rsidP="00785CB5">
      <w:pPr>
        <w:spacing w:before="120" w:after="120"/>
        <w:rPr>
          <w:rFonts w:asciiTheme="majorHAnsi" w:hAnsiTheme="majorHAnsi"/>
        </w:rPr>
      </w:pPr>
      <w:r w:rsidRPr="00C96498">
        <w:rPr>
          <w:rFonts w:asciiTheme="majorHAnsi" w:hAnsiTheme="majorHAnsi"/>
          <w:u w:color="76923C"/>
        </w:rPr>
        <w:t xml:space="preserve">Select a favourite </w:t>
      </w:r>
      <w:r>
        <w:rPr>
          <w:rFonts w:asciiTheme="majorHAnsi" w:hAnsiTheme="majorHAnsi"/>
          <w:u w:color="76923C"/>
        </w:rPr>
        <w:t>building</w:t>
      </w:r>
      <w:r w:rsidRPr="00C96498">
        <w:rPr>
          <w:rFonts w:asciiTheme="majorHAnsi" w:hAnsiTheme="majorHAnsi"/>
          <w:u w:color="76923C"/>
        </w:rPr>
        <w:t>, not disclosing the choice to others, and then in pairs</w:t>
      </w:r>
      <w:r w:rsidRPr="00C96498">
        <w:rPr>
          <w:rFonts w:asciiTheme="majorHAnsi" w:hAnsiTheme="majorHAnsi"/>
        </w:rPr>
        <w:t xml:space="preserve"> take turns to describe the </w:t>
      </w:r>
      <w:r>
        <w:rPr>
          <w:rFonts w:asciiTheme="majorHAnsi" w:hAnsiTheme="majorHAnsi"/>
        </w:rPr>
        <w:t>building</w:t>
      </w:r>
      <w:r w:rsidRPr="00C96498">
        <w:rPr>
          <w:rFonts w:asciiTheme="majorHAnsi" w:hAnsiTheme="majorHAnsi"/>
        </w:rPr>
        <w:t xml:space="preserve"> in five words and ask a partner to guess which one. If the partner can’t guess, try changing descriptive words. </w:t>
      </w:r>
    </w:p>
    <w:p w14:paraId="655F4561" w14:textId="77777777" w:rsidR="00785CB5" w:rsidRDefault="00785CB5" w:rsidP="00785CB5">
      <w:pPr>
        <w:spacing w:before="120" w:after="120"/>
        <w:rPr>
          <w:rFonts w:asciiTheme="majorHAnsi" w:hAnsiTheme="majorHAnsi"/>
        </w:rPr>
      </w:pPr>
      <w:r w:rsidRPr="00EA6875">
        <w:rPr>
          <w:rFonts w:asciiTheme="majorHAnsi" w:hAnsiTheme="majorHAnsi"/>
        </w:rPr>
        <w:t xml:space="preserve">Choose </w:t>
      </w:r>
      <w:r>
        <w:rPr>
          <w:rFonts w:asciiTheme="majorHAnsi" w:hAnsiTheme="majorHAnsi"/>
        </w:rPr>
        <w:t xml:space="preserve">a building. </w:t>
      </w:r>
      <w:r w:rsidRPr="00EA6875">
        <w:rPr>
          <w:rFonts w:asciiTheme="majorHAnsi" w:hAnsiTheme="majorHAnsi"/>
        </w:rPr>
        <w:t xml:space="preserve">Ask </w:t>
      </w:r>
      <w:r>
        <w:rPr>
          <w:rFonts w:asciiTheme="majorHAnsi" w:hAnsiTheme="majorHAnsi"/>
        </w:rPr>
        <w:t>children and young people</w:t>
      </w:r>
      <w:r w:rsidRPr="00EA6875">
        <w:rPr>
          <w:rFonts w:asciiTheme="majorHAnsi" w:hAnsiTheme="majorHAnsi"/>
        </w:rPr>
        <w:t xml:space="preserve"> to imagine </w:t>
      </w:r>
      <w:r>
        <w:rPr>
          <w:rFonts w:asciiTheme="majorHAnsi" w:hAnsiTheme="majorHAnsi"/>
        </w:rPr>
        <w:t>this building</w:t>
      </w:r>
      <w:r w:rsidRPr="00EA6875">
        <w:rPr>
          <w:rFonts w:asciiTheme="majorHAnsi" w:hAnsiTheme="majorHAnsi"/>
        </w:rPr>
        <w:t xml:space="preserve"> could tell all its secrets. Who has owned it? Who </w:t>
      </w:r>
      <w:r>
        <w:rPr>
          <w:rFonts w:asciiTheme="majorHAnsi" w:hAnsiTheme="majorHAnsi"/>
        </w:rPr>
        <w:t>has lived or worked here</w:t>
      </w:r>
      <w:r w:rsidRPr="00EA6875">
        <w:rPr>
          <w:rFonts w:asciiTheme="majorHAnsi" w:hAnsiTheme="majorHAnsi"/>
        </w:rPr>
        <w:t xml:space="preserve">? </w:t>
      </w:r>
      <w:r>
        <w:rPr>
          <w:rFonts w:asciiTheme="majorHAnsi" w:hAnsiTheme="majorHAnsi"/>
        </w:rPr>
        <w:t>What happened here</w:t>
      </w:r>
      <w:r w:rsidRPr="00EA6875">
        <w:rPr>
          <w:rFonts w:asciiTheme="majorHAnsi" w:hAnsiTheme="majorHAnsi"/>
        </w:rPr>
        <w:t xml:space="preserve">? What adventures </w:t>
      </w:r>
      <w:r>
        <w:rPr>
          <w:rFonts w:asciiTheme="majorHAnsi" w:hAnsiTheme="majorHAnsi"/>
        </w:rPr>
        <w:t>does it hide</w:t>
      </w:r>
      <w:r w:rsidRPr="00EA6875">
        <w:rPr>
          <w:rFonts w:asciiTheme="majorHAnsi" w:hAnsiTheme="majorHAnsi"/>
        </w:rPr>
        <w:t xml:space="preserve">? Help them to write a short story about their chosen </w:t>
      </w:r>
      <w:r>
        <w:rPr>
          <w:rFonts w:asciiTheme="majorHAnsi" w:hAnsiTheme="majorHAnsi"/>
        </w:rPr>
        <w:t>building’s</w:t>
      </w:r>
      <w:r w:rsidRPr="00EA6875">
        <w:rPr>
          <w:rFonts w:asciiTheme="majorHAnsi" w:hAnsiTheme="majorHAnsi"/>
        </w:rPr>
        <w:t xml:space="preserve"> adventures. </w:t>
      </w:r>
    </w:p>
    <w:p w14:paraId="12F58145" w14:textId="77777777" w:rsidR="00785CB5" w:rsidRPr="00785CB5" w:rsidRDefault="00785CB5" w:rsidP="00785CB5">
      <w:pPr>
        <w:spacing w:before="120" w:after="120"/>
        <w:rPr>
          <w:rFonts w:asciiTheme="majorHAnsi" w:hAnsiTheme="majorHAnsi"/>
          <w:color w:val="000000" w:themeColor="text1"/>
        </w:rPr>
      </w:pPr>
      <w:r w:rsidRPr="00EA6875">
        <w:rPr>
          <w:rFonts w:asciiTheme="majorHAnsi" w:hAnsiTheme="majorHAnsi"/>
          <w:color w:val="000000"/>
          <w:u w:color="76923C"/>
        </w:rPr>
        <w:t xml:space="preserve">Help pupils to record the different sounds that they hear </w:t>
      </w:r>
      <w:r>
        <w:rPr>
          <w:rFonts w:asciiTheme="majorHAnsi" w:hAnsiTheme="majorHAnsi"/>
          <w:color w:val="000000"/>
          <w:u w:color="76923C"/>
        </w:rPr>
        <w:t>in the town,</w:t>
      </w:r>
      <w:r w:rsidRPr="00EA6875">
        <w:rPr>
          <w:rFonts w:asciiTheme="majorHAnsi" w:hAnsiTheme="majorHAnsi"/>
          <w:color w:val="000000"/>
          <w:u w:color="76923C"/>
        </w:rPr>
        <w:t xml:space="preserve"> both manmade and natural using digital sound recorders. Back in the classroom put the sounds together to create a soundscape. </w:t>
      </w:r>
      <w:r>
        <w:rPr>
          <w:rFonts w:asciiTheme="majorHAnsi" w:hAnsiTheme="majorHAnsi"/>
          <w:color w:val="000000"/>
          <w:u w:color="76923C"/>
        </w:rPr>
        <w:t>Soundscapes are used as an interpretative feature. Ca</w:t>
      </w:r>
      <w:r w:rsidRPr="00EA6875">
        <w:rPr>
          <w:rFonts w:asciiTheme="majorHAnsi" w:hAnsiTheme="majorHAnsi"/>
          <w:color w:val="000000"/>
          <w:u w:color="76923C"/>
        </w:rPr>
        <w:t>n ch</w:t>
      </w:r>
      <w:r>
        <w:rPr>
          <w:rFonts w:asciiTheme="majorHAnsi" w:hAnsiTheme="majorHAnsi"/>
          <w:color w:val="000000"/>
          <w:u w:color="76923C"/>
        </w:rPr>
        <w:t>ildren and young people recreate these sounds or</w:t>
      </w:r>
      <w:r w:rsidRPr="00EA6875">
        <w:rPr>
          <w:rFonts w:asciiTheme="majorHAnsi" w:hAnsiTheme="majorHAnsi"/>
          <w:color w:val="000000"/>
          <w:u w:color="76923C"/>
        </w:rPr>
        <w:t xml:space="preserve"> melodies</w:t>
      </w:r>
      <w:r>
        <w:rPr>
          <w:rFonts w:asciiTheme="majorHAnsi" w:hAnsiTheme="majorHAnsi"/>
          <w:color w:val="000000"/>
          <w:u w:color="76923C"/>
        </w:rPr>
        <w:t xml:space="preserve">? Can they research the sort of music people might listen to when some of the buildings were first constructed? What was the </w:t>
      </w:r>
      <w:r w:rsidRPr="00EA6875">
        <w:rPr>
          <w:rFonts w:asciiTheme="majorHAnsi" w:hAnsiTheme="majorHAnsi"/>
          <w:color w:val="000000"/>
          <w:u w:color="76923C"/>
        </w:rPr>
        <w:t>purpose</w:t>
      </w:r>
      <w:r>
        <w:rPr>
          <w:rFonts w:asciiTheme="majorHAnsi" w:hAnsiTheme="majorHAnsi"/>
          <w:color w:val="000000"/>
          <w:u w:color="76923C"/>
        </w:rPr>
        <w:t xml:space="preserve"> of some of this music</w:t>
      </w:r>
      <w:r w:rsidRPr="00EA6875">
        <w:rPr>
          <w:rFonts w:asciiTheme="majorHAnsi" w:hAnsiTheme="majorHAnsi"/>
          <w:color w:val="000000"/>
          <w:u w:color="76923C"/>
        </w:rPr>
        <w:t>? You can add artwork to this too.</w:t>
      </w:r>
      <w:r w:rsidRPr="00EA6875">
        <w:rPr>
          <w:rFonts w:asciiTheme="majorHAnsi" w:hAnsiTheme="majorHAnsi"/>
          <w:color w:val="FF0000"/>
          <w:u w:color="76923C"/>
        </w:rPr>
        <w:t xml:space="preserve"> </w:t>
      </w:r>
      <w:r w:rsidRPr="00785CB5">
        <w:rPr>
          <w:rFonts w:asciiTheme="majorHAnsi" w:hAnsiTheme="majorHAnsi"/>
          <w:color w:val="000000" w:themeColor="text1"/>
          <w:u w:color="76923C"/>
        </w:rPr>
        <w:t xml:space="preserve">Use </w:t>
      </w:r>
      <w:r>
        <w:rPr>
          <w:rFonts w:asciiTheme="majorHAnsi" w:hAnsiTheme="majorHAnsi"/>
          <w:color w:val="000000" w:themeColor="text1"/>
          <w:u w:color="76923C"/>
        </w:rPr>
        <w:t xml:space="preserve">the app, </w:t>
      </w:r>
      <w:proofErr w:type="spellStart"/>
      <w:r w:rsidRPr="00785CB5">
        <w:rPr>
          <w:rFonts w:asciiTheme="majorHAnsi" w:hAnsiTheme="majorHAnsi"/>
          <w:color w:val="000000" w:themeColor="text1"/>
          <w:u w:color="76923C"/>
        </w:rPr>
        <w:t>ThumbJam</w:t>
      </w:r>
      <w:proofErr w:type="spellEnd"/>
      <w:r>
        <w:rPr>
          <w:rFonts w:asciiTheme="majorHAnsi" w:hAnsiTheme="majorHAnsi"/>
          <w:color w:val="000000" w:themeColor="text1"/>
          <w:u w:color="76923C"/>
        </w:rPr>
        <w:t>,</w:t>
      </w:r>
      <w:r w:rsidRPr="00785CB5">
        <w:rPr>
          <w:rFonts w:asciiTheme="majorHAnsi" w:hAnsiTheme="majorHAnsi"/>
          <w:color w:val="000000" w:themeColor="text1"/>
          <w:u w:color="76923C"/>
        </w:rPr>
        <w:t xml:space="preserve"> to create melodies. Using a pentatonic scale (in C) is probably the most kind!</w:t>
      </w:r>
    </w:p>
    <w:p w14:paraId="6F6CDE2C" w14:textId="77777777" w:rsidR="00785CB5" w:rsidRPr="00EA6875" w:rsidRDefault="00785CB5" w:rsidP="00785CB5">
      <w:pPr>
        <w:spacing w:before="120" w:after="120"/>
        <w:rPr>
          <w:rFonts w:asciiTheme="majorHAnsi" w:hAnsiTheme="majorHAnsi"/>
          <w:b/>
          <w:u w:color="76923C"/>
        </w:rPr>
      </w:pPr>
      <w:r w:rsidRPr="00EA6875">
        <w:rPr>
          <w:rFonts w:asciiTheme="majorHAnsi" w:hAnsiTheme="majorHAnsi"/>
          <w:b/>
          <w:u w:color="76923C"/>
        </w:rPr>
        <w:t>Creative writing</w:t>
      </w:r>
    </w:p>
    <w:p w14:paraId="3E944156" w14:textId="77777777" w:rsidR="00785CB5" w:rsidRPr="00EA6875" w:rsidRDefault="00785CB5" w:rsidP="00785CB5">
      <w:pPr>
        <w:spacing w:before="120" w:after="120"/>
        <w:rPr>
          <w:rFonts w:asciiTheme="majorHAnsi" w:hAnsiTheme="majorHAnsi"/>
          <w:u w:color="76923C"/>
        </w:rPr>
      </w:pPr>
      <w:r w:rsidRPr="00EA6875">
        <w:rPr>
          <w:rFonts w:asciiTheme="majorHAnsi" w:hAnsiTheme="majorHAnsi"/>
          <w:u w:color="76923C"/>
        </w:rPr>
        <w:t>Which art forms</w:t>
      </w:r>
      <w:r>
        <w:rPr>
          <w:rFonts w:asciiTheme="majorHAnsi" w:hAnsiTheme="majorHAnsi"/>
          <w:u w:color="76923C"/>
        </w:rPr>
        <w:t>/technologies/crafts</w:t>
      </w:r>
      <w:r w:rsidRPr="00EA6875">
        <w:rPr>
          <w:rFonts w:asciiTheme="majorHAnsi" w:hAnsiTheme="majorHAnsi"/>
          <w:u w:color="76923C"/>
        </w:rPr>
        <w:t xml:space="preserve"> are used to tell the stories of the</w:t>
      </w:r>
      <w:r>
        <w:rPr>
          <w:rFonts w:asciiTheme="majorHAnsi" w:hAnsiTheme="majorHAnsi"/>
          <w:u w:color="76923C"/>
        </w:rPr>
        <w:t xml:space="preserve"> town and the people who live and work here?  </w:t>
      </w:r>
      <w:r w:rsidRPr="00EA6875">
        <w:rPr>
          <w:rFonts w:asciiTheme="majorHAnsi" w:hAnsiTheme="majorHAnsi"/>
          <w:u w:color="76923C"/>
        </w:rPr>
        <w:t xml:space="preserve">Which art forms might the children use </w:t>
      </w:r>
      <w:r>
        <w:rPr>
          <w:rFonts w:asciiTheme="majorHAnsi" w:hAnsiTheme="majorHAnsi"/>
          <w:u w:color="76923C"/>
        </w:rPr>
        <w:t>to develop their trails</w:t>
      </w:r>
      <w:r w:rsidRPr="00EA6875">
        <w:rPr>
          <w:rFonts w:asciiTheme="majorHAnsi" w:hAnsiTheme="majorHAnsi"/>
          <w:u w:color="76923C"/>
        </w:rPr>
        <w:t>?</w:t>
      </w:r>
    </w:p>
    <w:p w14:paraId="589B43C0" w14:textId="77777777" w:rsidR="00785CB5" w:rsidRPr="00EA6875" w:rsidRDefault="00785CB5" w:rsidP="00785CB5">
      <w:pPr>
        <w:pStyle w:val="ListParagraph"/>
        <w:numPr>
          <w:ilvl w:val="0"/>
          <w:numId w:val="38"/>
        </w:numPr>
        <w:spacing w:before="120" w:after="120"/>
        <w:rPr>
          <w:rFonts w:asciiTheme="majorHAnsi" w:hAnsiTheme="majorHAnsi"/>
          <w:u w:color="76923C"/>
        </w:rPr>
      </w:pPr>
      <w:r w:rsidRPr="00EA6875">
        <w:rPr>
          <w:rFonts w:asciiTheme="majorHAnsi" w:hAnsiTheme="majorHAnsi"/>
          <w:u w:color="76923C"/>
        </w:rPr>
        <w:t xml:space="preserve">Which words would they use to describe </w:t>
      </w:r>
      <w:r>
        <w:rPr>
          <w:rFonts w:asciiTheme="majorHAnsi" w:hAnsiTheme="majorHAnsi"/>
          <w:u w:color="76923C"/>
        </w:rPr>
        <w:t xml:space="preserve">places on their trail </w:t>
      </w:r>
      <w:r w:rsidRPr="00EA6875">
        <w:rPr>
          <w:rFonts w:asciiTheme="majorHAnsi" w:hAnsiTheme="majorHAnsi"/>
          <w:u w:color="76923C"/>
        </w:rPr>
        <w:t xml:space="preserve">to someone who can’t see </w:t>
      </w:r>
      <w:r>
        <w:rPr>
          <w:rFonts w:asciiTheme="majorHAnsi" w:hAnsiTheme="majorHAnsi"/>
          <w:u w:color="76923C"/>
        </w:rPr>
        <w:t>them</w:t>
      </w:r>
      <w:r w:rsidRPr="00EA6875">
        <w:rPr>
          <w:rFonts w:asciiTheme="majorHAnsi" w:hAnsiTheme="majorHAnsi"/>
          <w:u w:color="76923C"/>
        </w:rPr>
        <w:t xml:space="preserve">? </w:t>
      </w:r>
    </w:p>
    <w:p w14:paraId="57830FD7" w14:textId="77777777" w:rsidR="00785CB5" w:rsidRPr="00EA6875" w:rsidRDefault="00785CB5" w:rsidP="00785CB5">
      <w:pPr>
        <w:pStyle w:val="ListParagraph"/>
        <w:numPr>
          <w:ilvl w:val="0"/>
          <w:numId w:val="38"/>
        </w:numPr>
        <w:spacing w:before="120" w:after="120"/>
        <w:rPr>
          <w:rFonts w:asciiTheme="majorHAnsi" w:hAnsiTheme="majorHAnsi"/>
          <w:u w:color="76923C"/>
        </w:rPr>
      </w:pPr>
      <w:r w:rsidRPr="00EA6875">
        <w:rPr>
          <w:rFonts w:asciiTheme="majorHAnsi" w:hAnsiTheme="majorHAnsi"/>
          <w:u w:color="76923C"/>
        </w:rPr>
        <w:t>Which adjectives would they use to describe its shape, texture, materials, colour, size, use, age, dimensions?</w:t>
      </w:r>
    </w:p>
    <w:p w14:paraId="5A0384F1" w14:textId="77777777" w:rsidR="00785CB5" w:rsidRPr="00EA6875" w:rsidRDefault="00785CB5" w:rsidP="00785CB5">
      <w:pPr>
        <w:pStyle w:val="ListParagraph"/>
        <w:numPr>
          <w:ilvl w:val="0"/>
          <w:numId w:val="38"/>
        </w:numPr>
        <w:spacing w:before="120" w:after="120"/>
        <w:rPr>
          <w:rFonts w:asciiTheme="majorHAnsi" w:hAnsiTheme="majorHAnsi"/>
          <w:u w:color="76923C"/>
        </w:rPr>
      </w:pPr>
      <w:r w:rsidRPr="00EA6875">
        <w:rPr>
          <w:rFonts w:asciiTheme="majorHAnsi" w:hAnsiTheme="majorHAnsi"/>
          <w:u w:color="76923C"/>
        </w:rPr>
        <w:t>What is different about it</w:t>
      </w:r>
      <w:r>
        <w:rPr>
          <w:rFonts w:asciiTheme="majorHAnsi" w:hAnsiTheme="majorHAnsi"/>
          <w:u w:color="76923C"/>
        </w:rPr>
        <w:t xml:space="preserve"> from other buildings or features</w:t>
      </w:r>
      <w:r w:rsidRPr="00EA6875">
        <w:rPr>
          <w:rFonts w:asciiTheme="majorHAnsi" w:hAnsiTheme="majorHAnsi"/>
          <w:u w:color="76923C"/>
        </w:rPr>
        <w:t>?</w:t>
      </w:r>
    </w:p>
    <w:p w14:paraId="54100996" w14:textId="77777777" w:rsidR="00785CB5" w:rsidRPr="00EA6875" w:rsidRDefault="00785CB5" w:rsidP="00785CB5">
      <w:pPr>
        <w:pStyle w:val="ListParagraph"/>
        <w:numPr>
          <w:ilvl w:val="0"/>
          <w:numId w:val="38"/>
        </w:numPr>
        <w:spacing w:before="120" w:after="120"/>
        <w:rPr>
          <w:rFonts w:asciiTheme="majorHAnsi" w:hAnsiTheme="majorHAnsi"/>
          <w:u w:color="76923C"/>
        </w:rPr>
      </w:pPr>
      <w:r w:rsidRPr="00EA6875">
        <w:rPr>
          <w:rFonts w:asciiTheme="majorHAnsi" w:hAnsiTheme="majorHAnsi"/>
          <w:u w:color="76923C"/>
        </w:rPr>
        <w:t>What attracted them to it?</w:t>
      </w:r>
    </w:p>
    <w:p w14:paraId="064C98E3" w14:textId="77777777" w:rsidR="00785CB5" w:rsidRPr="00EA6875" w:rsidRDefault="00785CB5" w:rsidP="00785CB5">
      <w:pPr>
        <w:spacing w:before="120" w:after="120"/>
        <w:rPr>
          <w:rFonts w:asciiTheme="majorHAnsi" w:hAnsiTheme="majorHAnsi"/>
          <w:u w:color="76923C"/>
        </w:rPr>
      </w:pPr>
      <w:r w:rsidRPr="00EA6875">
        <w:rPr>
          <w:rFonts w:asciiTheme="majorHAnsi" w:hAnsiTheme="majorHAnsi"/>
          <w:u w:color="76923C"/>
        </w:rPr>
        <w:t>Create word banks for each of these ideas.</w:t>
      </w:r>
    </w:p>
    <w:p w14:paraId="4391E454" w14:textId="77777777" w:rsidR="00785CB5" w:rsidRPr="00EA6875" w:rsidRDefault="00785CB5" w:rsidP="00785CB5">
      <w:pPr>
        <w:spacing w:before="120" w:after="120"/>
        <w:rPr>
          <w:rFonts w:asciiTheme="majorHAnsi" w:hAnsiTheme="majorHAnsi"/>
          <w:u w:color="76923C"/>
        </w:rPr>
      </w:pPr>
      <w:r w:rsidRPr="00EA6875">
        <w:rPr>
          <w:rFonts w:asciiTheme="majorHAnsi" w:hAnsiTheme="majorHAnsi"/>
          <w:u w:color="76923C"/>
        </w:rPr>
        <w:t>C</w:t>
      </w:r>
      <w:r>
        <w:rPr>
          <w:rFonts w:asciiTheme="majorHAnsi" w:hAnsiTheme="majorHAnsi"/>
          <w:u w:color="76923C"/>
        </w:rPr>
        <w:t>an children create poem using the words in their word bank?</w:t>
      </w:r>
    </w:p>
    <w:p w14:paraId="4EF13644" w14:textId="77777777" w:rsidR="00785CB5" w:rsidRPr="00EA6875" w:rsidRDefault="00785CB5" w:rsidP="00785CB5">
      <w:pPr>
        <w:spacing w:before="120" w:after="120"/>
        <w:rPr>
          <w:rFonts w:asciiTheme="majorHAnsi" w:hAnsiTheme="majorHAnsi"/>
          <w:u w:color="76923C"/>
        </w:rPr>
      </w:pPr>
      <w:r w:rsidRPr="00EA6875">
        <w:rPr>
          <w:rFonts w:asciiTheme="majorHAnsi" w:hAnsiTheme="majorHAnsi"/>
          <w:u w:color="76923C"/>
        </w:rPr>
        <w:t xml:space="preserve">Can they imagine the people or person who may have </w:t>
      </w:r>
      <w:r>
        <w:rPr>
          <w:rFonts w:asciiTheme="majorHAnsi" w:hAnsiTheme="majorHAnsi"/>
          <w:u w:color="76923C"/>
        </w:rPr>
        <w:t>lived or worked in their town many years ago?</w:t>
      </w:r>
    </w:p>
    <w:p w14:paraId="16BBC10C" w14:textId="77777777" w:rsidR="00785CB5" w:rsidRDefault="00785CB5" w:rsidP="00785CB5">
      <w:pPr>
        <w:spacing w:before="120" w:after="120"/>
        <w:rPr>
          <w:rFonts w:asciiTheme="majorHAnsi" w:hAnsiTheme="majorHAnsi"/>
          <w:u w:color="76923C"/>
        </w:rPr>
      </w:pPr>
      <w:r w:rsidRPr="00EA6875">
        <w:rPr>
          <w:rFonts w:asciiTheme="majorHAnsi" w:hAnsiTheme="majorHAnsi"/>
          <w:u w:color="76923C"/>
        </w:rPr>
        <w:t xml:space="preserve">Can they develop a character based on a person who may have </w:t>
      </w:r>
      <w:r>
        <w:rPr>
          <w:rFonts w:asciiTheme="majorHAnsi" w:hAnsiTheme="majorHAnsi"/>
          <w:u w:color="76923C"/>
        </w:rPr>
        <w:t>lived or worked here</w:t>
      </w:r>
      <w:r w:rsidRPr="00EA6875">
        <w:rPr>
          <w:rFonts w:asciiTheme="majorHAnsi" w:hAnsiTheme="majorHAnsi"/>
          <w:u w:color="76923C"/>
        </w:rPr>
        <w:t>?</w:t>
      </w:r>
    </w:p>
    <w:p w14:paraId="3BE9A3E1" w14:textId="77777777" w:rsidR="00785CB5" w:rsidRPr="00EA6875" w:rsidRDefault="00785CB5" w:rsidP="00785CB5">
      <w:pPr>
        <w:spacing w:before="120" w:after="120"/>
        <w:rPr>
          <w:rFonts w:asciiTheme="majorHAnsi" w:hAnsiTheme="majorHAnsi"/>
          <w:u w:color="76923C"/>
        </w:rPr>
      </w:pPr>
      <w:r>
        <w:rPr>
          <w:rFonts w:asciiTheme="majorHAnsi" w:hAnsiTheme="majorHAnsi"/>
          <w:u w:color="76923C"/>
        </w:rPr>
        <w:t>Use the Lincolnshire through Time resource for useful background.</w:t>
      </w:r>
      <w:r w:rsidRPr="00EA6875">
        <w:rPr>
          <w:rFonts w:asciiTheme="majorHAnsi" w:hAnsiTheme="majorHAnsi"/>
          <w:u w:color="76923C"/>
        </w:rPr>
        <w:t xml:space="preserve"> </w:t>
      </w:r>
    </w:p>
    <w:p w14:paraId="0D40C343" w14:textId="77777777" w:rsidR="00785CB5" w:rsidRPr="00EA6875" w:rsidRDefault="00785CB5" w:rsidP="00785CB5">
      <w:pPr>
        <w:spacing w:before="120" w:after="120"/>
        <w:rPr>
          <w:rFonts w:asciiTheme="majorHAnsi" w:hAnsiTheme="majorHAnsi"/>
          <w:u w:color="76923C"/>
        </w:rPr>
      </w:pPr>
      <w:r w:rsidRPr="00EA6875">
        <w:rPr>
          <w:rFonts w:asciiTheme="majorHAnsi" w:hAnsiTheme="majorHAnsi"/>
          <w:u w:color="76923C"/>
        </w:rPr>
        <w:lastRenderedPageBreak/>
        <w:t>They can develop their creative writing skills by putting themselves in the shoes of the character completing the following sentences: I can see, hear, feel, touch, smell</w:t>
      </w:r>
      <w:proofErr w:type="gramStart"/>
      <w:r>
        <w:rPr>
          <w:rFonts w:asciiTheme="majorHAnsi" w:hAnsiTheme="majorHAnsi"/>
          <w:u w:color="76923C"/>
        </w:rPr>
        <w:t>.,</w:t>
      </w:r>
      <w:r w:rsidRPr="00EA6875">
        <w:rPr>
          <w:rFonts w:asciiTheme="majorHAnsi" w:hAnsiTheme="majorHAnsi"/>
          <w:u w:color="76923C"/>
        </w:rPr>
        <w:t>..</w:t>
      </w:r>
      <w:proofErr w:type="gramEnd"/>
      <w:r w:rsidRPr="00EA6875">
        <w:rPr>
          <w:rFonts w:asciiTheme="majorHAnsi" w:hAnsiTheme="majorHAnsi"/>
          <w:u w:color="76923C"/>
        </w:rPr>
        <w:t xml:space="preserve"> </w:t>
      </w:r>
    </w:p>
    <w:p w14:paraId="088F90A0" w14:textId="77777777" w:rsidR="00785CB5" w:rsidRPr="00EA6875" w:rsidRDefault="00785CB5" w:rsidP="00785CB5">
      <w:pPr>
        <w:spacing w:before="120" w:after="120"/>
        <w:rPr>
          <w:rFonts w:asciiTheme="majorHAnsi" w:hAnsiTheme="majorHAnsi"/>
          <w:u w:color="76923C"/>
        </w:rPr>
      </w:pPr>
      <w:r w:rsidRPr="00EA6875">
        <w:rPr>
          <w:rFonts w:asciiTheme="majorHAnsi" w:hAnsiTheme="majorHAnsi"/>
          <w:u w:color="76923C"/>
        </w:rPr>
        <w:t xml:space="preserve">Ask the children/young people to design a costume for their character. </w:t>
      </w:r>
    </w:p>
    <w:p w14:paraId="06ABEED8" w14:textId="77777777" w:rsidR="00785CB5" w:rsidRPr="006E68F5" w:rsidRDefault="00785CB5" w:rsidP="00785CB5">
      <w:pPr>
        <w:spacing w:before="120" w:after="120"/>
        <w:rPr>
          <w:rFonts w:asciiTheme="majorHAnsi" w:hAnsiTheme="majorHAnsi"/>
          <w:u w:color="76923C"/>
        </w:rPr>
      </w:pPr>
      <w:r w:rsidRPr="00EA6875">
        <w:rPr>
          <w:rFonts w:asciiTheme="majorHAnsi" w:hAnsiTheme="majorHAnsi"/>
          <w:u w:color="76923C"/>
        </w:rPr>
        <w:t xml:space="preserve">Ask them to create role cards that explore the characters of different people who may have used </w:t>
      </w:r>
      <w:r>
        <w:rPr>
          <w:rFonts w:asciiTheme="majorHAnsi" w:hAnsiTheme="majorHAnsi"/>
          <w:u w:color="76923C"/>
        </w:rPr>
        <w:t>lived in their town</w:t>
      </w:r>
      <w:r w:rsidRPr="00EA6875">
        <w:rPr>
          <w:rFonts w:asciiTheme="majorHAnsi" w:hAnsiTheme="majorHAnsi"/>
          <w:u w:color="76923C"/>
        </w:rPr>
        <w:t>. Ask them to use these role cards for re-enactment activities.</w:t>
      </w:r>
    </w:p>
    <w:p w14:paraId="0CF68819" w14:textId="77777777" w:rsidR="00785CB5" w:rsidRPr="00EA6875" w:rsidRDefault="00785CB5" w:rsidP="00785CB5">
      <w:pPr>
        <w:spacing w:before="120" w:after="120"/>
        <w:rPr>
          <w:rFonts w:asciiTheme="majorHAnsi" w:hAnsiTheme="majorHAnsi"/>
          <w:b/>
          <w:u w:color="76923C"/>
        </w:rPr>
      </w:pPr>
      <w:r w:rsidRPr="00EA6875">
        <w:rPr>
          <w:rFonts w:asciiTheme="majorHAnsi" w:hAnsiTheme="majorHAnsi"/>
          <w:b/>
          <w:u w:color="76923C"/>
        </w:rPr>
        <w:t>Art</w:t>
      </w:r>
    </w:p>
    <w:p w14:paraId="68CFE053" w14:textId="77777777" w:rsidR="00785CB5" w:rsidRPr="00EA6875" w:rsidRDefault="00785CB5" w:rsidP="00785CB5">
      <w:pPr>
        <w:spacing w:before="120" w:after="120"/>
        <w:rPr>
          <w:rFonts w:asciiTheme="majorHAnsi" w:hAnsiTheme="majorHAnsi"/>
          <w:u w:color="76923C"/>
        </w:rPr>
      </w:pPr>
      <w:r w:rsidRPr="00EA6875">
        <w:rPr>
          <w:rFonts w:asciiTheme="majorHAnsi" w:hAnsiTheme="majorHAnsi"/>
          <w:u w:color="76923C"/>
        </w:rPr>
        <w:t xml:space="preserve">In the </w:t>
      </w:r>
      <w:r>
        <w:rPr>
          <w:rFonts w:asciiTheme="majorHAnsi" w:hAnsiTheme="majorHAnsi"/>
          <w:u w:color="76923C"/>
        </w:rPr>
        <w:t xml:space="preserve">town, </w:t>
      </w:r>
      <w:r w:rsidRPr="00EA6875">
        <w:rPr>
          <w:rFonts w:asciiTheme="majorHAnsi" w:hAnsiTheme="majorHAnsi"/>
          <w:u w:color="76923C"/>
        </w:rPr>
        <w:t xml:space="preserve">young people can look at a range of </w:t>
      </w:r>
      <w:r>
        <w:rPr>
          <w:rFonts w:asciiTheme="majorHAnsi" w:hAnsiTheme="majorHAnsi"/>
          <w:u w:color="76923C"/>
        </w:rPr>
        <w:t xml:space="preserve">buildings, </w:t>
      </w:r>
      <w:r w:rsidRPr="00EA6875">
        <w:rPr>
          <w:rFonts w:asciiTheme="majorHAnsi" w:hAnsiTheme="majorHAnsi"/>
          <w:u w:color="76923C"/>
        </w:rPr>
        <w:t xml:space="preserve">objects, artefacts and </w:t>
      </w:r>
      <w:r>
        <w:rPr>
          <w:rFonts w:asciiTheme="majorHAnsi" w:hAnsiTheme="majorHAnsi"/>
          <w:u w:color="76923C"/>
        </w:rPr>
        <w:t>maybe even a</w:t>
      </w:r>
      <w:r w:rsidRPr="00EA6875">
        <w:rPr>
          <w:rFonts w:asciiTheme="majorHAnsi" w:hAnsiTheme="majorHAnsi"/>
          <w:u w:color="76923C"/>
        </w:rPr>
        <w:t>rtworks. Ask them to sketch details that they find interesting. They can then create their own artwork using the detail as inspiration</w:t>
      </w:r>
      <w:r>
        <w:rPr>
          <w:rFonts w:asciiTheme="majorHAnsi" w:hAnsiTheme="majorHAnsi"/>
          <w:u w:color="76923C"/>
        </w:rPr>
        <w:t xml:space="preserve"> when they get back to school/the youth group</w:t>
      </w:r>
      <w:r w:rsidRPr="00EA6875">
        <w:rPr>
          <w:rFonts w:asciiTheme="majorHAnsi" w:hAnsiTheme="majorHAnsi"/>
          <w:u w:color="76923C"/>
        </w:rPr>
        <w:t xml:space="preserve">. Their artwork can be a drawing, a painting, a design for an item of clothing, a piece of jewellery, a lino-cut print or even an installation. </w:t>
      </w:r>
    </w:p>
    <w:p w14:paraId="09DDC7AB" w14:textId="77777777" w:rsidR="00785CB5" w:rsidRPr="00EA6875" w:rsidRDefault="00785CB5" w:rsidP="00785CB5">
      <w:pPr>
        <w:spacing w:before="120" w:after="120"/>
        <w:rPr>
          <w:rFonts w:asciiTheme="majorHAnsi" w:hAnsiTheme="majorHAnsi"/>
        </w:rPr>
      </w:pPr>
      <w:r w:rsidRPr="00EA6875">
        <w:rPr>
          <w:rFonts w:asciiTheme="majorHAnsi" w:hAnsiTheme="majorHAnsi"/>
        </w:rPr>
        <w:t xml:space="preserve">Young people may choose to look for objects that are similar or different. Ask them to focus on some of the following: colour, texture, shape, touch, movement, purpose, who made it, how was it made, what material was used etc. </w:t>
      </w:r>
    </w:p>
    <w:p w14:paraId="1C4193BC" w14:textId="77777777" w:rsidR="00785CB5" w:rsidRPr="00EA6875" w:rsidRDefault="00785CB5" w:rsidP="00785CB5">
      <w:pPr>
        <w:spacing w:before="120" w:after="120"/>
        <w:rPr>
          <w:rFonts w:asciiTheme="majorHAnsi" w:hAnsiTheme="majorHAnsi"/>
        </w:rPr>
      </w:pPr>
      <w:r w:rsidRPr="00EA6875">
        <w:rPr>
          <w:rFonts w:asciiTheme="majorHAnsi" w:hAnsiTheme="majorHAnsi"/>
        </w:rPr>
        <w:t>Look at the</w:t>
      </w:r>
      <w:r>
        <w:rPr>
          <w:rFonts w:asciiTheme="majorHAnsi" w:hAnsiTheme="majorHAnsi"/>
        </w:rPr>
        <w:t xml:space="preserve"> buildings in the town in some detail</w:t>
      </w:r>
      <w:r w:rsidRPr="00EA6875">
        <w:rPr>
          <w:rFonts w:asciiTheme="majorHAnsi" w:hAnsiTheme="majorHAnsi"/>
        </w:rPr>
        <w:t xml:space="preserve"> for ideas and inspiration from other artists. </w:t>
      </w:r>
      <w:r>
        <w:rPr>
          <w:rFonts w:asciiTheme="majorHAnsi" w:hAnsiTheme="majorHAnsi"/>
        </w:rPr>
        <w:t xml:space="preserve">Observation </w:t>
      </w:r>
      <w:r w:rsidRPr="00EA6875">
        <w:rPr>
          <w:rFonts w:asciiTheme="majorHAnsi" w:hAnsiTheme="majorHAnsi"/>
        </w:rPr>
        <w:t xml:space="preserve">might </w:t>
      </w:r>
      <w:r>
        <w:rPr>
          <w:rFonts w:asciiTheme="majorHAnsi" w:hAnsiTheme="majorHAnsi"/>
        </w:rPr>
        <w:t xml:space="preserve">lead young people to </w:t>
      </w:r>
      <w:r w:rsidRPr="00EA6875">
        <w:rPr>
          <w:rFonts w:asciiTheme="majorHAnsi" w:hAnsiTheme="majorHAnsi"/>
        </w:rPr>
        <w:t>details</w:t>
      </w:r>
      <w:r>
        <w:rPr>
          <w:rFonts w:asciiTheme="majorHAnsi" w:hAnsiTheme="majorHAnsi"/>
        </w:rPr>
        <w:t>/patterns in brickwork, other materials, window frames, ironwork, gardens, courtyards.</w:t>
      </w:r>
    </w:p>
    <w:p w14:paraId="1ACD5802" w14:textId="77777777" w:rsidR="00785CB5" w:rsidRPr="00EA6875" w:rsidRDefault="00785CB5" w:rsidP="00785CB5">
      <w:pPr>
        <w:spacing w:before="120" w:after="120"/>
        <w:rPr>
          <w:rFonts w:asciiTheme="majorHAnsi" w:hAnsiTheme="majorHAnsi"/>
        </w:rPr>
      </w:pPr>
      <w:r>
        <w:rPr>
          <w:rFonts w:asciiTheme="majorHAnsi" w:hAnsiTheme="majorHAnsi"/>
        </w:rPr>
        <w:t>Sketch or photograph</w:t>
      </w:r>
      <w:r w:rsidRPr="00EA6875">
        <w:rPr>
          <w:rFonts w:asciiTheme="majorHAnsi" w:hAnsiTheme="majorHAnsi"/>
        </w:rPr>
        <w:t xml:space="preserve"> the features</w:t>
      </w:r>
      <w:r>
        <w:rPr>
          <w:rFonts w:asciiTheme="majorHAnsi" w:hAnsiTheme="majorHAnsi"/>
        </w:rPr>
        <w:t xml:space="preserve"> that are interesting</w:t>
      </w:r>
      <w:r w:rsidRPr="00EA6875">
        <w:rPr>
          <w:rFonts w:asciiTheme="majorHAnsi" w:hAnsiTheme="majorHAnsi"/>
        </w:rPr>
        <w:t xml:space="preserve">. </w:t>
      </w:r>
      <w:r>
        <w:rPr>
          <w:rFonts w:asciiTheme="majorHAnsi" w:hAnsiTheme="majorHAnsi"/>
        </w:rPr>
        <w:t>Use</w:t>
      </w:r>
      <w:r w:rsidRPr="00EA6875">
        <w:rPr>
          <w:rFonts w:asciiTheme="majorHAnsi" w:hAnsiTheme="majorHAnsi"/>
        </w:rPr>
        <w:t xml:space="preserve"> the sketches for further work to create a piece of artwork, printed fabric, wallpaper or a design for a new item to sell in </w:t>
      </w:r>
      <w:r>
        <w:rPr>
          <w:rFonts w:asciiTheme="majorHAnsi" w:hAnsiTheme="majorHAnsi"/>
        </w:rPr>
        <w:t xml:space="preserve">a museum </w:t>
      </w:r>
      <w:r w:rsidRPr="00EA6875">
        <w:rPr>
          <w:rFonts w:asciiTheme="majorHAnsi" w:hAnsiTheme="majorHAnsi"/>
        </w:rPr>
        <w:t>shop</w:t>
      </w:r>
      <w:r>
        <w:rPr>
          <w:rFonts w:asciiTheme="majorHAnsi" w:hAnsiTheme="majorHAnsi"/>
        </w:rPr>
        <w:t xml:space="preserve"> or a visitor information centre</w:t>
      </w:r>
      <w:r w:rsidRPr="00EA6875">
        <w:rPr>
          <w:rFonts w:asciiTheme="majorHAnsi" w:hAnsiTheme="majorHAnsi"/>
        </w:rPr>
        <w:t xml:space="preserve"> e.g. a mug, tea to</w:t>
      </w:r>
      <w:r>
        <w:rPr>
          <w:rFonts w:asciiTheme="majorHAnsi" w:hAnsiTheme="majorHAnsi"/>
        </w:rPr>
        <w:t xml:space="preserve">wel etc. </w:t>
      </w:r>
    </w:p>
    <w:p w14:paraId="52B60DDB" w14:textId="77777777" w:rsidR="00785CB5" w:rsidRPr="00EA6875" w:rsidRDefault="00785CB5" w:rsidP="00785CB5">
      <w:pPr>
        <w:spacing w:before="120" w:after="120"/>
        <w:rPr>
          <w:rFonts w:asciiTheme="majorHAnsi" w:hAnsiTheme="majorHAnsi"/>
          <w:b/>
          <w:u w:color="76923C"/>
        </w:rPr>
      </w:pPr>
      <w:r w:rsidRPr="00EA6875">
        <w:rPr>
          <w:rFonts w:asciiTheme="majorHAnsi" w:hAnsiTheme="majorHAnsi"/>
          <w:b/>
          <w:u w:color="76923C"/>
        </w:rPr>
        <w:t xml:space="preserve">Drawing inspiration </w:t>
      </w:r>
    </w:p>
    <w:p w14:paraId="2D3E6F30" w14:textId="77777777" w:rsidR="00785CB5" w:rsidRDefault="00785CB5" w:rsidP="00785CB5">
      <w:pPr>
        <w:spacing w:before="120" w:after="120"/>
        <w:rPr>
          <w:rFonts w:asciiTheme="majorHAnsi" w:hAnsiTheme="majorHAnsi"/>
          <w:u w:color="76923C"/>
        </w:rPr>
      </w:pPr>
      <w:r>
        <w:rPr>
          <w:rFonts w:asciiTheme="majorHAnsi" w:hAnsiTheme="majorHAnsi"/>
          <w:u w:color="76923C"/>
        </w:rPr>
        <w:t>Ask the children/young people to i</w:t>
      </w:r>
      <w:r w:rsidRPr="00EA6875">
        <w:rPr>
          <w:rFonts w:asciiTheme="majorHAnsi" w:hAnsiTheme="majorHAnsi"/>
          <w:u w:color="76923C"/>
        </w:rPr>
        <w:t xml:space="preserve">magine they are a local artist. Tell them that </w:t>
      </w:r>
      <w:r>
        <w:rPr>
          <w:rFonts w:asciiTheme="majorHAnsi" w:hAnsiTheme="majorHAnsi"/>
          <w:u w:color="76923C"/>
        </w:rPr>
        <w:t xml:space="preserve">the Lincs About Town Project Officer </w:t>
      </w:r>
      <w:r w:rsidRPr="00EA6875">
        <w:rPr>
          <w:rFonts w:asciiTheme="majorHAnsi" w:hAnsiTheme="majorHAnsi"/>
          <w:u w:color="76923C"/>
        </w:rPr>
        <w:t>would like to commission a new art</w:t>
      </w:r>
      <w:r>
        <w:rPr>
          <w:rFonts w:asciiTheme="majorHAnsi" w:hAnsiTheme="majorHAnsi"/>
          <w:u w:color="76923C"/>
        </w:rPr>
        <w:t>work</w:t>
      </w:r>
      <w:r w:rsidRPr="00EA6875">
        <w:rPr>
          <w:rFonts w:asciiTheme="majorHAnsi" w:hAnsiTheme="majorHAnsi"/>
          <w:u w:color="76923C"/>
        </w:rPr>
        <w:t xml:space="preserve"> to tell </w:t>
      </w:r>
      <w:r>
        <w:rPr>
          <w:rFonts w:asciiTheme="majorHAnsi" w:hAnsiTheme="majorHAnsi"/>
          <w:u w:color="76923C"/>
        </w:rPr>
        <w:t>a story from the local community. What sort</w:t>
      </w:r>
      <w:r w:rsidRPr="00EA6875">
        <w:rPr>
          <w:rFonts w:asciiTheme="majorHAnsi" w:hAnsiTheme="majorHAnsi"/>
          <w:u w:color="76923C"/>
        </w:rPr>
        <w:t xml:space="preserve"> of artist </w:t>
      </w:r>
      <w:r>
        <w:rPr>
          <w:rFonts w:asciiTheme="majorHAnsi" w:hAnsiTheme="majorHAnsi"/>
          <w:u w:color="76923C"/>
        </w:rPr>
        <w:t>are they?</w:t>
      </w:r>
      <w:r w:rsidRPr="00EA6875">
        <w:rPr>
          <w:rFonts w:asciiTheme="majorHAnsi" w:hAnsiTheme="majorHAnsi"/>
          <w:u w:color="76923C"/>
        </w:rPr>
        <w:t xml:space="preserve"> Help them to </w:t>
      </w:r>
      <w:r>
        <w:rPr>
          <w:rFonts w:asciiTheme="majorHAnsi" w:hAnsiTheme="majorHAnsi"/>
          <w:u w:color="76923C"/>
        </w:rPr>
        <w:t xml:space="preserve">research the </w:t>
      </w:r>
      <w:r w:rsidRPr="00EA6875">
        <w:rPr>
          <w:rFonts w:asciiTheme="majorHAnsi" w:hAnsiTheme="majorHAnsi"/>
          <w:u w:color="76923C"/>
        </w:rPr>
        <w:t>history</w:t>
      </w:r>
      <w:r>
        <w:rPr>
          <w:rFonts w:asciiTheme="majorHAnsi" w:hAnsiTheme="majorHAnsi"/>
          <w:u w:color="76923C"/>
        </w:rPr>
        <w:t xml:space="preserve"> of their town and community. Again, use the Lincolnshire through Time resource for useful background.</w:t>
      </w:r>
      <w:r w:rsidRPr="00EA6875">
        <w:rPr>
          <w:rFonts w:asciiTheme="majorHAnsi" w:hAnsiTheme="majorHAnsi"/>
          <w:u w:color="76923C"/>
        </w:rPr>
        <w:t xml:space="preserve"> </w:t>
      </w:r>
    </w:p>
    <w:p w14:paraId="4F3C5C1A" w14:textId="77777777" w:rsidR="00785CB5" w:rsidRPr="00EA6875" w:rsidRDefault="00785CB5" w:rsidP="00785CB5">
      <w:pPr>
        <w:spacing w:before="120" w:after="120"/>
        <w:rPr>
          <w:rFonts w:asciiTheme="majorHAnsi" w:hAnsiTheme="majorHAnsi"/>
          <w:u w:color="76923C"/>
        </w:rPr>
      </w:pPr>
      <w:r w:rsidRPr="00EA6875">
        <w:rPr>
          <w:rFonts w:asciiTheme="majorHAnsi" w:hAnsiTheme="majorHAnsi"/>
          <w:u w:color="76923C"/>
        </w:rPr>
        <w:t xml:space="preserve">Design and create a new arts and heritage installation to reflect </w:t>
      </w:r>
      <w:r>
        <w:rPr>
          <w:rFonts w:asciiTheme="majorHAnsi" w:hAnsiTheme="majorHAnsi"/>
          <w:u w:color="76923C"/>
        </w:rPr>
        <w:t xml:space="preserve">an important </w:t>
      </w:r>
      <w:r w:rsidRPr="00EA6875">
        <w:rPr>
          <w:rFonts w:asciiTheme="majorHAnsi" w:hAnsiTheme="majorHAnsi"/>
          <w:u w:color="76923C"/>
        </w:rPr>
        <w:t>time period</w:t>
      </w:r>
      <w:r>
        <w:rPr>
          <w:rFonts w:asciiTheme="majorHAnsi" w:hAnsiTheme="majorHAnsi"/>
          <w:u w:color="76923C"/>
        </w:rPr>
        <w:t xml:space="preserve"> in the history of their town.</w:t>
      </w:r>
    </w:p>
    <w:p w14:paraId="59A63F37" w14:textId="77777777" w:rsidR="00785CB5" w:rsidRPr="00EA6875" w:rsidRDefault="00785CB5" w:rsidP="00785CB5">
      <w:pPr>
        <w:spacing w:before="120" w:after="120"/>
        <w:rPr>
          <w:rFonts w:asciiTheme="majorHAnsi" w:hAnsiTheme="majorHAnsi"/>
          <w:u w:color="76923C"/>
        </w:rPr>
      </w:pPr>
      <w:r w:rsidRPr="00EA6875">
        <w:rPr>
          <w:rFonts w:asciiTheme="majorHAnsi" w:hAnsiTheme="majorHAnsi"/>
        </w:rPr>
        <w:t>Focus on the architecture of the buildings</w:t>
      </w:r>
      <w:r>
        <w:rPr>
          <w:rFonts w:asciiTheme="majorHAnsi" w:hAnsiTheme="majorHAnsi"/>
        </w:rPr>
        <w:t xml:space="preserve">. </w:t>
      </w:r>
      <w:r w:rsidRPr="00EA6875">
        <w:rPr>
          <w:rFonts w:asciiTheme="majorHAnsi" w:hAnsiTheme="majorHAnsi"/>
        </w:rPr>
        <w:t>Make sure that they photograph or draw s</w:t>
      </w:r>
      <w:r>
        <w:rPr>
          <w:rFonts w:asciiTheme="majorHAnsi" w:hAnsiTheme="majorHAnsi"/>
        </w:rPr>
        <w:t>ome of the features</w:t>
      </w:r>
      <w:r w:rsidRPr="00EA6875">
        <w:rPr>
          <w:rFonts w:asciiTheme="majorHAnsi" w:hAnsiTheme="majorHAnsi"/>
        </w:rPr>
        <w:t xml:space="preserve">. </w:t>
      </w:r>
    </w:p>
    <w:p w14:paraId="59D3FECA" w14:textId="77777777" w:rsidR="00785CB5" w:rsidRPr="00EA6875" w:rsidRDefault="00785CB5" w:rsidP="00785CB5">
      <w:pPr>
        <w:spacing w:before="120" w:after="120"/>
        <w:rPr>
          <w:rFonts w:asciiTheme="majorHAnsi" w:hAnsiTheme="majorHAnsi"/>
          <w:b/>
        </w:rPr>
      </w:pPr>
      <w:r w:rsidRPr="00EA6875">
        <w:rPr>
          <w:rFonts w:asciiTheme="majorHAnsi" w:hAnsiTheme="majorHAnsi"/>
          <w:b/>
        </w:rPr>
        <w:t>Story telling</w:t>
      </w:r>
    </w:p>
    <w:p w14:paraId="34E2751C" w14:textId="77777777" w:rsidR="00785CB5" w:rsidRDefault="00785CB5" w:rsidP="00785CB5">
      <w:pPr>
        <w:spacing w:before="120" w:after="120"/>
        <w:rPr>
          <w:rFonts w:asciiTheme="majorHAnsi" w:hAnsiTheme="majorHAnsi"/>
        </w:rPr>
      </w:pPr>
      <w:r w:rsidRPr="00EA6875">
        <w:rPr>
          <w:rFonts w:asciiTheme="majorHAnsi" w:hAnsiTheme="majorHAnsi"/>
        </w:rPr>
        <w:t xml:space="preserve">Ask </w:t>
      </w:r>
      <w:r>
        <w:rPr>
          <w:rFonts w:asciiTheme="majorHAnsi" w:hAnsiTheme="majorHAnsi"/>
        </w:rPr>
        <w:t>children</w:t>
      </w:r>
      <w:r w:rsidRPr="00EA6875">
        <w:rPr>
          <w:rFonts w:asciiTheme="majorHAnsi" w:hAnsiTheme="majorHAnsi"/>
        </w:rPr>
        <w:t xml:space="preserve"> in pairs to choose a </w:t>
      </w:r>
      <w:r>
        <w:rPr>
          <w:rFonts w:asciiTheme="majorHAnsi" w:hAnsiTheme="majorHAnsi"/>
        </w:rPr>
        <w:t>story they have heard in the town.</w:t>
      </w:r>
      <w:r w:rsidRPr="00EA6875">
        <w:rPr>
          <w:rFonts w:asciiTheme="majorHAnsi" w:hAnsiTheme="majorHAnsi"/>
        </w:rPr>
        <w:t xml:space="preserve"> Help them to</w:t>
      </w:r>
      <w:r>
        <w:rPr>
          <w:rFonts w:asciiTheme="majorHAnsi" w:hAnsiTheme="majorHAnsi"/>
        </w:rPr>
        <w:t xml:space="preserve"> recount and identify the main people and points in the story.</w:t>
      </w:r>
      <w:r w:rsidRPr="00EA6875">
        <w:rPr>
          <w:rFonts w:asciiTheme="majorHAnsi" w:hAnsiTheme="majorHAnsi"/>
        </w:rPr>
        <w:t xml:space="preserve"> </w:t>
      </w:r>
    </w:p>
    <w:p w14:paraId="6EB371F6" w14:textId="77777777" w:rsidR="00785CB5" w:rsidRPr="00EA6875" w:rsidRDefault="00785CB5" w:rsidP="00785CB5">
      <w:pPr>
        <w:spacing w:before="120" w:after="120"/>
        <w:rPr>
          <w:rFonts w:asciiTheme="majorHAnsi" w:hAnsiTheme="majorHAnsi"/>
        </w:rPr>
      </w:pPr>
      <w:r>
        <w:rPr>
          <w:rFonts w:asciiTheme="majorHAnsi" w:hAnsiTheme="majorHAnsi"/>
        </w:rPr>
        <w:t>What are the key messages? How similar or different are these?</w:t>
      </w:r>
    </w:p>
    <w:p w14:paraId="7527CC72" w14:textId="77777777" w:rsidR="00785CB5" w:rsidRPr="00EA6875" w:rsidRDefault="00785CB5" w:rsidP="00785CB5">
      <w:pPr>
        <w:spacing w:before="120" w:after="120"/>
        <w:rPr>
          <w:rFonts w:asciiTheme="majorHAnsi" w:hAnsiTheme="majorHAnsi"/>
          <w:b/>
          <w:color w:val="FF0000"/>
          <w:u w:val="single" w:color="76923C"/>
        </w:rPr>
      </w:pPr>
      <w:r w:rsidRPr="00EA6875">
        <w:rPr>
          <w:rFonts w:asciiTheme="majorHAnsi" w:hAnsiTheme="majorHAnsi"/>
        </w:rPr>
        <w:br w:type="page"/>
      </w:r>
    </w:p>
    <w:p w14:paraId="12DB28C7" w14:textId="77777777" w:rsidR="00785CB5" w:rsidRPr="00915053" w:rsidRDefault="00785CB5" w:rsidP="00785CB5">
      <w:pPr>
        <w:spacing w:before="120" w:after="120"/>
        <w:rPr>
          <w:rFonts w:asciiTheme="majorHAnsi" w:hAnsiTheme="majorHAnsi"/>
          <w:b/>
          <w:u w:color="76923C"/>
        </w:rPr>
      </w:pPr>
      <w:r w:rsidRPr="00915053">
        <w:rPr>
          <w:rFonts w:asciiTheme="majorHAnsi" w:hAnsiTheme="majorHAnsi"/>
          <w:b/>
          <w:u w:color="76923C"/>
        </w:rPr>
        <w:lastRenderedPageBreak/>
        <w:t xml:space="preserve">Discover and Explore Part </w:t>
      </w:r>
      <w:r>
        <w:rPr>
          <w:rFonts w:asciiTheme="majorHAnsi" w:hAnsiTheme="majorHAnsi"/>
          <w:b/>
          <w:u w:color="76923C"/>
        </w:rPr>
        <w:t>B</w:t>
      </w:r>
    </w:p>
    <w:p w14:paraId="7CB81B67" w14:textId="77777777" w:rsidR="00785CB5" w:rsidRPr="00915053" w:rsidRDefault="00785CB5" w:rsidP="00785CB5">
      <w:pPr>
        <w:spacing w:before="120" w:after="120"/>
        <w:rPr>
          <w:rFonts w:asciiTheme="majorHAnsi" w:hAnsiTheme="majorHAnsi"/>
          <w:b/>
          <w:u w:color="76923C"/>
        </w:rPr>
      </w:pPr>
      <w:r>
        <w:rPr>
          <w:rFonts w:asciiTheme="majorHAnsi" w:hAnsiTheme="majorHAnsi"/>
          <w:b/>
          <w:u w:color="76923C"/>
        </w:rPr>
        <w:t>Finding out about artists, arts practitioners and arts organisation:</w:t>
      </w:r>
    </w:p>
    <w:p w14:paraId="3E0038B4" w14:textId="77777777" w:rsidR="00785CB5" w:rsidRPr="00EA6875" w:rsidRDefault="00785CB5" w:rsidP="00785CB5">
      <w:pPr>
        <w:spacing w:before="120" w:after="120"/>
        <w:rPr>
          <w:rFonts w:asciiTheme="majorHAnsi" w:hAnsiTheme="majorHAnsi"/>
        </w:rPr>
      </w:pPr>
      <w:r w:rsidRPr="00EA6875">
        <w:rPr>
          <w:rFonts w:asciiTheme="majorHAnsi" w:hAnsiTheme="majorHAnsi"/>
        </w:rPr>
        <w:t>To support young people to achieve this aspect of Arts Award:</w:t>
      </w:r>
    </w:p>
    <w:p w14:paraId="298C15A7" w14:textId="77777777" w:rsidR="00785CB5" w:rsidRPr="00EA6875" w:rsidRDefault="00785CB5" w:rsidP="00785CB5">
      <w:pPr>
        <w:numPr>
          <w:ilvl w:val="0"/>
          <w:numId w:val="36"/>
        </w:numPr>
        <w:spacing w:before="120" w:after="120"/>
        <w:rPr>
          <w:rFonts w:asciiTheme="majorHAnsi" w:hAnsiTheme="majorHAnsi"/>
        </w:rPr>
      </w:pPr>
      <w:r w:rsidRPr="00EA6875">
        <w:rPr>
          <w:rFonts w:asciiTheme="majorHAnsi" w:hAnsiTheme="majorHAnsi"/>
        </w:rPr>
        <w:t>Provide opportunities for young people to meet creative practitioners</w:t>
      </w:r>
      <w:r>
        <w:rPr>
          <w:rFonts w:asciiTheme="majorHAnsi" w:hAnsiTheme="majorHAnsi"/>
        </w:rPr>
        <w:t>.</w:t>
      </w:r>
    </w:p>
    <w:p w14:paraId="7E276D59" w14:textId="77777777" w:rsidR="00785CB5" w:rsidRPr="00EA6875" w:rsidRDefault="00785CB5" w:rsidP="00785CB5">
      <w:pPr>
        <w:numPr>
          <w:ilvl w:val="0"/>
          <w:numId w:val="36"/>
        </w:numPr>
        <w:spacing w:before="120" w:after="120"/>
        <w:rPr>
          <w:rFonts w:asciiTheme="majorHAnsi" w:hAnsiTheme="majorHAnsi"/>
        </w:rPr>
      </w:pPr>
      <w:r w:rsidRPr="00EA6875">
        <w:rPr>
          <w:rFonts w:asciiTheme="majorHAnsi" w:hAnsiTheme="majorHAnsi"/>
        </w:rPr>
        <w:t xml:space="preserve">Help them to think about what sort of questions they would like to ask these creative practitioners to find out more about their work, their skills and their art forms. </w:t>
      </w:r>
    </w:p>
    <w:p w14:paraId="499AECB0" w14:textId="77777777" w:rsidR="00785CB5" w:rsidRPr="00EA6875" w:rsidRDefault="00785CB5" w:rsidP="00785CB5">
      <w:pPr>
        <w:numPr>
          <w:ilvl w:val="0"/>
          <w:numId w:val="36"/>
        </w:numPr>
        <w:spacing w:before="120" w:after="120"/>
        <w:rPr>
          <w:rFonts w:asciiTheme="majorHAnsi" w:hAnsiTheme="majorHAnsi"/>
        </w:rPr>
      </w:pPr>
      <w:r w:rsidRPr="00EA6875">
        <w:rPr>
          <w:rFonts w:asciiTheme="majorHAnsi" w:hAnsiTheme="majorHAnsi"/>
        </w:rPr>
        <w:t xml:space="preserve">Help young people to record, creatively, what they have found out through, for example, annotated collages, timelines, drawings, film or sound recordings. They could also create their own piece of artwork in the style of your chosen artist, identifying the type of art, the styles, content and materials they have used. </w:t>
      </w:r>
    </w:p>
    <w:p w14:paraId="5776F16E" w14:textId="77777777" w:rsidR="00785CB5" w:rsidRDefault="00785CB5" w:rsidP="00785CB5">
      <w:pPr>
        <w:numPr>
          <w:ilvl w:val="0"/>
          <w:numId w:val="36"/>
        </w:numPr>
        <w:spacing w:before="120" w:after="120"/>
        <w:rPr>
          <w:rFonts w:asciiTheme="majorHAnsi" w:hAnsiTheme="majorHAnsi"/>
        </w:rPr>
      </w:pPr>
      <w:r w:rsidRPr="00EA6875">
        <w:rPr>
          <w:rFonts w:asciiTheme="majorHAnsi" w:hAnsiTheme="majorHAnsi"/>
        </w:rPr>
        <w:t xml:space="preserve">Help pupils to find out about craftspeople </w:t>
      </w:r>
      <w:r>
        <w:rPr>
          <w:rFonts w:asciiTheme="majorHAnsi" w:hAnsiTheme="majorHAnsi"/>
        </w:rPr>
        <w:t>who have contributed to their town</w:t>
      </w:r>
      <w:r w:rsidRPr="00EA6875">
        <w:rPr>
          <w:rFonts w:asciiTheme="majorHAnsi" w:hAnsiTheme="majorHAnsi"/>
        </w:rPr>
        <w:t>.</w:t>
      </w:r>
    </w:p>
    <w:p w14:paraId="0918EC78" w14:textId="77777777" w:rsidR="00785CB5" w:rsidRPr="009368B1" w:rsidRDefault="00785CB5" w:rsidP="00785CB5">
      <w:pPr>
        <w:numPr>
          <w:ilvl w:val="0"/>
          <w:numId w:val="36"/>
        </w:numPr>
        <w:spacing w:before="120" w:after="120"/>
        <w:rPr>
          <w:rFonts w:asciiTheme="majorHAnsi" w:hAnsiTheme="majorHAnsi"/>
          <w:b/>
        </w:rPr>
      </w:pPr>
      <w:r w:rsidRPr="009368B1">
        <w:rPr>
          <w:rFonts w:asciiTheme="majorHAnsi" w:hAnsiTheme="majorHAnsi"/>
        </w:rPr>
        <w:t>Help pupils to find out about local craftspeople</w:t>
      </w:r>
      <w:r>
        <w:rPr>
          <w:rFonts w:asciiTheme="majorHAnsi" w:hAnsiTheme="majorHAnsi"/>
        </w:rPr>
        <w:t>.</w:t>
      </w:r>
    </w:p>
    <w:p w14:paraId="1C347377" w14:textId="77777777" w:rsidR="00785CB5" w:rsidRPr="009368B1" w:rsidRDefault="00785CB5" w:rsidP="00785CB5">
      <w:pPr>
        <w:spacing w:before="120" w:after="120"/>
        <w:rPr>
          <w:rFonts w:asciiTheme="majorHAnsi" w:hAnsiTheme="majorHAnsi"/>
          <w:b/>
        </w:rPr>
      </w:pPr>
      <w:r w:rsidRPr="009368B1">
        <w:rPr>
          <w:rFonts w:asciiTheme="majorHAnsi" w:hAnsiTheme="majorHAnsi"/>
          <w:b/>
        </w:rPr>
        <w:t>Arts Award Discover Part C Share and Explore Part D Present.</w:t>
      </w:r>
    </w:p>
    <w:p w14:paraId="233E54BA" w14:textId="77777777" w:rsidR="00785CB5" w:rsidRPr="00EA6875" w:rsidRDefault="00785CB5" w:rsidP="00785CB5">
      <w:pPr>
        <w:spacing w:before="120" w:after="120"/>
        <w:rPr>
          <w:rFonts w:asciiTheme="majorHAnsi" w:hAnsiTheme="majorHAnsi"/>
        </w:rPr>
      </w:pPr>
      <w:r w:rsidRPr="00EA6875">
        <w:rPr>
          <w:rFonts w:asciiTheme="majorHAnsi" w:hAnsiTheme="majorHAnsi"/>
        </w:rPr>
        <w:t xml:space="preserve">This aspect of Arts Award is about sharing experiences and skills learnt during the Arts Award journey. </w:t>
      </w:r>
    </w:p>
    <w:p w14:paraId="29453BC3" w14:textId="77777777" w:rsidR="00785CB5" w:rsidRPr="00EA6875" w:rsidRDefault="00785CB5" w:rsidP="00785CB5">
      <w:pPr>
        <w:spacing w:before="120" w:after="120"/>
        <w:rPr>
          <w:rFonts w:asciiTheme="majorHAnsi" w:hAnsiTheme="majorHAnsi"/>
        </w:rPr>
      </w:pPr>
      <w:r w:rsidRPr="00EA6875">
        <w:rPr>
          <w:rFonts w:asciiTheme="majorHAnsi" w:hAnsiTheme="majorHAnsi"/>
        </w:rPr>
        <w:t xml:space="preserve">Provide opportunities and events for young people to present their </w:t>
      </w:r>
      <w:proofErr w:type="gramStart"/>
      <w:r w:rsidRPr="00EA6875">
        <w:rPr>
          <w:rFonts w:asciiTheme="majorHAnsi" w:hAnsiTheme="majorHAnsi"/>
        </w:rPr>
        <w:t>Log Books</w:t>
      </w:r>
      <w:proofErr w:type="gramEnd"/>
      <w:r w:rsidRPr="00EA6875">
        <w:rPr>
          <w:rFonts w:asciiTheme="majorHAnsi" w:hAnsiTheme="majorHAnsi"/>
        </w:rPr>
        <w:t xml:space="preserve"> and journeys to each other, other young people and/or their parents/carers. This could include creating an exhibition that can be shown in school or at a local venue. </w:t>
      </w:r>
    </w:p>
    <w:p w14:paraId="601279A9" w14:textId="77777777" w:rsidR="00785CB5" w:rsidRPr="00EA6875" w:rsidRDefault="00785CB5" w:rsidP="00785CB5">
      <w:pPr>
        <w:spacing w:before="120" w:after="120"/>
        <w:rPr>
          <w:rFonts w:asciiTheme="majorHAnsi" w:hAnsiTheme="majorHAnsi"/>
        </w:rPr>
      </w:pPr>
      <w:r w:rsidRPr="00EA6875">
        <w:rPr>
          <w:rFonts w:asciiTheme="majorHAnsi" w:hAnsiTheme="majorHAnsi"/>
        </w:rPr>
        <w:t>Help young people</w:t>
      </w:r>
      <w:r w:rsidRPr="00EA6875">
        <w:rPr>
          <w:rFonts w:asciiTheme="majorHAnsi" w:hAnsiTheme="majorHAnsi"/>
          <w:u w:color="76923C"/>
        </w:rPr>
        <w:t xml:space="preserve"> to plan and run their own creative heritage workshops or tours for other people to learn about </w:t>
      </w:r>
      <w:r>
        <w:rPr>
          <w:rFonts w:asciiTheme="majorHAnsi" w:hAnsiTheme="majorHAnsi"/>
          <w:u w:color="76923C"/>
        </w:rPr>
        <w:t>their town</w:t>
      </w:r>
      <w:r w:rsidRPr="00EA6875">
        <w:rPr>
          <w:rFonts w:asciiTheme="majorHAnsi" w:hAnsiTheme="majorHAnsi"/>
          <w:u w:color="76923C"/>
        </w:rPr>
        <w:t>. This will include training young people as facilitators/enablers and can be built into a volunteering programme.</w:t>
      </w:r>
    </w:p>
    <w:p w14:paraId="3FD22FB9" w14:textId="77777777" w:rsidR="00785CB5" w:rsidRPr="00EA6875" w:rsidRDefault="00785CB5" w:rsidP="00785CB5">
      <w:pPr>
        <w:spacing w:before="120" w:after="120"/>
        <w:rPr>
          <w:rFonts w:asciiTheme="majorHAnsi" w:hAnsiTheme="majorHAnsi"/>
        </w:rPr>
      </w:pPr>
      <w:r w:rsidRPr="00EA6875">
        <w:rPr>
          <w:rFonts w:asciiTheme="majorHAnsi" w:hAnsiTheme="majorHAnsi"/>
        </w:rPr>
        <w:t>Encourage young people to write back to you or create online diaries, Blogs</w:t>
      </w:r>
      <w:r>
        <w:rPr>
          <w:rFonts w:asciiTheme="majorHAnsi" w:hAnsiTheme="majorHAnsi"/>
        </w:rPr>
        <w:t>, Vlogs</w:t>
      </w:r>
      <w:r w:rsidRPr="00EA6875">
        <w:rPr>
          <w:rFonts w:asciiTheme="majorHAnsi" w:hAnsiTheme="majorHAnsi"/>
        </w:rPr>
        <w:t xml:space="preserve"> etc. sharing what they discovered, learn</w:t>
      </w:r>
      <w:r>
        <w:rPr>
          <w:rFonts w:asciiTheme="majorHAnsi" w:hAnsiTheme="majorHAnsi"/>
        </w:rPr>
        <w:t>ed</w:t>
      </w:r>
      <w:r w:rsidRPr="00EA6875">
        <w:rPr>
          <w:rFonts w:asciiTheme="majorHAnsi" w:hAnsiTheme="majorHAnsi"/>
        </w:rPr>
        <w:t xml:space="preserve"> and enjoyed through their Arts Award experience.</w:t>
      </w:r>
    </w:p>
    <w:p w14:paraId="7D7D9230" w14:textId="77777777" w:rsidR="00785CB5" w:rsidRPr="00B8020B" w:rsidRDefault="00785CB5" w:rsidP="00785CB5">
      <w:pPr>
        <w:spacing w:before="120" w:after="120"/>
        <w:rPr>
          <w:rFonts w:asciiTheme="majorHAnsi" w:hAnsiTheme="majorHAnsi"/>
        </w:rPr>
      </w:pPr>
      <w:r>
        <w:rPr>
          <w:rFonts w:asciiTheme="majorHAnsi" w:hAnsiTheme="majorHAnsi"/>
        </w:rPr>
        <w:t>Share</w:t>
      </w:r>
      <w:r w:rsidRPr="00EA6875">
        <w:rPr>
          <w:rFonts w:asciiTheme="majorHAnsi" w:hAnsiTheme="majorHAnsi"/>
        </w:rPr>
        <w:t xml:space="preserve"> Arts Award journeys through assemblies, school exhibitions and celebratory events etc.</w:t>
      </w:r>
    </w:p>
    <w:p w14:paraId="555E2E4D" w14:textId="77777777" w:rsidR="00785CB5" w:rsidRDefault="00785CB5" w:rsidP="00785CB5">
      <w:pPr>
        <w:spacing w:before="120"/>
      </w:pPr>
    </w:p>
    <w:p w14:paraId="19232B59" w14:textId="77777777" w:rsidR="00785CB5" w:rsidRDefault="00785CB5" w:rsidP="00785CB5">
      <w:pPr>
        <w:spacing w:before="120"/>
      </w:pPr>
    </w:p>
    <w:p w14:paraId="7542B3F8" w14:textId="77777777" w:rsidR="00785CB5" w:rsidRDefault="00785CB5" w:rsidP="00785CB5">
      <w:pPr>
        <w:spacing w:before="120"/>
      </w:pPr>
    </w:p>
    <w:p w14:paraId="1AFF2B9B" w14:textId="77777777" w:rsidR="00785CB5" w:rsidRDefault="00785CB5" w:rsidP="00785CB5">
      <w:pPr>
        <w:spacing w:before="120"/>
      </w:pPr>
    </w:p>
    <w:p w14:paraId="469637F1" w14:textId="77777777" w:rsidR="008F556B" w:rsidRDefault="008F556B" w:rsidP="008F556B">
      <w:pPr>
        <w:spacing w:before="120"/>
      </w:pPr>
    </w:p>
    <w:p w14:paraId="0BED0414" w14:textId="77777777" w:rsidR="008F556B" w:rsidRDefault="008F556B" w:rsidP="008F556B">
      <w:pPr>
        <w:spacing w:before="120"/>
      </w:pPr>
    </w:p>
    <w:p w14:paraId="1EC2197B" w14:textId="77777777" w:rsidR="008F556B" w:rsidRDefault="008F556B" w:rsidP="008F556B">
      <w:pPr>
        <w:spacing w:before="120"/>
      </w:pPr>
    </w:p>
    <w:p w14:paraId="17584F97" w14:textId="77777777" w:rsidR="008F556B" w:rsidRDefault="008F556B" w:rsidP="008F556B"/>
    <w:p w14:paraId="4224B822" w14:textId="77777777" w:rsidR="008F556B" w:rsidRDefault="008F556B">
      <w:pPr>
        <w:spacing w:before="120"/>
      </w:pPr>
    </w:p>
    <w:sectPr w:rsidR="008F556B" w:rsidSect="00E10A27">
      <w:headerReference w:type="even" r:id="rId67"/>
      <w:headerReference w:type="default" r:id="rId68"/>
      <w:footerReference w:type="even" r:id="rId69"/>
      <w:footerReference w:type="default" r:id="rId70"/>
      <w:headerReference w:type="first" r:id="rId71"/>
      <w:footerReference w:type="first" r:id="rId72"/>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B01965" w14:textId="77777777" w:rsidR="00125657" w:rsidRDefault="00125657" w:rsidP="006C5999">
      <w:r>
        <w:separator/>
      </w:r>
    </w:p>
  </w:endnote>
  <w:endnote w:type="continuationSeparator" w:id="0">
    <w:p w14:paraId="34CF4C41" w14:textId="77777777" w:rsidR="00125657" w:rsidRDefault="00125657" w:rsidP="006C5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UI">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90271203"/>
      <w:docPartObj>
        <w:docPartGallery w:val="Page Numbers (Bottom of Page)"/>
        <w:docPartUnique/>
      </w:docPartObj>
    </w:sdtPr>
    <w:sdtEndPr>
      <w:rPr>
        <w:rStyle w:val="PageNumber"/>
      </w:rPr>
    </w:sdtEndPr>
    <w:sdtContent>
      <w:p w14:paraId="32345932" w14:textId="6F41462B" w:rsidR="004E0966" w:rsidRDefault="004E0966" w:rsidP="006C59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043363" w14:textId="77777777" w:rsidR="004E0966" w:rsidRDefault="004E0966" w:rsidP="006C599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62170233"/>
      <w:docPartObj>
        <w:docPartGallery w:val="Page Numbers (Bottom of Page)"/>
        <w:docPartUnique/>
      </w:docPartObj>
    </w:sdtPr>
    <w:sdtEndPr>
      <w:rPr>
        <w:rStyle w:val="PageNumber"/>
      </w:rPr>
    </w:sdtEndPr>
    <w:sdtContent>
      <w:p w14:paraId="6CDB3897" w14:textId="3C3EA694" w:rsidR="004E0966" w:rsidRDefault="004E0966" w:rsidP="006C59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9EC43D" w14:textId="57660047" w:rsidR="004E0966" w:rsidRDefault="008B6666" w:rsidP="006C5999">
    <w:pPr>
      <w:pStyle w:val="Footer"/>
      <w:ind w:right="360"/>
    </w:pPr>
    <w:r>
      <w:rPr>
        <w:noProof/>
      </w:rPr>
      <w:drawing>
        <wp:inline distT="0" distB="0" distL="0" distR="0" wp14:anchorId="79346804" wp14:editId="0F645E3B">
          <wp:extent cx="2397211" cy="839822"/>
          <wp:effectExtent l="0" t="0" r="3175" b="0"/>
          <wp:docPr id="26" name="Picture 2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38375" cy="854243"/>
                  </a:xfrm>
                  <a:prstGeom prst="rect">
                    <a:avLst/>
                  </a:prstGeom>
                </pic:spPr>
              </pic:pic>
            </a:graphicData>
          </a:graphic>
        </wp:inline>
      </w:drawing>
    </w:r>
    <w:r>
      <w:rPr>
        <w:noProof/>
      </w:rPr>
      <w:drawing>
        <wp:inline distT="0" distB="0" distL="0" distR="0" wp14:anchorId="7F2598D4" wp14:editId="32AD700D">
          <wp:extent cx="2718486" cy="899331"/>
          <wp:effectExtent l="0" t="0" r="0" b="2540"/>
          <wp:docPr id="27" name="Picture 2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761962" cy="91371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8A1D91" w14:textId="77777777" w:rsidR="008B6666" w:rsidRDefault="008B66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0F5F1F" w14:textId="77777777" w:rsidR="00125657" w:rsidRDefault="00125657" w:rsidP="006C5999">
      <w:r>
        <w:separator/>
      </w:r>
    </w:p>
  </w:footnote>
  <w:footnote w:type="continuationSeparator" w:id="0">
    <w:p w14:paraId="7FE2437A" w14:textId="77777777" w:rsidR="00125657" w:rsidRDefault="00125657" w:rsidP="006C5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B0451" w14:textId="77777777" w:rsidR="008B6666" w:rsidRDefault="008B66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FB946" w14:textId="77777777" w:rsidR="008B6666" w:rsidRDefault="008B66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DD00D" w14:textId="77777777" w:rsidR="008B6666" w:rsidRDefault="008B66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7A59DA"/>
    <w:multiLevelType w:val="hybridMultilevel"/>
    <w:tmpl w:val="B62E9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A000F"/>
    <w:multiLevelType w:val="hybridMultilevel"/>
    <w:tmpl w:val="C054E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A621AF"/>
    <w:multiLevelType w:val="hybridMultilevel"/>
    <w:tmpl w:val="BB68F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447D98"/>
    <w:multiLevelType w:val="hybridMultilevel"/>
    <w:tmpl w:val="05B667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9896067"/>
    <w:multiLevelType w:val="hybridMultilevel"/>
    <w:tmpl w:val="68F4BE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FD352F"/>
    <w:multiLevelType w:val="multilevel"/>
    <w:tmpl w:val="086C7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C46D78"/>
    <w:multiLevelType w:val="hybridMultilevel"/>
    <w:tmpl w:val="AB78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1784A"/>
    <w:multiLevelType w:val="hybridMultilevel"/>
    <w:tmpl w:val="EA1AA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A52433"/>
    <w:multiLevelType w:val="hybridMultilevel"/>
    <w:tmpl w:val="636C98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C24423"/>
    <w:multiLevelType w:val="hybridMultilevel"/>
    <w:tmpl w:val="7158B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147C8A"/>
    <w:multiLevelType w:val="hybridMultilevel"/>
    <w:tmpl w:val="058E6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021F7D"/>
    <w:multiLevelType w:val="multilevel"/>
    <w:tmpl w:val="65DAB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7F528A"/>
    <w:multiLevelType w:val="hybridMultilevel"/>
    <w:tmpl w:val="8FC4E398"/>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D95497"/>
    <w:multiLevelType w:val="multilevel"/>
    <w:tmpl w:val="DAF22C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4946D8"/>
    <w:multiLevelType w:val="hybridMultilevel"/>
    <w:tmpl w:val="3C760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7D2AFB"/>
    <w:multiLevelType w:val="hybridMultilevel"/>
    <w:tmpl w:val="4CB06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E65E17"/>
    <w:multiLevelType w:val="hybridMultilevel"/>
    <w:tmpl w:val="B972E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321EEF"/>
    <w:multiLevelType w:val="hybridMultilevel"/>
    <w:tmpl w:val="CB3EA616"/>
    <w:lvl w:ilvl="0" w:tplc="1EDAD3C4">
      <w:start w:val="1"/>
      <w:numFmt w:val="bullet"/>
      <w:lvlText w:val="•"/>
      <w:lvlJc w:val="left"/>
      <w:pPr>
        <w:tabs>
          <w:tab w:val="num" w:pos="720"/>
        </w:tabs>
        <w:ind w:left="720" w:hanging="360"/>
      </w:pPr>
      <w:rPr>
        <w:rFonts w:ascii="Times New Roman" w:hAnsi="Times New Roman" w:hint="default"/>
      </w:rPr>
    </w:lvl>
    <w:lvl w:ilvl="1" w:tplc="8512760A" w:tentative="1">
      <w:start w:val="1"/>
      <w:numFmt w:val="bullet"/>
      <w:lvlText w:val="•"/>
      <w:lvlJc w:val="left"/>
      <w:pPr>
        <w:tabs>
          <w:tab w:val="num" w:pos="1440"/>
        </w:tabs>
        <w:ind w:left="1440" w:hanging="360"/>
      </w:pPr>
      <w:rPr>
        <w:rFonts w:ascii="Times New Roman" w:hAnsi="Times New Roman" w:hint="default"/>
      </w:rPr>
    </w:lvl>
    <w:lvl w:ilvl="2" w:tplc="03A41484" w:tentative="1">
      <w:start w:val="1"/>
      <w:numFmt w:val="bullet"/>
      <w:lvlText w:val="•"/>
      <w:lvlJc w:val="left"/>
      <w:pPr>
        <w:tabs>
          <w:tab w:val="num" w:pos="2160"/>
        </w:tabs>
        <w:ind w:left="2160" w:hanging="360"/>
      </w:pPr>
      <w:rPr>
        <w:rFonts w:ascii="Times New Roman" w:hAnsi="Times New Roman" w:hint="default"/>
      </w:rPr>
    </w:lvl>
    <w:lvl w:ilvl="3" w:tplc="4EB4A04A" w:tentative="1">
      <w:start w:val="1"/>
      <w:numFmt w:val="bullet"/>
      <w:lvlText w:val="•"/>
      <w:lvlJc w:val="left"/>
      <w:pPr>
        <w:tabs>
          <w:tab w:val="num" w:pos="2880"/>
        </w:tabs>
        <w:ind w:left="2880" w:hanging="360"/>
      </w:pPr>
      <w:rPr>
        <w:rFonts w:ascii="Times New Roman" w:hAnsi="Times New Roman" w:hint="default"/>
      </w:rPr>
    </w:lvl>
    <w:lvl w:ilvl="4" w:tplc="D3A862BA" w:tentative="1">
      <w:start w:val="1"/>
      <w:numFmt w:val="bullet"/>
      <w:lvlText w:val="•"/>
      <w:lvlJc w:val="left"/>
      <w:pPr>
        <w:tabs>
          <w:tab w:val="num" w:pos="3600"/>
        </w:tabs>
        <w:ind w:left="3600" w:hanging="360"/>
      </w:pPr>
      <w:rPr>
        <w:rFonts w:ascii="Times New Roman" w:hAnsi="Times New Roman" w:hint="default"/>
      </w:rPr>
    </w:lvl>
    <w:lvl w:ilvl="5" w:tplc="FE6E8C0E" w:tentative="1">
      <w:start w:val="1"/>
      <w:numFmt w:val="bullet"/>
      <w:lvlText w:val="•"/>
      <w:lvlJc w:val="left"/>
      <w:pPr>
        <w:tabs>
          <w:tab w:val="num" w:pos="4320"/>
        </w:tabs>
        <w:ind w:left="4320" w:hanging="360"/>
      </w:pPr>
      <w:rPr>
        <w:rFonts w:ascii="Times New Roman" w:hAnsi="Times New Roman" w:hint="default"/>
      </w:rPr>
    </w:lvl>
    <w:lvl w:ilvl="6" w:tplc="A02AF406" w:tentative="1">
      <w:start w:val="1"/>
      <w:numFmt w:val="bullet"/>
      <w:lvlText w:val="•"/>
      <w:lvlJc w:val="left"/>
      <w:pPr>
        <w:tabs>
          <w:tab w:val="num" w:pos="5040"/>
        </w:tabs>
        <w:ind w:left="5040" w:hanging="360"/>
      </w:pPr>
      <w:rPr>
        <w:rFonts w:ascii="Times New Roman" w:hAnsi="Times New Roman" w:hint="default"/>
      </w:rPr>
    </w:lvl>
    <w:lvl w:ilvl="7" w:tplc="53FC532E" w:tentative="1">
      <w:start w:val="1"/>
      <w:numFmt w:val="bullet"/>
      <w:lvlText w:val="•"/>
      <w:lvlJc w:val="left"/>
      <w:pPr>
        <w:tabs>
          <w:tab w:val="num" w:pos="5760"/>
        </w:tabs>
        <w:ind w:left="5760" w:hanging="360"/>
      </w:pPr>
      <w:rPr>
        <w:rFonts w:ascii="Times New Roman" w:hAnsi="Times New Roman" w:hint="default"/>
      </w:rPr>
    </w:lvl>
    <w:lvl w:ilvl="8" w:tplc="930CA6A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C276CCE"/>
    <w:multiLevelType w:val="hybridMultilevel"/>
    <w:tmpl w:val="D43A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B117DF"/>
    <w:multiLevelType w:val="hybridMultilevel"/>
    <w:tmpl w:val="0AFE0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AC7AF7"/>
    <w:multiLevelType w:val="hybridMultilevel"/>
    <w:tmpl w:val="30C0B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BD5BED"/>
    <w:multiLevelType w:val="hybridMultilevel"/>
    <w:tmpl w:val="D7544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03455C"/>
    <w:multiLevelType w:val="hybridMultilevel"/>
    <w:tmpl w:val="5AE8E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693844"/>
    <w:multiLevelType w:val="hybridMultilevel"/>
    <w:tmpl w:val="725CC80E"/>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7544E9"/>
    <w:multiLevelType w:val="hybridMultilevel"/>
    <w:tmpl w:val="A06C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7F20E5"/>
    <w:multiLevelType w:val="hybridMultilevel"/>
    <w:tmpl w:val="EC984C0E"/>
    <w:lvl w:ilvl="0" w:tplc="916C8028">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6" w15:restartNumberingAfterBreak="0">
    <w:nsid w:val="4F9C4782"/>
    <w:multiLevelType w:val="hybridMultilevel"/>
    <w:tmpl w:val="EF10E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F86C25"/>
    <w:multiLevelType w:val="hybridMultilevel"/>
    <w:tmpl w:val="32C8A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E4748"/>
    <w:multiLevelType w:val="multilevel"/>
    <w:tmpl w:val="8E221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BC78F4"/>
    <w:multiLevelType w:val="hybridMultilevel"/>
    <w:tmpl w:val="B1E8C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AA63AF"/>
    <w:multiLevelType w:val="hybridMultilevel"/>
    <w:tmpl w:val="D3480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107111"/>
    <w:multiLevelType w:val="hybridMultilevel"/>
    <w:tmpl w:val="EF5EA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386E02"/>
    <w:multiLevelType w:val="hybridMultilevel"/>
    <w:tmpl w:val="413AC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8D3989"/>
    <w:multiLevelType w:val="hybridMultilevel"/>
    <w:tmpl w:val="0A74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552E0F"/>
    <w:multiLevelType w:val="hybridMultilevel"/>
    <w:tmpl w:val="2C68E06A"/>
    <w:lvl w:ilvl="0" w:tplc="683E8B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B54ECC"/>
    <w:multiLevelType w:val="hybridMultilevel"/>
    <w:tmpl w:val="7288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57299A"/>
    <w:multiLevelType w:val="hybridMultilevel"/>
    <w:tmpl w:val="10D05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5A02D4"/>
    <w:multiLevelType w:val="hybridMultilevel"/>
    <w:tmpl w:val="4C166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18"/>
  </w:num>
  <w:num w:numId="3">
    <w:abstractNumId w:val="27"/>
  </w:num>
  <w:num w:numId="4">
    <w:abstractNumId w:val="8"/>
  </w:num>
  <w:num w:numId="5">
    <w:abstractNumId w:val="23"/>
  </w:num>
  <w:num w:numId="6">
    <w:abstractNumId w:val="26"/>
  </w:num>
  <w:num w:numId="7">
    <w:abstractNumId w:val="9"/>
  </w:num>
  <w:num w:numId="8">
    <w:abstractNumId w:val="6"/>
  </w:num>
  <w:num w:numId="9">
    <w:abstractNumId w:val="14"/>
  </w:num>
  <w:num w:numId="10">
    <w:abstractNumId w:val="12"/>
  </w:num>
  <w:num w:numId="11">
    <w:abstractNumId w:val="29"/>
  </w:num>
  <w:num w:numId="12">
    <w:abstractNumId w:val="24"/>
  </w:num>
  <w:num w:numId="13">
    <w:abstractNumId w:val="3"/>
  </w:num>
  <w:num w:numId="14">
    <w:abstractNumId w:val="10"/>
  </w:num>
  <w:num w:numId="15">
    <w:abstractNumId w:val="21"/>
  </w:num>
  <w:num w:numId="16">
    <w:abstractNumId w:val="19"/>
  </w:num>
  <w:num w:numId="17">
    <w:abstractNumId w:val="20"/>
  </w:num>
  <w:num w:numId="18">
    <w:abstractNumId w:val="16"/>
  </w:num>
  <w:num w:numId="19">
    <w:abstractNumId w:val="22"/>
  </w:num>
  <w:num w:numId="20">
    <w:abstractNumId w:val="37"/>
  </w:num>
  <w:num w:numId="21">
    <w:abstractNumId w:val="32"/>
  </w:num>
  <w:num w:numId="22">
    <w:abstractNumId w:val="34"/>
  </w:num>
  <w:num w:numId="23">
    <w:abstractNumId w:val="25"/>
  </w:num>
  <w:num w:numId="24">
    <w:abstractNumId w:val="36"/>
  </w:num>
  <w:num w:numId="25">
    <w:abstractNumId w:val="13"/>
  </w:num>
  <w:num w:numId="26">
    <w:abstractNumId w:val="31"/>
  </w:num>
  <w:num w:numId="27">
    <w:abstractNumId w:val="1"/>
  </w:num>
  <w:num w:numId="28">
    <w:abstractNumId w:val="28"/>
  </w:num>
  <w:num w:numId="29">
    <w:abstractNumId w:val="11"/>
  </w:num>
  <w:num w:numId="30">
    <w:abstractNumId w:val="7"/>
  </w:num>
  <w:num w:numId="31">
    <w:abstractNumId w:val="17"/>
  </w:num>
  <w:num w:numId="32">
    <w:abstractNumId w:val="30"/>
  </w:num>
  <w:num w:numId="33">
    <w:abstractNumId w:val="15"/>
  </w:num>
  <w:num w:numId="34">
    <w:abstractNumId w:val="2"/>
  </w:num>
  <w:num w:numId="35">
    <w:abstractNumId w:val="5"/>
  </w:num>
  <w:num w:numId="36">
    <w:abstractNumId w:val="0"/>
  </w:num>
  <w:num w:numId="37">
    <w:abstractNumId w:val="4"/>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17A"/>
    <w:rsid w:val="000118CC"/>
    <w:rsid w:val="000149CB"/>
    <w:rsid w:val="00033081"/>
    <w:rsid w:val="00035713"/>
    <w:rsid w:val="000357E9"/>
    <w:rsid w:val="00064AB9"/>
    <w:rsid w:val="000A5ADB"/>
    <w:rsid w:val="000B01BD"/>
    <w:rsid w:val="000B7312"/>
    <w:rsid w:val="00102FEA"/>
    <w:rsid w:val="00110AE1"/>
    <w:rsid w:val="0012088B"/>
    <w:rsid w:val="00125657"/>
    <w:rsid w:val="001352F4"/>
    <w:rsid w:val="001467EC"/>
    <w:rsid w:val="0019298A"/>
    <w:rsid w:val="001E775D"/>
    <w:rsid w:val="001F3CE2"/>
    <w:rsid w:val="001F6B85"/>
    <w:rsid w:val="00230DA0"/>
    <w:rsid w:val="002436D5"/>
    <w:rsid w:val="002E3291"/>
    <w:rsid w:val="003155E5"/>
    <w:rsid w:val="00316B0A"/>
    <w:rsid w:val="00317863"/>
    <w:rsid w:val="003254BF"/>
    <w:rsid w:val="00342E20"/>
    <w:rsid w:val="00377665"/>
    <w:rsid w:val="003859F4"/>
    <w:rsid w:val="00386A06"/>
    <w:rsid w:val="003C2F6E"/>
    <w:rsid w:val="003F0749"/>
    <w:rsid w:val="004471E0"/>
    <w:rsid w:val="0044764F"/>
    <w:rsid w:val="004A0A34"/>
    <w:rsid w:val="004E0966"/>
    <w:rsid w:val="00515D7D"/>
    <w:rsid w:val="00531B70"/>
    <w:rsid w:val="0055117A"/>
    <w:rsid w:val="005543AF"/>
    <w:rsid w:val="00592B9E"/>
    <w:rsid w:val="005C25DD"/>
    <w:rsid w:val="005C6F2D"/>
    <w:rsid w:val="005D1BCB"/>
    <w:rsid w:val="00665E00"/>
    <w:rsid w:val="006A11EE"/>
    <w:rsid w:val="006A6538"/>
    <w:rsid w:val="006A737A"/>
    <w:rsid w:val="006B544F"/>
    <w:rsid w:val="006C5999"/>
    <w:rsid w:val="006C5D83"/>
    <w:rsid w:val="006D288A"/>
    <w:rsid w:val="006D4356"/>
    <w:rsid w:val="00714370"/>
    <w:rsid w:val="007502FD"/>
    <w:rsid w:val="00753B10"/>
    <w:rsid w:val="007774FF"/>
    <w:rsid w:val="00784FA7"/>
    <w:rsid w:val="00785CB5"/>
    <w:rsid w:val="007A6C44"/>
    <w:rsid w:val="007B21D7"/>
    <w:rsid w:val="007C2AC2"/>
    <w:rsid w:val="007F344D"/>
    <w:rsid w:val="0083360C"/>
    <w:rsid w:val="008776BC"/>
    <w:rsid w:val="008A1A44"/>
    <w:rsid w:val="008B65F8"/>
    <w:rsid w:val="008B6666"/>
    <w:rsid w:val="008F556B"/>
    <w:rsid w:val="00945F37"/>
    <w:rsid w:val="00962CBF"/>
    <w:rsid w:val="00990D0B"/>
    <w:rsid w:val="009936D9"/>
    <w:rsid w:val="009A09B1"/>
    <w:rsid w:val="009B0692"/>
    <w:rsid w:val="009C19DD"/>
    <w:rsid w:val="009C5417"/>
    <w:rsid w:val="00A00A1C"/>
    <w:rsid w:val="00A07921"/>
    <w:rsid w:val="00A14A25"/>
    <w:rsid w:val="00A15BD9"/>
    <w:rsid w:val="00A51960"/>
    <w:rsid w:val="00A85A69"/>
    <w:rsid w:val="00AC6E7E"/>
    <w:rsid w:val="00AD621D"/>
    <w:rsid w:val="00B06B99"/>
    <w:rsid w:val="00B5391F"/>
    <w:rsid w:val="00B54DD4"/>
    <w:rsid w:val="00B65341"/>
    <w:rsid w:val="00BD2037"/>
    <w:rsid w:val="00C26305"/>
    <w:rsid w:val="00C50789"/>
    <w:rsid w:val="00CB0B78"/>
    <w:rsid w:val="00CB3A1F"/>
    <w:rsid w:val="00CC248B"/>
    <w:rsid w:val="00D04250"/>
    <w:rsid w:val="00D04EF3"/>
    <w:rsid w:val="00D21622"/>
    <w:rsid w:val="00D57E39"/>
    <w:rsid w:val="00E0349D"/>
    <w:rsid w:val="00E10A27"/>
    <w:rsid w:val="00E2563C"/>
    <w:rsid w:val="00E32F11"/>
    <w:rsid w:val="00E37895"/>
    <w:rsid w:val="00E85E13"/>
    <w:rsid w:val="00E941B1"/>
    <w:rsid w:val="00EB64EA"/>
    <w:rsid w:val="00EB7DB2"/>
    <w:rsid w:val="00ED5F8B"/>
    <w:rsid w:val="00EE0C4D"/>
    <w:rsid w:val="00EF6455"/>
    <w:rsid w:val="00F6098B"/>
    <w:rsid w:val="00F870B9"/>
    <w:rsid w:val="00FB28D0"/>
    <w:rsid w:val="00FB3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05DF9"/>
  <w15:chartTrackingRefBased/>
  <w15:docId w15:val="{883DA1E8-F59F-9C4C-80A1-210864F10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
    <w:basedOn w:val="Normal"/>
    <w:link w:val="ListParagraphChar"/>
    <w:uiPriority w:val="34"/>
    <w:qFormat/>
    <w:rsid w:val="0055117A"/>
    <w:pPr>
      <w:ind w:left="720"/>
      <w:contextualSpacing/>
    </w:pPr>
  </w:style>
  <w:style w:type="character" w:styleId="Hyperlink">
    <w:name w:val="Hyperlink"/>
    <w:basedOn w:val="DefaultParagraphFont"/>
    <w:unhideWhenUsed/>
    <w:rsid w:val="0055117A"/>
    <w:rPr>
      <w:color w:val="0000FF"/>
      <w:u w:val="single"/>
    </w:rPr>
  </w:style>
  <w:style w:type="character" w:styleId="FollowedHyperlink">
    <w:name w:val="FollowedHyperlink"/>
    <w:basedOn w:val="DefaultParagraphFont"/>
    <w:uiPriority w:val="99"/>
    <w:semiHidden/>
    <w:unhideWhenUsed/>
    <w:rsid w:val="007C2AC2"/>
    <w:rPr>
      <w:color w:val="85DFD0" w:themeColor="followedHyperlink"/>
      <w:u w:val="single"/>
    </w:rPr>
  </w:style>
  <w:style w:type="character" w:styleId="UnresolvedMention">
    <w:name w:val="Unresolved Mention"/>
    <w:basedOn w:val="DefaultParagraphFont"/>
    <w:uiPriority w:val="99"/>
    <w:semiHidden/>
    <w:unhideWhenUsed/>
    <w:rsid w:val="007C2AC2"/>
    <w:rPr>
      <w:color w:val="605E5C"/>
      <w:shd w:val="clear" w:color="auto" w:fill="E1DFDD"/>
    </w:rPr>
  </w:style>
  <w:style w:type="paragraph" w:styleId="Footer">
    <w:name w:val="footer"/>
    <w:basedOn w:val="Normal"/>
    <w:link w:val="FooterChar"/>
    <w:uiPriority w:val="99"/>
    <w:unhideWhenUsed/>
    <w:rsid w:val="006C5999"/>
    <w:pPr>
      <w:tabs>
        <w:tab w:val="center" w:pos="4680"/>
        <w:tab w:val="right" w:pos="9360"/>
      </w:tabs>
    </w:pPr>
  </w:style>
  <w:style w:type="character" w:customStyle="1" w:styleId="FooterChar">
    <w:name w:val="Footer Char"/>
    <w:basedOn w:val="DefaultParagraphFont"/>
    <w:link w:val="Footer"/>
    <w:uiPriority w:val="99"/>
    <w:rsid w:val="006C5999"/>
  </w:style>
  <w:style w:type="character" w:styleId="PageNumber">
    <w:name w:val="page number"/>
    <w:basedOn w:val="DefaultParagraphFont"/>
    <w:uiPriority w:val="99"/>
    <w:semiHidden/>
    <w:unhideWhenUsed/>
    <w:rsid w:val="006C5999"/>
  </w:style>
  <w:style w:type="table" w:styleId="TableGrid">
    <w:name w:val="Table Grid"/>
    <w:basedOn w:val="TableNormal"/>
    <w:uiPriority w:val="39"/>
    <w:rsid w:val="009936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6B0A"/>
    <w:pPr>
      <w:spacing w:before="100" w:beforeAutospacing="1" w:after="100" w:afterAutospacing="1"/>
    </w:pPr>
    <w:rPr>
      <w:rFonts w:ascii="Times New Roman" w:eastAsia="Times New Roman" w:hAnsi="Times New Roman" w:cs="Times New Roman"/>
      <w:lang w:eastAsia="en-GB"/>
    </w:rPr>
  </w:style>
  <w:style w:type="character" w:customStyle="1" w:styleId="ListParagraphChar">
    <w:name w:val="List Paragraph Char"/>
    <w:aliases w:val="Bullets Char"/>
    <w:basedOn w:val="DefaultParagraphFont"/>
    <w:link w:val="ListParagraph"/>
    <w:uiPriority w:val="34"/>
    <w:locked/>
    <w:rsid w:val="008F556B"/>
  </w:style>
  <w:style w:type="character" w:styleId="CommentReference">
    <w:name w:val="annotation reference"/>
    <w:basedOn w:val="DefaultParagraphFont"/>
    <w:uiPriority w:val="99"/>
    <w:semiHidden/>
    <w:unhideWhenUsed/>
    <w:rsid w:val="00102FEA"/>
    <w:rPr>
      <w:sz w:val="16"/>
      <w:szCs w:val="16"/>
    </w:rPr>
  </w:style>
  <w:style w:type="paragraph" w:styleId="CommentText">
    <w:name w:val="annotation text"/>
    <w:basedOn w:val="Normal"/>
    <w:link w:val="CommentTextChar"/>
    <w:uiPriority w:val="99"/>
    <w:semiHidden/>
    <w:unhideWhenUsed/>
    <w:rsid w:val="00102FEA"/>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semiHidden/>
    <w:rsid w:val="00102FEA"/>
    <w:rPr>
      <w:rFonts w:ascii="Times New Roman" w:eastAsia="Times New Roman" w:hAnsi="Times New Roman" w:cs="Times New Roman"/>
      <w:sz w:val="20"/>
      <w:szCs w:val="20"/>
      <w:lang w:eastAsia="en-GB"/>
    </w:rPr>
  </w:style>
  <w:style w:type="paragraph" w:styleId="Header">
    <w:name w:val="header"/>
    <w:basedOn w:val="Normal"/>
    <w:link w:val="HeaderChar"/>
    <w:uiPriority w:val="99"/>
    <w:unhideWhenUsed/>
    <w:rsid w:val="008B6666"/>
    <w:pPr>
      <w:tabs>
        <w:tab w:val="center" w:pos="4680"/>
        <w:tab w:val="right" w:pos="9360"/>
      </w:tabs>
    </w:pPr>
  </w:style>
  <w:style w:type="character" w:customStyle="1" w:styleId="HeaderChar">
    <w:name w:val="Header Char"/>
    <w:basedOn w:val="DefaultParagraphFont"/>
    <w:link w:val="Header"/>
    <w:uiPriority w:val="99"/>
    <w:rsid w:val="008B6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266488">
      <w:bodyDiv w:val="1"/>
      <w:marLeft w:val="0"/>
      <w:marRight w:val="0"/>
      <w:marTop w:val="0"/>
      <w:marBottom w:val="0"/>
      <w:divBdr>
        <w:top w:val="none" w:sz="0" w:space="0" w:color="auto"/>
        <w:left w:val="none" w:sz="0" w:space="0" w:color="auto"/>
        <w:bottom w:val="none" w:sz="0" w:space="0" w:color="auto"/>
        <w:right w:val="none" w:sz="0" w:space="0" w:color="auto"/>
      </w:divBdr>
    </w:div>
    <w:div w:id="190656073">
      <w:bodyDiv w:val="1"/>
      <w:marLeft w:val="0"/>
      <w:marRight w:val="0"/>
      <w:marTop w:val="0"/>
      <w:marBottom w:val="0"/>
      <w:divBdr>
        <w:top w:val="none" w:sz="0" w:space="0" w:color="auto"/>
        <w:left w:val="none" w:sz="0" w:space="0" w:color="auto"/>
        <w:bottom w:val="none" w:sz="0" w:space="0" w:color="auto"/>
        <w:right w:val="none" w:sz="0" w:space="0" w:color="auto"/>
      </w:divBdr>
      <w:divsChild>
        <w:div w:id="1891109445">
          <w:marLeft w:val="0"/>
          <w:marRight w:val="0"/>
          <w:marTop w:val="0"/>
          <w:marBottom w:val="0"/>
          <w:divBdr>
            <w:top w:val="none" w:sz="0" w:space="0" w:color="auto"/>
            <w:left w:val="none" w:sz="0" w:space="0" w:color="auto"/>
            <w:bottom w:val="none" w:sz="0" w:space="0" w:color="auto"/>
            <w:right w:val="none" w:sz="0" w:space="0" w:color="auto"/>
          </w:divBdr>
          <w:divsChild>
            <w:div w:id="855002734">
              <w:marLeft w:val="0"/>
              <w:marRight w:val="0"/>
              <w:marTop w:val="0"/>
              <w:marBottom w:val="0"/>
              <w:divBdr>
                <w:top w:val="none" w:sz="0" w:space="0" w:color="auto"/>
                <w:left w:val="none" w:sz="0" w:space="0" w:color="auto"/>
                <w:bottom w:val="none" w:sz="0" w:space="0" w:color="auto"/>
                <w:right w:val="none" w:sz="0" w:space="0" w:color="auto"/>
              </w:divBdr>
              <w:divsChild>
                <w:div w:id="104852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0816">
      <w:bodyDiv w:val="1"/>
      <w:marLeft w:val="0"/>
      <w:marRight w:val="0"/>
      <w:marTop w:val="0"/>
      <w:marBottom w:val="0"/>
      <w:divBdr>
        <w:top w:val="none" w:sz="0" w:space="0" w:color="auto"/>
        <w:left w:val="none" w:sz="0" w:space="0" w:color="auto"/>
        <w:bottom w:val="none" w:sz="0" w:space="0" w:color="auto"/>
        <w:right w:val="none" w:sz="0" w:space="0" w:color="auto"/>
      </w:divBdr>
      <w:divsChild>
        <w:div w:id="1618633442">
          <w:marLeft w:val="0"/>
          <w:marRight w:val="0"/>
          <w:marTop w:val="0"/>
          <w:marBottom w:val="0"/>
          <w:divBdr>
            <w:top w:val="none" w:sz="0" w:space="0" w:color="auto"/>
            <w:left w:val="none" w:sz="0" w:space="0" w:color="auto"/>
            <w:bottom w:val="none" w:sz="0" w:space="0" w:color="auto"/>
            <w:right w:val="none" w:sz="0" w:space="0" w:color="auto"/>
          </w:divBdr>
          <w:divsChild>
            <w:div w:id="545409829">
              <w:marLeft w:val="0"/>
              <w:marRight w:val="0"/>
              <w:marTop w:val="0"/>
              <w:marBottom w:val="0"/>
              <w:divBdr>
                <w:top w:val="none" w:sz="0" w:space="0" w:color="auto"/>
                <w:left w:val="none" w:sz="0" w:space="0" w:color="auto"/>
                <w:bottom w:val="none" w:sz="0" w:space="0" w:color="auto"/>
                <w:right w:val="none" w:sz="0" w:space="0" w:color="auto"/>
              </w:divBdr>
              <w:divsChild>
                <w:div w:id="56650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349424">
      <w:bodyDiv w:val="1"/>
      <w:marLeft w:val="0"/>
      <w:marRight w:val="0"/>
      <w:marTop w:val="0"/>
      <w:marBottom w:val="0"/>
      <w:divBdr>
        <w:top w:val="none" w:sz="0" w:space="0" w:color="auto"/>
        <w:left w:val="none" w:sz="0" w:space="0" w:color="auto"/>
        <w:bottom w:val="none" w:sz="0" w:space="0" w:color="auto"/>
        <w:right w:val="none" w:sz="0" w:space="0" w:color="auto"/>
      </w:divBdr>
      <w:divsChild>
        <w:div w:id="1471242287">
          <w:marLeft w:val="0"/>
          <w:marRight w:val="0"/>
          <w:marTop w:val="0"/>
          <w:marBottom w:val="0"/>
          <w:divBdr>
            <w:top w:val="none" w:sz="0" w:space="0" w:color="auto"/>
            <w:left w:val="none" w:sz="0" w:space="0" w:color="auto"/>
            <w:bottom w:val="none" w:sz="0" w:space="0" w:color="auto"/>
            <w:right w:val="none" w:sz="0" w:space="0" w:color="auto"/>
          </w:divBdr>
          <w:divsChild>
            <w:div w:id="172644963">
              <w:marLeft w:val="0"/>
              <w:marRight w:val="0"/>
              <w:marTop w:val="0"/>
              <w:marBottom w:val="0"/>
              <w:divBdr>
                <w:top w:val="none" w:sz="0" w:space="0" w:color="auto"/>
                <w:left w:val="none" w:sz="0" w:space="0" w:color="auto"/>
                <w:bottom w:val="none" w:sz="0" w:space="0" w:color="auto"/>
                <w:right w:val="none" w:sz="0" w:space="0" w:color="auto"/>
              </w:divBdr>
              <w:divsChild>
                <w:div w:id="1081412939">
                  <w:marLeft w:val="0"/>
                  <w:marRight w:val="0"/>
                  <w:marTop w:val="0"/>
                  <w:marBottom w:val="0"/>
                  <w:divBdr>
                    <w:top w:val="none" w:sz="0" w:space="0" w:color="auto"/>
                    <w:left w:val="none" w:sz="0" w:space="0" w:color="auto"/>
                    <w:bottom w:val="none" w:sz="0" w:space="0" w:color="auto"/>
                    <w:right w:val="none" w:sz="0" w:space="0" w:color="auto"/>
                  </w:divBdr>
                </w:div>
              </w:divsChild>
            </w:div>
            <w:div w:id="1198011368">
              <w:marLeft w:val="0"/>
              <w:marRight w:val="0"/>
              <w:marTop w:val="0"/>
              <w:marBottom w:val="0"/>
              <w:divBdr>
                <w:top w:val="none" w:sz="0" w:space="0" w:color="auto"/>
                <w:left w:val="none" w:sz="0" w:space="0" w:color="auto"/>
                <w:bottom w:val="none" w:sz="0" w:space="0" w:color="auto"/>
                <w:right w:val="none" w:sz="0" w:space="0" w:color="auto"/>
              </w:divBdr>
              <w:divsChild>
                <w:div w:id="512261654">
                  <w:marLeft w:val="0"/>
                  <w:marRight w:val="0"/>
                  <w:marTop w:val="0"/>
                  <w:marBottom w:val="0"/>
                  <w:divBdr>
                    <w:top w:val="none" w:sz="0" w:space="0" w:color="auto"/>
                    <w:left w:val="none" w:sz="0" w:space="0" w:color="auto"/>
                    <w:bottom w:val="none" w:sz="0" w:space="0" w:color="auto"/>
                    <w:right w:val="none" w:sz="0" w:space="0" w:color="auto"/>
                  </w:divBdr>
                </w:div>
              </w:divsChild>
            </w:div>
            <w:div w:id="1554661656">
              <w:marLeft w:val="0"/>
              <w:marRight w:val="0"/>
              <w:marTop w:val="0"/>
              <w:marBottom w:val="0"/>
              <w:divBdr>
                <w:top w:val="none" w:sz="0" w:space="0" w:color="auto"/>
                <w:left w:val="none" w:sz="0" w:space="0" w:color="auto"/>
                <w:bottom w:val="none" w:sz="0" w:space="0" w:color="auto"/>
                <w:right w:val="none" w:sz="0" w:space="0" w:color="auto"/>
              </w:divBdr>
              <w:divsChild>
                <w:div w:id="1699549037">
                  <w:marLeft w:val="0"/>
                  <w:marRight w:val="0"/>
                  <w:marTop w:val="0"/>
                  <w:marBottom w:val="0"/>
                  <w:divBdr>
                    <w:top w:val="none" w:sz="0" w:space="0" w:color="auto"/>
                    <w:left w:val="none" w:sz="0" w:space="0" w:color="auto"/>
                    <w:bottom w:val="none" w:sz="0" w:space="0" w:color="auto"/>
                    <w:right w:val="none" w:sz="0" w:space="0" w:color="auto"/>
                  </w:divBdr>
                </w:div>
              </w:divsChild>
            </w:div>
            <w:div w:id="1483546454">
              <w:marLeft w:val="0"/>
              <w:marRight w:val="0"/>
              <w:marTop w:val="0"/>
              <w:marBottom w:val="0"/>
              <w:divBdr>
                <w:top w:val="none" w:sz="0" w:space="0" w:color="auto"/>
                <w:left w:val="none" w:sz="0" w:space="0" w:color="auto"/>
                <w:bottom w:val="none" w:sz="0" w:space="0" w:color="auto"/>
                <w:right w:val="none" w:sz="0" w:space="0" w:color="auto"/>
              </w:divBdr>
              <w:divsChild>
                <w:div w:id="1146052116">
                  <w:marLeft w:val="0"/>
                  <w:marRight w:val="0"/>
                  <w:marTop w:val="0"/>
                  <w:marBottom w:val="0"/>
                  <w:divBdr>
                    <w:top w:val="none" w:sz="0" w:space="0" w:color="auto"/>
                    <w:left w:val="none" w:sz="0" w:space="0" w:color="auto"/>
                    <w:bottom w:val="none" w:sz="0" w:space="0" w:color="auto"/>
                    <w:right w:val="none" w:sz="0" w:space="0" w:color="auto"/>
                  </w:divBdr>
                </w:div>
              </w:divsChild>
            </w:div>
            <w:div w:id="479540886">
              <w:marLeft w:val="0"/>
              <w:marRight w:val="0"/>
              <w:marTop w:val="0"/>
              <w:marBottom w:val="0"/>
              <w:divBdr>
                <w:top w:val="none" w:sz="0" w:space="0" w:color="auto"/>
                <w:left w:val="none" w:sz="0" w:space="0" w:color="auto"/>
                <w:bottom w:val="none" w:sz="0" w:space="0" w:color="auto"/>
                <w:right w:val="none" w:sz="0" w:space="0" w:color="auto"/>
              </w:divBdr>
              <w:divsChild>
                <w:div w:id="892273375">
                  <w:marLeft w:val="0"/>
                  <w:marRight w:val="0"/>
                  <w:marTop w:val="0"/>
                  <w:marBottom w:val="0"/>
                  <w:divBdr>
                    <w:top w:val="none" w:sz="0" w:space="0" w:color="auto"/>
                    <w:left w:val="none" w:sz="0" w:space="0" w:color="auto"/>
                    <w:bottom w:val="none" w:sz="0" w:space="0" w:color="auto"/>
                    <w:right w:val="none" w:sz="0" w:space="0" w:color="auto"/>
                  </w:divBdr>
                </w:div>
              </w:divsChild>
            </w:div>
            <w:div w:id="1112239302">
              <w:marLeft w:val="0"/>
              <w:marRight w:val="0"/>
              <w:marTop w:val="0"/>
              <w:marBottom w:val="0"/>
              <w:divBdr>
                <w:top w:val="none" w:sz="0" w:space="0" w:color="auto"/>
                <w:left w:val="none" w:sz="0" w:space="0" w:color="auto"/>
                <w:bottom w:val="none" w:sz="0" w:space="0" w:color="auto"/>
                <w:right w:val="none" w:sz="0" w:space="0" w:color="auto"/>
              </w:divBdr>
              <w:divsChild>
                <w:div w:id="523833450">
                  <w:marLeft w:val="0"/>
                  <w:marRight w:val="0"/>
                  <w:marTop w:val="0"/>
                  <w:marBottom w:val="0"/>
                  <w:divBdr>
                    <w:top w:val="none" w:sz="0" w:space="0" w:color="auto"/>
                    <w:left w:val="none" w:sz="0" w:space="0" w:color="auto"/>
                    <w:bottom w:val="none" w:sz="0" w:space="0" w:color="auto"/>
                    <w:right w:val="none" w:sz="0" w:space="0" w:color="auto"/>
                  </w:divBdr>
                </w:div>
              </w:divsChild>
            </w:div>
            <w:div w:id="1345940421">
              <w:marLeft w:val="0"/>
              <w:marRight w:val="0"/>
              <w:marTop w:val="0"/>
              <w:marBottom w:val="0"/>
              <w:divBdr>
                <w:top w:val="none" w:sz="0" w:space="0" w:color="auto"/>
                <w:left w:val="none" w:sz="0" w:space="0" w:color="auto"/>
                <w:bottom w:val="none" w:sz="0" w:space="0" w:color="auto"/>
                <w:right w:val="none" w:sz="0" w:space="0" w:color="auto"/>
              </w:divBdr>
              <w:divsChild>
                <w:div w:id="173686263">
                  <w:marLeft w:val="0"/>
                  <w:marRight w:val="0"/>
                  <w:marTop w:val="0"/>
                  <w:marBottom w:val="0"/>
                  <w:divBdr>
                    <w:top w:val="none" w:sz="0" w:space="0" w:color="auto"/>
                    <w:left w:val="none" w:sz="0" w:space="0" w:color="auto"/>
                    <w:bottom w:val="none" w:sz="0" w:space="0" w:color="auto"/>
                    <w:right w:val="none" w:sz="0" w:space="0" w:color="auto"/>
                  </w:divBdr>
                </w:div>
              </w:divsChild>
            </w:div>
            <w:div w:id="2131782824">
              <w:marLeft w:val="0"/>
              <w:marRight w:val="0"/>
              <w:marTop w:val="0"/>
              <w:marBottom w:val="0"/>
              <w:divBdr>
                <w:top w:val="none" w:sz="0" w:space="0" w:color="auto"/>
                <w:left w:val="none" w:sz="0" w:space="0" w:color="auto"/>
                <w:bottom w:val="none" w:sz="0" w:space="0" w:color="auto"/>
                <w:right w:val="none" w:sz="0" w:space="0" w:color="auto"/>
              </w:divBdr>
              <w:divsChild>
                <w:div w:id="110638377">
                  <w:marLeft w:val="0"/>
                  <w:marRight w:val="0"/>
                  <w:marTop w:val="0"/>
                  <w:marBottom w:val="0"/>
                  <w:divBdr>
                    <w:top w:val="none" w:sz="0" w:space="0" w:color="auto"/>
                    <w:left w:val="none" w:sz="0" w:space="0" w:color="auto"/>
                    <w:bottom w:val="none" w:sz="0" w:space="0" w:color="auto"/>
                    <w:right w:val="none" w:sz="0" w:space="0" w:color="auto"/>
                  </w:divBdr>
                </w:div>
              </w:divsChild>
            </w:div>
            <w:div w:id="20206483">
              <w:marLeft w:val="0"/>
              <w:marRight w:val="0"/>
              <w:marTop w:val="0"/>
              <w:marBottom w:val="0"/>
              <w:divBdr>
                <w:top w:val="none" w:sz="0" w:space="0" w:color="auto"/>
                <w:left w:val="none" w:sz="0" w:space="0" w:color="auto"/>
                <w:bottom w:val="none" w:sz="0" w:space="0" w:color="auto"/>
                <w:right w:val="none" w:sz="0" w:space="0" w:color="auto"/>
              </w:divBdr>
              <w:divsChild>
                <w:div w:id="142352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51293">
      <w:bodyDiv w:val="1"/>
      <w:marLeft w:val="0"/>
      <w:marRight w:val="0"/>
      <w:marTop w:val="0"/>
      <w:marBottom w:val="0"/>
      <w:divBdr>
        <w:top w:val="none" w:sz="0" w:space="0" w:color="auto"/>
        <w:left w:val="none" w:sz="0" w:space="0" w:color="auto"/>
        <w:bottom w:val="none" w:sz="0" w:space="0" w:color="auto"/>
        <w:right w:val="none" w:sz="0" w:space="0" w:color="auto"/>
      </w:divBdr>
    </w:div>
    <w:div w:id="1151674183">
      <w:bodyDiv w:val="1"/>
      <w:marLeft w:val="0"/>
      <w:marRight w:val="0"/>
      <w:marTop w:val="0"/>
      <w:marBottom w:val="0"/>
      <w:divBdr>
        <w:top w:val="none" w:sz="0" w:space="0" w:color="auto"/>
        <w:left w:val="none" w:sz="0" w:space="0" w:color="auto"/>
        <w:bottom w:val="none" w:sz="0" w:space="0" w:color="auto"/>
        <w:right w:val="none" w:sz="0" w:space="0" w:color="auto"/>
      </w:divBdr>
      <w:divsChild>
        <w:div w:id="969556548">
          <w:marLeft w:val="0"/>
          <w:marRight w:val="0"/>
          <w:marTop w:val="0"/>
          <w:marBottom w:val="0"/>
          <w:divBdr>
            <w:top w:val="none" w:sz="0" w:space="0" w:color="auto"/>
            <w:left w:val="none" w:sz="0" w:space="0" w:color="auto"/>
            <w:bottom w:val="none" w:sz="0" w:space="0" w:color="auto"/>
            <w:right w:val="none" w:sz="0" w:space="0" w:color="auto"/>
          </w:divBdr>
          <w:divsChild>
            <w:div w:id="723873784">
              <w:marLeft w:val="0"/>
              <w:marRight w:val="0"/>
              <w:marTop w:val="0"/>
              <w:marBottom w:val="0"/>
              <w:divBdr>
                <w:top w:val="none" w:sz="0" w:space="0" w:color="auto"/>
                <w:left w:val="none" w:sz="0" w:space="0" w:color="auto"/>
                <w:bottom w:val="none" w:sz="0" w:space="0" w:color="auto"/>
                <w:right w:val="none" w:sz="0" w:space="0" w:color="auto"/>
              </w:divBdr>
              <w:divsChild>
                <w:div w:id="86005547">
                  <w:marLeft w:val="0"/>
                  <w:marRight w:val="0"/>
                  <w:marTop w:val="0"/>
                  <w:marBottom w:val="0"/>
                  <w:divBdr>
                    <w:top w:val="none" w:sz="0" w:space="0" w:color="auto"/>
                    <w:left w:val="none" w:sz="0" w:space="0" w:color="auto"/>
                    <w:bottom w:val="none" w:sz="0" w:space="0" w:color="auto"/>
                    <w:right w:val="none" w:sz="0" w:space="0" w:color="auto"/>
                  </w:divBdr>
                </w:div>
              </w:divsChild>
            </w:div>
            <w:div w:id="362288516">
              <w:marLeft w:val="0"/>
              <w:marRight w:val="0"/>
              <w:marTop w:val="0"/>
              <w:marBottom w:val="0"/>
              <w:divBdr>
                <w:top w:val="none" w:sz="0" w:space="0" w:color="auto"/>
                <w:left w:val="none" w:sz="0" w:space="0" w:color="auto"/>
                <w:bottom w:val="none" w:sz="0" w:space="0" w:color="auto"/>
                <w:right w:val="none" w:sz="0" w:space="0" w:color="auto"/>
              </w:divBdr>
              <w:divsChild>
                <w:div w:id="432090402">
                  <w:marLeft w:val="0"/>
                  <w:marRight w:val="0"/>
                  <w:marTop w:val="0"/>
                  <w:marBottom w:val="0"/>
                  <w:divBdr>
                    <w:top w:val="none" w:sz="0" w:space="0" w:color="auto"/>
                    <w:left w:val="none" w:sz="0" w:space="0" w:color="auto"/>
                    <w:bottom w:val="none" w:sz="0" w:space="0" w:color="auto"/>
                    <w:right w:val="none" w:sz="0" w:space="0" w:color="auto"/>
                  </w:divBdr>
                </w:div>
              </w:divsChild>
            </w:div>
            <w:div w:id="744688271">
              <w:marLeft w:val="0"/>
              <w:marRight w:val="0"/>
              <w:marTop w:val="0"/>
              <w:marBottom w:val="0"/>
              <w:divBdr>
                <w:top w:val="none" w:sz="0" w:space="0" w:color="auto"/>
                <w:left w:val="none" w:sz="0" w:space="0" w:color="auto"/>
                <w:bottom w:val="none" w:sz="0" w:space="0" w:color="auto"/>
                <w:right w:val="none" w:sz="0" w:space="0" w:color="auto"/>
              </w:divBdr>
              <w:divsChild>
                <w:div w:id="163672513">
                  <w:marLeft w:val="0"/>
                  <w:marRight w:val="0"/>
                  <w:marTop w:val="0"/>
                  <w:marBottom w:val="0"/>
                  <w:divBdr>
                    <w:top w:val="none" w:sz="0" w:space="0" w:color="auto"/>
                    <w:left w:val="none" w:sz="0" w:space="0" w:color="auto"/>
                    <w:bottom w:val="none" w:sz="0" w:space="0" w:color="auto"/>
                    <w:right w:val="none" w:sz="0" w:space="0" w:color="auto"/>
                  </w:divBdr>
                </w:div>
              </w:divsChild>
            </w:div>
            <w:div w:id="1322658838">
              <w:marLeft w:val="0"/>
              <w:marRight w:val="0"/>
              <w:marTop w:val="0"/>
              <w:marBottom w:val="0"/>
              <w:divBdr>
                <w:top w:val="none" w:sz="0" w:space="0" w:color="auto"/>
                <w:left w:val="none" w:sz="0" w:space="0" w:color="auto"/>
                <w:bottom w:val="none" w:sz="0" w:space="0" w:color="auto"/>
                <w:right w:val="none" w:sz="0" w:space="0" w:color="auto"/>
              </w:divBdr>
              <w:divsChild>
                <w:div w:id="407579940">
                  <w:marLeft w:val="0"/>
                  <w:marRight w:val="0"/>
                  <w:marTop w:val="0"/>
                  <w:marBottom w:val="0"/>
                  <w:divBdr>
                    <w:top w:val="none" w:sz="0" w:space="0" w:color="auto"/>
                    <w:left w:val="none" w:sz="0" w:space="0" w:color="auto"/>
                    <w:bottom w:val="none" w:sz="0" w:space="0" w:color="auto"/>
                    <w:right w:val="none" w:sz="0" w:space="0" w:color="auto"/>
                  </w:divBdr>
                </w:div>
              </w:divsChild>
            </w:div>
            <w:div w:id="597449573">
              <w:marLeft w:val="0"/>
              <w:marRight w:val="0"/>
              <w:marTop w:val="0"/>
              <w:marBottom w:val="0"/>
              <w:divBdr>
                <w:top w:val="none" w:sz="0" w:space="0" w:color="auto"/>
                <w:left w:val="none" w:sz="0" w:space="0" w:color="auto"/>
                <w:bottom w:val="none" w:sz="0" w:space="0" w:color="auto"/>
                <w:right w:val="none" w:sz="0" w:space="0" w:color="auto"/>
              </w:divBdr>
              <w:divsChild>
                <w:div w:id="1743794891">
                  <w:marLeft w:val="0"/>
                  <w:marRight w:val="0"/>
                  <w:marTop w:val="0"/>
                  <w:marBottom w:val="0"/>
                  <w:divBdr>
                    <w:top w:val="none" w:sz="0" w:space="0" w:color="auto"/>
                    <w:left w:val="none" w:sz="0" w:space="0" w:color="auto"/>
                    <w:bottom w:val="none" w:sz="0" w:space="0" w:color="auto"/>
                    <w:right w:val="none" w:sz="0" w:space="0" w:color="auto"/>
                  </w:divBdr>
                </w:div>
              </w:divsChild>
            </w:div>
            <w:div w:id="1873687930">
              <w:marLeft w:val="0"/>
              <w:marRight w:val="0"/>
              <w:marTop w:val="0"/>
              <w:marBottom w:val="0"/>
              <w:divBdr>
                <w:top w:val="none" w:sz="0" w:space="0" w:color="auto"/>
                <w:left w:val="none" w:sz="0" w:space="0" w:color="auto"/>
                <w:bottom w:val="none" w:sz="0" w:space="0" w:color="auto"/>
                <w:right w:val="none" w:sz="0" w:space="0" w:color="auto"/>
              </w:divBdr>
              <w:divsChild>
                <w:div w:id="1685283766">
                  <w:marLeft w:val="0"/>
                  <w:marRight w:val="0"/>
                  <w:marTop w:val="0"/>
                  <w:marBottom w:val="0"/>
                  <w:divBdr>
                    <w:top w:val="none" w:sz="0" w:space="0" w:color="auto"/>
                    <w:left w:val="none" w:sz="0" w:space="0" w:color="auto"/>
                    <w:bottom w:val="none" w:sz="0" w:space="0" w:color="auto"/>
                    <w:right w:val="none" w:sz="0" w:space="0" w:color="auto"/>
                  </w:divBdr>
                </w:div>
              </w:divsChild>
            </w:div>
            <w:div w:id="1631478254">
              <w:marLeft w:val="0"/>
              <w:marRight w:val="0"/>
              <w:marTop w:val="0"/>
              <w:marBottom w:val="0"/>
              <w:divBdr>
                <w:top w:val="none" w:sz="0" w:space="0" w:color="auto"/>
                <w:left w:val="none" w:sz="0" w:space="0" w:color="auto"/>
                <w:bottom w:val="none" w:sz="0" w:space="0" w:color="auto"/>
                <w:right w:val="none" w:sz="0" w:space="0" w:color="auto"/>
              </w:divBdr>
              <w:divsChild>
                <w:div w:id="528376931">
                  <w:marLeft w:val="0"/>
                  <w:marRight w:val="0"/>
                  <w:marTop w:val="0"/>
                  <w:marBottom w:val="0"/>
                  <w:divBdr>
                    <w:top w:val="none" w:sz="0" w:space="0" w:color="auto"/>
                    <w:left w:val="none" w:sz="0" w:space="0" w:color="auto"/>
                    <w:bottom w:val="none" w:sz="0" w:space="0" w:color="auto"/>
                    <w:right w:val="none" w:sz="0" w:space="0" w:color="auto"/>
                  </w:divBdr>
                </w:div>
              </w:divsChild>
            </w:div>
            <w:div w:id="579828010">
              <w:marLeft w:val="0"/>
              <w:marRight w:val="0"/>
              <w:marTop w:val="0"/>
              <w:marBottom w:val="0"/>
              <w:divBdr>
                <w:top w:val="none" w:sz="0" w:space="0" w:color="auto"/>
                <w:left w:val="none" w:sz="0" w:space="0" w:color="auto"/>
                <w:bottom w:val="none" w:sz="0" w:space="0" w:color="auto"/>
                <w:right w:val="none" w:sz="0" w:space="0" w:color="auto"/>
              </w:divBdr>
              <w:divsChild>
                <w:div w:id="344787502">
                  <w:marLeft w:val="0"/>
                  <w:marRight w:val="0"/>
                  <w:marTop w:val="0"/>
                  <w:marBottom w:val="0"/>
                  <w:divBdr>
                    <w:top w:val="none" w:sz="0" w:space="0" w:color="auto"/>
                    <w:left w:val="none" w:sz="0" w:space="0" w:color="auto"/>
                    <w:bottom w:val="none" w:sz="0" w:space="0" w:color="auto"/>
                    <w:right w:val="none" w:sz="0" w:space="0" w:color="auto"/>
                  </w:divBdr>
                </w:div>
              </w:divsChild>
            </w:div>
            <w:div w:id="1674915154">
              <w:marLeft w:val="0"/>
              <w:marRight w:val="0"/>
              <w:marTop w:val="0"/>
              <w:marBottom w:val="0"/>
              <w:divBdr>
                <w:top w:val="none" w:sz="0" w:space="0" w:color="auto"/>
                <w:left w:val="none" w:sz="0" w:space="0" w:color="auto"/>
                <w:bottom w:val="none" w:sz="0" w:space="0" w:color="auto"/>
                <w:right w:val="none" w:sz="0" w:space="0" w:color="auto"/>
              </w:divBdr>
              <w:divsChild>
                <w:div w:id="2022589067">
                  <w:marLeft w:val="0"/>
                  <w:marRight w:val="0"/>
                  <w:marTop w:val="0"/>
                  <w:marBottom w:val="0"/>
                  <w:divBdr>
                    <w:top w:val="none" w:sz="0" w:space="0" w:color="auto"/>
                    <w:left w:val="none" w:sz="0" w:space="0" w:color="auto"/>
                    <w:bottom w:val="none" w:sz="0" w:space="0" w:color="auto"/>
                    <w:right w:val="none" w:sz="0" w:space="0" w:color="auto"/>
                  </w:divBdr>
                </w:div>
              </w:divsChild>
            </w:div>
            <w:div w:id="1976980141">
              <w:marLeft w:val="0"/>
              <w:marRight w:val="0"/>
              <w:marTop w:val="0"/>
              <w:marBottom w:val="0"/>
              <w:divBdr>
                <w:top w:val="none" w:sz="0" w:space="0" w:color="auto"/>
                <w:left w:val="none" w:sz="0" w:space="0" w:color="auto"/>
                <w:bottom w:val="none" w:sz="0" w:space="0" w:color="auto"/>
                <w:right w:val="none" w:sz="0" w:space="0" w:color="auto"/>
              </w:divBdr>
              <w:divsChild>
                <w:div w:id="773213379">
                  <w:marLeft w:val="0"/>
                  <w:marRight w:val="0"/>
                  <w:marTop w:val="0"/>
                  <w:marBottom w:val="0"/>
                  <w:divBdr>
                    <w:top w:val="none" w:sz="0" w:space="0" w:color="auto"/>
                    <w:left w:val="none" w:sz="0" w:space="0" w:color="auto"/>
                    <w:bottom w:val="none" w:sz="0" w:space="0" w:color="auto"/>
                    <w:right w:val="none" w:sz="0" w:space="0" w:color="auto"/>
                  </w:divBdr>
                </w:div>
              </w:divsChild>
            </w:div>
            <w:div w:id="1387535015">
              <w:marLeft w:val="0"/>
              <w:marRight w:val="0"/>
              <w:marTop w:val="0"/>
              <w:marBottom w:val="0"/>
              <w:divBdr>
                <w:top w:val="none" w:sz="0" w:space="0" w:color="auto"/>
                <w:left w:val="none" w:sz="0" w:space="0" w:color="auto"/>
                <w:bottom w:val="none" w:sz="0" w:space="0" w:color="auto"/>
                <w:right w:val="none" w:sz="0" w:space="0" w:color="auto"/>
              </w:divBdr>
              <w:divsChild>
                <w:div w:id="1688405108">
                  <w:marLeft w:val="0"/>
                  <w:marRight w:val="0"/>
                  <w:marTop w:val="0"/>
                  <w:marBottom w:val="0"/>
                  <w:divBdr>
                    <w:top w:val="none" w:sz="0" w:space="0" w:color="auto"/>
                    <w:left w:val="none" w:sz="0" w:space="0" w:color="auto"/>
                    <w:bottom w:val="none" w:sz="0" w:space="0" w:color="auto"/>
                    <w:right w:val="none" w:sz="0" w:space="0" w:color="auto"/>
                  </w:divBdr>
                </w:div>
              </w:divsChild>
            </w:div>
            <w:div w:id="658313274">
              <w:marLeft w:val="0"/>
              <w:marRight w:val="0"/>
              <w:marTop w:val="0"/>
              <w:marBottom w:val="0"/>
              <w:divBdr>
                <w:top w:val="none" w:sz="0" w:space="0" w:color="auto"/>
                <w:left w:val="none" w:sz="0" w:space="0" w:color="auto"/>
                <w:bottom w:val="none" w:sz="0" w:space="0" w:color="auto"/>
                <w:right w:val="none" w:sz="0" w:space="0" w:color="auto"/>
              </w:divBdr>
              <w:divsChild>
                <w:div w:id="361321399">
                  <w:marLeft w:val="0"/>
                  <w:marRight w:val="0"/>
                  <w:marTop w:val="0"/>
                  <w:marBottom w:val="0"/>
                  <w:divBdr>
                    <w:top w:val="none" w:sz="0" w:space="0" w:color="auto"/>
                    <w:left w:val="none" w:sz="0" w:space="0" w:color="auto"/>
                    <w:bottom w:val="none" w:sz="0" w:space="0" w:color="auto"/>
                    <w:right w:val="none" w:sz="0" w:space="0" w:color="auto"/>
                  </w:divBdr>
                </w:div>
              </w:divsChild>
            </w:div>
            <w:div w:id="1532887452">
              <w:marLeft w:val="0"/>
              <w:marRight w:val="0"/>
              <w:marTop w:val="0"/>
              <w:marBottom w:val="0"/>
              <w:divBdr>
                <w:top w:val="none" w:sz="0" w:space="0" w:color="auto"/>
                <w:left w:val="none" w:sz="0" w:space="0" w:color="auto"/>
                <w:bottom w:val="none" w:sz="0" w:space="0" w:color="auto"/>
                <w:right w:val="none" w:sz="0" w:space="0" w:color="auto"/>
              </w:divBdr>
              <w:divsChild>
                <w:div w:id="205221324">
                  <w:marLeft w:val="0"/>
                  <w:marRight w:val="0"/>
                  <w:marTop w:val="0"/>
                  <w:marBottom w:val="0"/>
                  <w:divBdr>
                    <w:top w:val="none" w:sz="0" w:space="0" w:color="auto"/>
                    <w:left w:val="none" w:sz="0" w:space="0" w:color="auto"/>
                    <w:bottom w:val="none" w:sz="0" w:space="0" w:color="auto"/>
                    <w:right w:val="none" w:sz="0" w:space="0" w:color="auto"/>
                  </w:divBdr>
                </w:div>
              </w:divsChild>
            </w:div>
            <w:div w:id="1965889184">
              <w:marLeft w:val="0"/>
              <w:marRight w:val="0"/>
              <w:marTop w:val="0"/>
              <w:marBottom w:val="0"/>
              <w:divBdr>
                <w:top w:val="none" w:sz="0" w:space="0" w:color="auto"/>
                <w:left w:val="none" w:sz="0" w:space="0" w:color="auto"/>
                <w:bottom w:val="none" w:sz="0" w:space="0" w:color="auto"/>
                <w:right w:val="none" w:sz="0" w:space="0" w:color="auto"/>
              </w:divBdr>
              <w:divsChild>
                <w:div w:id="1483156509">
                  <w:marLeft w:val="0"/>
                  <w:marRight w:val="0"/>
                  <w:marTop w:val="0"/>
                  <w:marBottom w:val="0"/>
                  <w:divBdr>
                    <w:top w:val="none" w:sz="0" w:space="0" w:color="auto"/>
                    <w:left w:val="none" w:sz="0" w:space="0" w:color="auto"/>
                    <w:bottom w:val="none" w:sz="0" w:space="0" w:color="auto"/>
                    <w:right w:val="none" w:sz="0" w:space="0" w:color="auto"/>
                  </w:divBdr>
                </w:div>
              </w:divsChild>
            </w:div>
            <w:div w:id="2115904743">
              <w:marLeft w:val="0"/>
              <w:marRight w:val="0"/>
              <w:marTop w:val="0"/>
              <w:marBottom w:val="0"/>
              <w:divBdr>
                <w:top w:val="none" w:sz="0" w:space="0" w:color="auto"/>
                <w:left w:val="none" w:sz="0" w:space="0" w:color="auto"/>
                <w:bottom w:val="none" w:sz="0" w:space="0" w:color="auto"/>
                <w:right w:val="none" w:sz="0" w:space="0" w:color="auto"/>
              </w:divBdr>
              <w:divsChild>
                <w:div w:id="2511994">
                  <w:marLeft w:val="0"/>
                  <w:marRight w:val="0"/>
                  <w:marTop w:val="0"/>
                  <w:marBottom w:val="0"/>
                  <w:divBdr>
                    <w:top w:val="none" w:sz="0" w:space="0" w:color="auto"/>
                    <w:left w:val="none" w:sz="0" w:space="0" w:color="auto"/>
                    <w:bottom w:val="none" w:sz="0" w:space="0" w:color="auto"/>
                    <w:right w:val="none" w:sz="0" w:space="0" w:color="auto"/>
                  </w:divBdr>
                </w:div>
              </w:divsChild>
            </w:div>
            <w:div w:id="1510288147">
              <w:marLeft w:val="0"/>
              <w:marRight w:val="0"/>
              <w:marTop w:val="0"/>
              <w:marBottom w:val="0"/>
              <w:divBdr>
                <w:top w:val="none" w:sz="0" w:space="0" w:color="auto"/>
                <w:left w:val="none" w:sz="0" w:space="0" w:color="auto"/>
                <w:bottom w:val="none" w:sz="0" w:space="0" w:color="auto"/>
                <w:right w:val="none" w:sz="0" w:space="0" w:color="auto"/>
              </w:divBdr>
              <w:divsChild>
                <w:div w:id="1192259998">
                  <w:marLeft w:val="0"/>
                  <w:marRight w:val="0"/>
                  <w:marTop w:val="0"/>
                  <w:marBottom w:val="0"/>
                  <w:divBdr>
                    <w:top w:val="none" w:sz="0" w:space="0" w:color="auto"/>
                    <w:left w:val="none" w:sz="0" w:space="0" w:color="auto"/>
                    <w:bottom w:val="none" w:sz="0" w:space="0" w:color="auto"/>
                    <w:right w:val="none" w:sz="0" w:space="0" w:color="auto"/>
                  </w:divBdr>
                </w:div>
              </w:divsChild>
            </w:div>
            <w:div w:id="2118676616">
              <w:marLeft w:val="0"/>
              <w:marRight w:val="0"/>
              <w:marTop w:val="0"/>
              <w:marBottom w:val="0"/>
              <w:divBdr>
                <w:top w:val="none" w:sz="0" w:space="0" w:color="auto"/>
                <w:left w:val="none" w:sz="0" w:space="0" w:color="auto"/>
                <w:bottom w:val="none" w:sz="0" w:space="0" w:color="auto"/>
                <w:right w:val="none" w:sz="0" w:space="0" w:color="auto"/>
              </w:divBdr>
              <w:divsChild>
                <w:div w:id="375593138">
                  <w:marLeft w:val="0"/>
                  <w:marRight w:val="0"/>
                  <w:marTop w:val="0"/>
                  <w:marBottom w:val="0"/>
                  <w:divBdr>
                    <w:top w:val="none" w:sz="0" w:space="0" w:color="auto"/>
                    <w:left w:val="none" w:sz="0" w:space="0" w:color="auto"/>
                    <w:bottom w:val="none" w:sz="0" w:space="0" w:color="auto"/>
                    <w:right w:val="none" w:sz="0" w:space="0" w:color="auto"/>
                  </w:divBdr>
                </w:div>
              </w:divsChild>
            </w:div>
            <w:div w:id="1218400818">
              <w:marLeft w:val="0"/>
              <w:marRight w:val="0"/>
              <w:marTop w:val="0"/>
              <w:marBottom w:val="0"/>
              <w:divBdr>
                <w:top w:val="none" w:sz="0" w:space="0" w:color="auto"/>
                <w:left w:val="none" w:sz="0" w:space="0" w:color="auto"/>
                <w:bottom w:val="none" w:sz="0" w:space="0" w:color="auto"/>
                <w:right w:val="none" w:sz="0" w:space="0" w:color="auto"/>
              </w:divBdr>
              <w:divsChild>
                <w:div w:id="783959207">
                  <w:marLeft w:val="0"/>
                  <w:marRight w:val="0"/>
                  <w:marTop w:val="0"/>
                  <w:marBottom w:val="0"/>
                  <w:divBdr>
                    <w:top w:val="none" w:sz="0" w:space="0" w:color="auto"/>
                    <w:left w:val="none" w:sz="0" w:space="0" w:color="auto"/>
                    <w:bottom w:val="none" w:sz="0" w:space="0" w:color="auto"/>
                    <w:right w:val="none" w:sz="0" w:space="0" w:color="auto"/>
                  </w:divBdr>
                </w:div>
              </w:divsChild>
            </w:div>
            <w:div w:id="1259482035">
              <w:marLeft w:val="0"/>
              <w:marRight w:val="0"/>
              <w:marTop w:val="0"/>
              <w:marBottom w:val="0"/>
              <w:divBdr>
                <w:top w:val="none" w:sz="0" w:space="0" w:color="auto"/>
                <w:left w:val="none" w:sz="0" w:space="0" w:color="auto"/>
                <w:bottom w:val="none" w:sz="0" w:space="0" w:color="auto"/>
                <w:right w:val="none" w:sz="0" w:space="0" w:color="auto"/>
              </w:divBdr>
              <w:divsChild>
                <w:div w:id="1715033640">
                  <w:marLeft w:val="0"/>
                  <w:marRight w:val="0"/>
                  <w:marTop w:val="0"/>
                  <w:marBottom w:val="0"/>
                  <w:divBdr>
                    <w:top w:val="none" w:sz="0" w:space="0" w:color="auto"/>
                    <w:left w:val="none" w:sz="0" w:space="0" w:color="auto"/>
                    <w:bottom w:val="none" w:sz="0" w:space="0" w:color="auto"/>
                    <w:right w:val="none" w:sz="0" w:space="0" w:color="auto"/>
                  </w:divBdr>
                </w:div>
              </w:divsChild>
            </w:div>
            <w:div w:id="1273434599">
              <w:marLeft w:val="0"/>
              <w:marRight w:val="0"/>
              <w:marTop w:val="0"/>
              <w:marBottom w:val="0"/>
              <w:divBdr>
                <w:top w:val="none" w:sz="0" w:space="0" w:color="auto"/>
                <w:left w:val="none" w:sz="0" w:space="0" w:color="auto"/>
                <w:bottom w:val="none" w:sz="0" w:space="0" w:color="auto"/>
                <w:right w:val="none" w:sz="0" w:space="0" w:color="auto"/>
              </w:divBdr>
              <w:divsChild>
                <w:div w:id="188029315">
                  <w:marLeft w:val="0"/>
                  <w:marRight w:val="0"/>
                  <w:marTop w:val="0"/>
                  <w:marBottom w:val="0"/>
                  <w:divBdr>
                    <w:top w:val="none" w:sz="0" w:space="0" w:color="auto"/>
                    <w:left w:val="none" w:sz="0" w:space="0" w:color="auto"/>
                    <w:bottom w:val="none" w:sz="0" w:space="0" w:color="auto"/>
                    <w:right w:val="none" w:sz="0" w:space="0" w:color="auto"/>
                  </w:divBdr>
                </w:div>
              </w:divsChild>
            </w:div>
            <w:div w:id="860049167">
              <w:marLeft w:val="0"/>
              <w:marRight w:val="0"/>
              <w:marTop w:val="0"/>
              <w:marBottom w:val="0"/>
              <w:divBdr>
                <w:top w:val="none" w:sz="0" w:space="0" w:color="auto"/>
                <w:left w:val="none" w:sz="0" w:space="0" w:color="auto"/>
                <w:bottom w:val="none" w:sz="0" w:space="0" w:color="auto"/>
                <w:right w:val="none" w:sz="0" w:space="0" w:color="auto"/>
              </w:divBdr>
              <w:divsChild>
                <w:div w:id="1587300972">
                  <w:marLeft w:val="0"/>
                  <w:marRight w:val="0"/>
                  <w:marTop w:val="0"/>
                  <w:marBottom w:val="0"/>
                  <w:divBdr>
                    <w:top w:val="none" w:sz="0" w:space="0" w:color="auto"/>
                    <w:left w:val="none" w:sz="0" w:space="0" w:color="auto"/>
                    <w:bottom w:val="none" w:sz="0" w:space="0" w:color="auto"/>
                    <w:right w:val="none" w:sz="0" w:space="0" w:color="auto"/>
                  </w:divBdr>
                </w:div>
              </w:divsChild>
            </w:div>
            <w:div w:id="817845034">
              <w:marLeft w:val="0"/>
              <w:marRight w:val="0"/>
              <w:marTop w:val="0"/>
              <w:marBottom w:val="0"/>
              <w:divBdr>
                <w:top w:val="none" w:sz="0" w:space="0" w:color="auto"/>
                <w:left w:val="none" w:sz="0" w:space="0" w:color="auto"/>
                <w:bottom w:val="none" w:sz="0" w:space="0" w:color="auto"/>
                <w:right w:val="none" w:sz="0" w:space="0" w:color="auto"/>
              </w:divBdr>
              <w:divsChild>
                <w:div w:id="98138732">
                  <w:marLeft w:val="0"/>
                  <w:marRight w:val="0"/>
                  <w:marTop w:val="0"/>
                  <w:marBottom w:val="0"/>
                  <w:divBdr>
                    <w:top w:val="none" w:sz="0" w:space="0" w:color="auto"/>
                    <w:left w:val="none" w:sz="0" w:space="0" w:color="auto"/>
                    <w:bottom w:val="none" w:sz="0" w:space="0" w:color="auto"/>
                    <w:right w:val="none" w:sz="0" w:space="0" w:color="auto"/>
                  </w:divBdr>
                </w:div>
              </w:divsChild>
            </w:div>
            <w:div w:id="94523627">
              <w:marLeft w:val="0"/>
              <w:marRight w:val="0"/>
              <w:marTop w:val="0"/>
              <w:marBottom w:val="0"/>
              <w:divBdr>
                <w:top w:val="none" w:sz="0" w:space="0" w:color="auto"/>
                <w:left w:val="none" w:sz="0" w:space="0" w:color="auto"/>
                <w:bottom w:val="none" w:sz="0" w:space="0" w:color="auto"/>
                <w:right w:val="none" w:sz="0" w:space="0" w:color="auto"/>
              </w:divBdr>
              <w:divsChild>
                <w:div w:id="153839516">
                  <w:marLeft w:val="0"/>
                  <w:marRight w:val="0"/>
                  <w:marTop w:val="0"/>
                  <w:marBottom w:val="0"/>
                  <w:divBdr>
                    <w:top w:val="none" w:sz="0" w:space="0" w:color="auto"/>
                    <w:left w:val="none" w:sz="0" w:space="0" w:color="auto"/>
                    <w:bottom w:val="none" w:sz="0" w:space="0" w:color="auto"/>
                    <w:right w:val="none" w:sz="0" w:space="0" w:color="auto"/>
                  </w:divBdr>
                </w:div>
              </w:divsChild>
            </w:div>
            <w:div w:id="1325275680">
              <w:marLeft w:val="0"/>
              <w:marRight w:val="0"/>
              <w:marTop w:val="0"/>
              <w:marBottom w:val="0"/>
              <w:divBdr>
                <w:top w:val="none" w:sz="0" w:space="0" w:color="auto"/>
                <w:left w:val="none" w:sz="0" w:space="0" w:color="auto"/>
                <w:bottom w:val="none" w:sz="0" w:space="0" w:color="auto"/>
                <w:right w:val="none" w:sz="0" w:space="0" w:color="auto"/>
              </w:divBdr>
              <w:divsChild>
                <w:div w:id="1546017113">
                  <w:marLeft w:val="0"/>
                  <w:marRight w:val="0"/>
                  <w:marTop w:val="0"/>
                  <w:marBottom w:val="0"/>
                  <w:divBdr>
                    <w:top w:val="none" w:sz="0" w:space="0" w:color="auto"/>
                    <w:left w:val="none" w:sz="0" w:space="0" w:color="auto"/>
                    <w:bottom w:val="none" w:sz="0" w:space="0" w:color="auto"/>
                    <w:right w:val="none" w:sz="0" w:space="0" w:color="auto"/>
                  </w:divBdr>
                </w:div>
              </w:divsChild>
            </w:div>
            <w:div w:id="1308969810">
              <w:marLeft w:val="0"/>
              <w:marRight w:val="0"/>
              <w:marTop w:val="0"/>
              <w:marBottom w:val="0"/>
              <w:divBdr>
                <w:top w:val="none" w:sz="0" w:space="0" w:color="auto"/>
                <w:left w:val="none" w:sz="0" w:space="0" w:color="auto"/>
                <w:bottom w:val="none" w:sz="0" w:space="0" w:color="auto"/>
                <w:right w:val="none" w:sz="0" w:space="0" w:color="auto"/>
              </w:divBdr>
              <w:divsChild>
                <w:div w:id="1023357287">
                  <w:marLeft w:val="0"/>
                  <w:marRight w:val="0"/>
                  <w:marTop w:val="0"/>
                  <w:marBottom w:val="0"/>
                  <w:divBdr>
                    <w:top w:val="none" w:sz="0" w:space="0" w:color="auto"/>
                    <w:left w:val="none" w:sz="0" w:space="0" w:color="auto"/>
                    <w:bottom w:val="none" w:sz="0" w:space="0" w:color="auto"/>
                    <w:right w:val="none" w:sz="0" w:space="0" w:color="auto"/>
                  </w:divBdr>
                </w:div>
              </w:divsChild>
            </w:div>
            <w:div w:id="1300459666">
              <w:marLeft w:val="0"/>
              <w:marRight w:val="0"/>
              <w:marTop w:val="0"/>
              <w:marBottom w:val="0"/>
              <w:divBdr>
                <w:top w:val="none" w:sz="0" w:space="0" w:color="auto"/>
                <w:left w:val="none" w:sz="0" w:space="0" w:color="auto"/>
                <w:bottom w:val="none" w:sz="0" w:space="0" w:color="auto"/>
                <w:right w:val="none" w:sz="0" w:space="0" w:color="auto"/>
              </w:divBdr>
              <w:divsChild>
                <w:div w:id="588658981">
                  <w:marLeft w:val="0"/>
                  <w:marRight w:val="0"/>
                  <w:marTop w:val="0"/>
                  <w:marBottom w:val="0"/>
                  <w:divBdr>
                    <w:top w:val="none" w:sz="0" w:space="0" w:color="auto"/>
                    <w:left w:val="none" w:sz="0" w:space="0" w:color="auto"/>
                    <w:bottom w:val="none" w:sz="0" w:space="0" w:color="auto"/>
                    <w:right w:val="none" w:sz="0" w:space="0" w:color="auto"/>
                  </w:divBdr>
                </w:div>
              </w:divsChild>
            </w:div>
            <w:div w:id="1176264183">
              <w:marLeft w:val="0"/>
              <w:marRight w:val="0"/>
              <w:marTop w:val="0"/>
              <w:marBottom w:val="0"/>
              <w:divBdr>
                <w:top w:val="none" w:sz="0" w:space="0" w:color="auto"/>
                <w:left w:val="none" w:sz="0" w:space="0" w:color="auto"/>
                <w:bottom w:val="none" w:sz="0" w:space="0" w:color="auto"/>
                <w:right w:val="none" w:sz="0" w:space="0" w:color="auto"/>
              </w:divBdr>
              <w:divsChild>
                <w:div w:id="851531140">
                  <w:marLeft w:val="0"/>
                  <w:marRight w:val="0"/>
                  <w:marTop w:val="0"/>
                  <w:marBottom w:val="0"/>
                  <w:divBdr>
                    <w:top w:val="none" w:sz="0" w:space="0" w:color="auto"/>
                    <w:left w:val="none" w:sz="0" w:space="0" w:color="auto"/>
                    <w:bottom w:val="none" w:sz="0" w:space="0" w:color="auto"/>
                    <w:right w:val="none" w:sz="0" w:space="0" w:color="auto"/>
                  </w:divBdr>
                </w:div>
              </w:divsChild>
            </w:div>
            <w:div w:id="2014606935">
              <w:marLeft w:val="0"/>
              <w:marRight w:val="0"/>
              <w:marTop w:val="0"/>
              <w:marBottom w:val="0"/>
              <w:divBdr>
                <w:top w:val="none" w:sz="0" w:space="0" w:color="auto"/>
                <w:left w:val="none" w:sz="0" w:space="0" w:color="auto"/>
                <w:bottom w:val="none" w:sz="0" w:space="0" w:color="auto"/>
                <w:right w:val="none" w:sz="0" w:space="0" w:color="auto"/>
              </w:divBdr>
              <w:divsChild>
                <w:div w:id="1653171937">
                  <w:marLeft w:val="0"/>
                  <w:marRight w:val="0"/>
                  <w:marTop w:val="0"/>
                  <w:marBottom w:val="0"/>
                  <w:divBdr>
                    <w:top w:val="none" w:sz="0" w:space="0" w:color="auto"/>
                    <w:left w:val="none" w:sz="0" w:space="0" w:color="auto"/>
                    <w:bottom w:val="none" w:sz="0" w:space="0" w:color="auto"/>
                    <w:right w:val="none" w:sz="0" w:space="0" w:color="auto"/>
                  </w:divBdr>
                </w:div>
              </w:divsChild>
            </w:div>
            <w:div w:id="141889771">
              <w:marLeft w:val="0"/>
              <w:marRight w:val="0"/>
              <w:marTop w:val="0"/>
              <w:marBottom w:val="0"/>
              <w:divBdr>
                <w:top w:val="none" w:sz="0" w:space="0" w:color="auto"/>
                <w:left w:val="none" w:sz="0" w:space="0" w:color="auto"/>
                <w:bottom w:val="none" w:sz="0" w:space="0" w:color="auto"/>
                <w:right w:val="none" w:sz="0" w:space="0" w:color="auto"/>
              </w:divBdr>
              <w:divsChild>
                <w:div w:id="555120555">
                  <w:marLeft w:val="0"/>
                  <w:marRight w:val="0"/>
                  <w:marTop w:val="0"/>
                  <w:marBottom w:val="0"/>
                  <w:divBdr>
                    <w:top w:val="none" w:sz="0" w:space="0" w:color="auto"/>
                    <w:left w:val="none" w:sz="0" w:space="0" w:color="auto"/>
                    <w:bottom w:val="none" w:sz="0" w:space="0" w:color="auto"/>
                    <w:right w:val="none" w:sz="0" w:space="0" w:color="auto"/>
                  </w:divBdr>
                </w:div>
              </w:divsChild>
            </w:div>
            <w:div w:id="3094027">
              <w:marLeft w:val="0"/>
              <w:marRight w:val="0"/>
              <w:marTop w:val="0"/>
              <w:marBottom w:val="0"/>
              <w:divBdr>
                <w:top w:val="none" w:sz="0" w:space="0" w:color="auto"/>
                <w:left w:val="none" w:sz="0" w:space="0" w:color="auto"/>
                <w:bottom w:val="none" w:sz="0" w:space="0" w:color="auto"/>
                <w:right w:val="none" w:sz="0" w:space="0" w:color="auto"/>
              </w:divBdr>
              <w:divsChild>
                <w:div w:id="167254608">
                  <w:marLeft w:val="0"/>
                  <w:marRight w:val="0"/>
                  <w:marTop w:val="0"/>
                  <w:marBottom w:val="0"/>
                  <w:divBdr>
                    <w:top w:val="none" w:sz="0" w:space="0" w:color="auto"/>
                    <w:left w:val="none" w:sz="0" w:space="0" w:color="auto"/>
                    <w:bottom w:val="none" w:sz="0" w:space="0" w:color="auto"/>
                    <w:right w:val="none" w:sz="0" w:space="0" w:color="auto"/>
                  </w:divBdr>
                </w:div>
              </w:divsChild>
            </w:div>
            <w:div w:id="1975787582">
              <w:marLeft w:val="0"/>
              <w:marRight w:val="0"/>
              <w:marTop w:val="0"/>
              <w:marBottom w:val="0"/>
              <w:divBdr>
                <w:top w:val="none" w:sz="0" w:space="0" w:color="auto"/>
                <w:left w:val="none" w:sz="0" w:space="0" w:color="auto"/>
                <w:bottom w:val="none" w:sz="0" w:space="0" w:color="auto"/>
                <w:right w:val="none" w:sz="0" w:space="0" w:color="auto"/>
              </w:divBdr>
              <w:divsChild>
                <w:div w:id="1756592413">
                  <w:marLeft w:val="0"/>
                  <w:marRight w:val="0"/>
                  <w:marTop w:val="0"/>
                  <w:marBottom w:val="0"/>
                  <w:divBdr>
                    <w:top w:val="none" w:sz="0" w:space="0" w:color="auto"/>
                    <w:left w:val="none" w:sz="0" w:space="0" w:color="auto"/>
                    <w:bottom w:val="none" w:sz="0" w:space="0" w:color="auto"/>
                    <w:right w:val="none" w:sz="0" w:space="0" w:color="auto"/>
                  </w:divBdr>
                </w:div>
              </w:divsChild>
            </w:div>
            <w:div w:id="1819033199">
              <w:marLeft w:val="0"/>
              <w:marRight w:val="0"/>
              <w:marTop w:val="0"/>
              <w:marBottom w:val="0"/>
              <w:divBdr>
                <w:top w:val="none" w:sz="0" w:space="0" w:color="auto"/>
                <w:left w:val="none" w:sz="0" w:space="0" w:color="auto"/>
                <w:bottom w:val="none" w:sz="0" w:space="0" w:color="auto"/>
                <w:right w:val="none" w:sz="0" w:space="0" w:color="auto"/>
              </w:divBdr>
              <w:divsChild>
                <w:div w:id="2122190555">
                  <w:marLeft w:val="0"/>
                  <w:marRight w:val="0"/>
                  <w:marTop w:val="0"/>
                  <w:marBottom w:val="0"/>
                  <w:divBdr>
                    <w:top w:val="none" w:sz="0" w:space="0" w:color="auto"/>
                    <w:left w:val="none" w:sz="0" w:space="0" w:color="auto"/>
                    <w:bottom w:val="none" w:sz="0" w:space="0" w:color="auto"/>
                    <w:right w:val="none" w:sz="0" w:space="0" w:color="auto"/>
                  </w:divBdr>
                </w:div>
              </w:divsChild>
            </w:div>
            <w:div w:id="493837463">
              <w:marLeft w:val="0"/>
              <w:marRight w:val="0"/>
              <w:marTop w:val="0"/>
              <w:marBottom w:val="0"/>
              <w:divBdr>
                <w:top w:val="none" w:sz="0" w:space="0" w:color="auto"/>
                <w:left w:val="none" w:sz="0" w:space="0" w:color="auto"/>
                <w:bottom w:val="none" w:sz="0" w:space="0" w:color="auto"/>
                <w:right w:val="none" w:sz="0" w:space="0" w:color="auto"/>
              </w:divBdr>
              <w:divsChild>
                <w:div w:id="1284844661">
                  <w:marLeft w:val="0"/>
                  <w:marRight w:val="0"/>
                  <w:marTop w:val="0"/>
                  <w:marBottom w:val="0"/>
                  <w:divBdr>
                    <w:top w:val="none" w:sz="0" w:space="0" w:color="auto"/>
                    <w:left w:val="none" w:sz="0" w:space="0" w:color="auto"/>
                    <w:bottom w:val="none" w:sz="0" w:space="0" w:color="auto"/>
                    <w:right w:val="none" w:sz="0" w:space="0" w:color="auto"/>
                  </w:divBdr>
                </w:div>
              </w:divsChild>
            </w:div>
            <w:div w:id="1977106382">
              <w:marLeft w:val="0"/>
              <w:marRight w:val="0"/>
              <w:marTop w:val="0"/>
              <w:marBottom w:val="0"/>
              <w:divBdr>
                <w:top w:val="none" w:sz="0" w:space="0" w:color="auto"/>
                <w:left w:val="none" w:sz="0" w:space="0" w:color="auto"/>
                <w:bottom w:val="none" w:sz="0" w:space="0" w:color="auto"/>
                <w:right w:val="none" w:sz="0" w:space="0" w:color="auto"/>
              </w:divBdr>
              <w:divsChild>
                <w:div w:id="1041980659">
                  <w:marLeft w:val="0"/>
                  <w:marRight w:val="0"/>
                  <w:marTop w:val="0"/>
                  <w:marBottom w:val="0"/>
                  <w:divBdr>
                    <w:top w:val="none" w:sz="0" w:space="0" w:color="auto"/>
                    <w:left w:val="none" w:sz="0" w:space="0" w:color="auto"/>
                    <w:bottom w:val="none" w:sz="0" w:space="0" w:color="auto"/>
                    <w:right w:val="none" w:sz="0" w:space="0" w:color="auto"/>
                  </w:divBdr>
                </w:div>
              </w:divsChild>
            </w:div>
            <w:div w:id="1793867890">
              <w:marLeft w:val="0"/>
              <w:marRight w:val="0"/>
              <w:marTop w:val="0"/>
              <w:marBottom w:val="0"/>
              <w:divBdr>
                <w:top w:val="none" w:sz="0" w:space="0" w:color="auto"/>
                <w:left w:val="none" w:sz="0" w:space="0" w:color="auto"/>
                <w:bottom w:val="none" w:sz="0" w:space="0" w:color="auto"/>
                <w:right w:val="none" w:sz="0" w:space="0" w:color="auto"/>
              </w:divBdr>
              <w:divsChild>
                <w:div w:id="187689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463063">
      <w:bodyDiv w:val="1"/>
      <w:marLeft w:val="0"/>
      <w:marRight w:val="0"/>
      <w:marTop w:val="0"/>
      <w:marBottom w:val="0"/>
      <w:divBdr>
        <w:top w:val="none" w:sz="0" w:space="0" w:color="auto"/>
        <w:left w:val="none" w:sz="0" w:space="0" w:color="auto"/>
        <w:bottom w:val="none" w:sz="0" w:space="0" w:color="auto"/>
        <w:right w:val="none" w:sz="0" w:space="0" w:color="auto"/>
      </w:divBdr>
      <w:divsChild>
        <w:div w:id="543561428">
          <w:marLeft w:val="0"/>
          <w:marRight w:val="0"/>
          <w:marTop w:val="0"/>
          <w:marBottom w:val="0"/>
          <w:divBdr>
            <w:top w:val="none" w:sz="0" w:space="0" w:color="auto"/>
            <w:left w:val="none" w:sz="0" w:space="0" w:color="auto"/>
            <w:bottom w:val="none" w:sz="0" w:space="0" w:color="auto"/>
            <w:right w:val="none" w:sz="0" w:space="0" w:color="auto"/>
          </w:divBdr>
          <w:divsChild>
            <w:div w:id="1761633526">
              <w:marLeft w:val="0"/>
              <w:marRight w:val="0"/>
              <w:marTop w:val="0"/>
              <w:marBottom w:val="0"/>
              <w:divBdr>
                <w:top w:val="none" w:sz="0" w:space="0" w:color="auto"/>
                <w:left w:val="none" w:sz="0" w:space="0" w:color="auto"/>
                <w:bottom w:val="none" w:sz="0" w:space="0" w:color="auto"/>
                <w:right w:val="none" w:sz="0" w:space="0" w:color="auto"/>
              </w:divBdr>
              <w:divsChild>
                <w:div w:id="30689047">
                  <w:marLeft w:val="0"/>
                  <w:marRight w:val="0"/>
                  <w:marTop w:val="0"/>
                  <w:marBottom w:val="0"/>
                  <w:divBdr>
                    <w:top w:val="none" w:sz="0" w:space="0" w:color="auto"/>
                    <w:left w:val="none" w:sz="0" w:space="0" w:color="auto"/>
                    <w:bottom w:val="none" w:sz="0" w:space="0" w:color="auto"/>
                    <w:right w:val="none" w:sz="0" w:space="0" w:color="auto"/>
                  </w:divBdr>
                </w:div>
              </w:divsChild>
            </w:div>
            <w:div w:id="1982153110">
              <w:marLeft w:val="0"/>
              <w:marRight w:val="0"/>
              <w:marTop w:val="0"/>
              <w:marBottom w:val="0"/>
              <w:divBdr>
                <w:top w:val="none" w:sz="0" w:space="0" w:color="auto"/>
                <w:left w:val="none" w:sz="0" w:space="0" w:color="auto"/>
                <w:bottom w:val="none" w:sz="0" w:space="0" w:color="auto"/>
                <w:right w:val="none" w:sz="0" w:space="0" w:color="auto"/>
              </w:divBdr>
              <w:divsChild>
                <w:div w:id="1693259725">
                  <w:marLeft w:val="0"/>
                  <w:marRight w:val="0"/>
                  <w:marTop w:val="0"/>
                  <w:marBottom w:val="0"/>
                  <w:divBdr>
                    <w:top w:val="none" w:sz="0" w:space="0" w:color="auto"/>
                    <w:left w:val="none" w:sz="0" w:space="0" w:color="auto"/>
                    <w:bottom w:val="none" w:sz="0" w:space="0" w:color="auto"/>
                    <w:right w:val="none" w:sz="0" w:space="0" w:color="auto"/>
                  </w:divBdr>
                </w:div>
                <w:div w:id="5033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274123">
      <w:bodyDiv w:val="1"/>
      <w:marLeft w:val="0"/>
      <w:marRight w:val="0"/>
      <w:marTop w:val="0"/>
      <w:marBottom w:val="0"/>
      <w:divBdr>
        <w:top w:val="none" w:sz="0" w:space="0" w:color="auto"/>
        <w:left w:val="none" w:sz="0" w:space="0" w:color="auto"/>
        <w:bottom w:val="none" w:sz="0" w:space="0" w:color="auto"/>
        <w:right w:val="none" w:sz="0" w:space="0" w:color="auto"/>
      </w:divBdr>
      <w:divsChild>
        <w:div w:id="1011486844">
          <w:marLeft w:val="0"/>
          <w:marRight w:val="0"/>
          <w:marTop w:val="0"/>
          <w:marBottom w:val="0"/>
          <w:divBdr>
            <w:top w:val="none" w:sz="0" w:space="0" w:color="auto"/>
            <w:left w:val="none" w:sz="0" w:space="0" w:color="auto"/>
            <w:bottom w:val="none" w:sz="0" w:space="0" w:color="auto"/>
            <w:right w:val="none" w:sz="0" w:space="0" w:color="auto"/>
          </w:divBdr>
          <w:divsChild>
            <w:div w:id="803624988">
              <w:marLeft w:val="0"/>
              <w:marRight w:val="0"/>
              <w:marTop w:val="0"/>
              <w:marBottom w:val="0"/>
              <w:divBdr>
                <w:top w:val="none" w:sz="0" w:space="0" w:color="auto"/>
                <w:left w:val="none" w:sz="0" w:space="0" w:color="auto"/>
                <w:bottom w:val="none" w:sz="0" w:space="0" w:color="auto"/>
                <w:right w:val="none" w:sz="0" w:space="0" w:color="auto"/>
              </w:divBdr>
              <w:divsChild>
                <w:div w:id="1513455122">
                  <w:marLeft w:val="0"/>
                  <w:marRight w:val="0"/>
                  <w:marTop w:val="0"/>
                  <w:marBottom w:val="0"/>
                  <w:divBdr>
                    <w:top w:val="none" w:sz="0" w:space="0" w:color="auto"/>
                    <w:left w:val="none" w:sz="0" w:space="0" w:color="auto"/>
                    <w:bottom w:val="none" w:sz="0" w:space="0" w:color="auto"/>
                    <w:right w:val="none" w:sz="0" w:space="0" w:color="auto"/>
                  </w:divBdr>
                </w:div>
              </w:divsChild>
            </w:div>
            <w:div w:id="6569279">
              <w:marLeft w:val="0"/>
              <w:marRight w:val="0"/>
              <w:marTop w:val="0"/>
              <w:marBottom w:val="0"/>
              <w:divBdr>
                <w:top w:val="none" w:sz="0" w:space="0" w:color="auto"/>
                <w:left w:val="none" w:sz="0" w:space="0" w:color="auto"/>
                <w:bottom w:val="none" w:sz="0" w:space="0" w:color="auto"/>
                <w:right w:val="none" w:sz="0" w:space="0" w:color="auto"/>
              </w:divBdr>
              <w:divsChild>
                <w:div w:id="135623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695551">
      <w:bodyDiv w:val="1"/>
      <w:marLeft w:val="0"/>
      <w:marRight w:val="0"/>
      <w:marTop w:val="0"/>
      <w:marBottom w:val="0"/>
      <w:divBdr>
        <w:top w:val="none" w:sz="0" w:space="0" w:color="auto"/>
        <w:left w:val="none" w:sz="0" w:space="0" w:color="auto"/>
        <w:bottom w:val="none" w:sz="0" w:space="0" w:color="auto"/>
        <w:right w:val="none" w:sz="0" w:space="0" w:color="auto"/>
      </w:divBdr>
      <w:divsChild>
        <w:div w:id="51990139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s://www.lincsabout.town/holbeach" TargetMode="External"/><Relationship Id="rId42" Type="http://schemas.openxmlformats.org/officeDocument/2006/relationships/hyperlink" Target="https://www.lincsabout.town/" TargetMode="External"/><Relationship Id="rId47" Type="http://schemas.openxmlformats.org/officeDocument/2006/relationships/hyperlink" Target="https://storymaps.arcgis.com/" TargetMode="External"/><Relationship Id="rId63" Type="http://schemas.openxmlformats.org/officeDocument/2006/relationships/image" Target="media/image13.jpg"/><Relationship Id="rId68"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artsawardsupporter.com/map" TargetMode="External"/><Relationship Id="rId29" Type="http://schemas.openxmlformats.org/officeDocument/2006/relationships/hyperlink" Target="https://www.lincsabout.town/" TargetMode="External"/><Relationship Id="rId11" Type="http://schemas.openxmlformats.org/officeDocument/2006/relationships/hyperlink" Target="https://www.lincstothepast.com/" TargetMode="External"/><Relationship Id="rId24" Type="http://schemas.openxmlformats.org/officeDocument/2006/relationships/diagramLayout" Target="diagrams/layout1.xml"/><Relationship Id="rId32" Type="http://schemas.openxmlformats.org/officeDocument/2006/relationships/diagramLayout" Target="diagrams/layout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hyperlink" Target="https://www.lincstothepast.com/home/" TargetMode="External"/><Relationship Id="rId53" Type="http://schemas.openxmlformats.org/officeDocument/2006/relationships/image" Target="media/image6.jpeg"/><Relationship Id="rId58" Type="http://schemas.openxmlformats.org/officeDocument/2006/relationships/hyperlink" Target="https://nccd.org.uk/community" TargetMode="External"/><Relationship Id="rId66" Type="http://schemas.openxmlformats.org/officeDocument/2006/relationships/hyperlink" Target="https://weareive.org/"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11.png"/><Relationship Id="rId19" Type="http://schemas.openxmlformats.org/officeDocument/2006/relationships/hyperlink" Target="https://www.lincsabout.town/holbeach" TargetMode="External"/><Relationship Id="rId14" Type="http://schemas.openxmlformats.org/officeDocument/2006/relationships/hyperlink" Target="https://www.lincstothepast.com/" TargetMode="External"/><Relationship Id="rId22" Type="http://schemas.openxmlformats.org/officeDocument/2006/relationships/image" Target="media/image3.png"/><Relationship Id="rId27" Type="http://schemas.microsoft.com/office/2007/relationships/diagramDrawing" Target="diagrams/drawing1.xml"/><Relationship Id="rId30" Type="http://schemas.openxmlformats.org/officeDocument/2006/relationships/hyperlink" Target="https://www.lincsabout.town/holbeach" TargetMode="External"/><Relationship Id="rId35" Type="http://schemas.microsoft.com/office/2007/relationships/diagramDrawing" Target="diagrams/drawing2.xml"/><Relationship Id="rId43" Type="http://schemas.openxmlformats.org/officeDocument/2006/relationships/hyperlink" Target="https://www.lincsabout.town/holbeach" TargetMode="External"/><Relationship Id="rId48" Type="http://schemas.openxmlformats.org/officeDocument/2006/relationships/hyperlink" Target="https://www.lincsabout.town/" TargetMode="External"/><Relationship Id="rId56" Type="http://schemas.openxmlformats.org/officeDocument/2006/relationships/image" Target="media/image9.jpeg"/><Relationship Id="rId64" Type="http://schemas.openxmlformats.org/officeDocument/2006/relationships/image" Target="media/image14.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storymaps.arcgis.com/" TargetMode="External"/><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mailto:ArchiveCopies@lincolnshire.gov.uk" TargetMode="External"/><Relationship Id="rId17" Type="http://schemas.openxmlformats.org/officeDocument/2006/relationships/hyperlink" Target="https://historicengland.org.uk/services-skills/education/heritage-schools/" TargetMode="External"/><Relationship Id="rId25" Type="http://schemas.openxmlformats.org/officeDocument/2006/relationships/diagramQuickStyle" Target="diagrams/quickStyle1.xml"/><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hyperlink" Target="https://storymaps.arcgis.com/" TargetMode="External"/><Relationship Id="rId59" Type="http://schemas.openxmlformats.org/officeDocument/2006/relationships/hyperlink" Target="https://www.ridgesandfurrowstrail.org/" TargetMode="External"/><Relationship Id="rId67" Type="http://schemas.openxmlformats.org/officeDocument/2006/relationships/header" Target="header1.xml"/><Relationship Id="rId20" Type="http://schemas.openxmlformats.org/officeDocument/2006/relationships/hyperlink" Target="https://www.lincsabout.town/" TargetMode="External"/><Relationship Id="rId41" Type="http://schemas.microsoft.com/office/2007/relationships/diagramDrawing" Target="diagrams/drawing3.xml"/><Relationship Id="rId54" Type="http://schemas.openxmlformats.org/officeDocument/2006/relationships/image" Target="media/image7.jpeg"/><Relationship Id="rId62" Type="http://schemas.openxmlformats.org/officeDocument/2006/relationships/image" Target="media/image12.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artsaward.org.uk/site/?id=2300" TargetMode="External"/><Relationship Id="rId23" Type="http://schemas.openxmlformats.org/officeDocument/2006/relationships/diagramData" Target="diagrams/data1.xml"/><Relationship Id="rId28" Type="http://schemas.openxmlformats.org/officeDocument/2006/relationships/hyperlink" Target="https://www.lincsabout.town/holbeach" TargetMode="External"/><Relationship Id="rId36" Type="http://schemas.openxmlformats.org/officeDocument/2006/relationships/image" Target="media/image4.png"/><Relationship Id="rId49" Type="http://schemas.openxmlformats.org/officeDocument/2006/relationships/hyperlink" Target="https://www.lincsabout.town/holbeach" TargetMode="External"/><Relationship Id="rId57" Type="http://schemas.openxmlformats.org/officeDocument/2006/relationships/image" Target="media/image10.jpeg"/><Relationship Id="rId10" Type="http://schemas.openxmlformats.org/officeDocument/2006/relationships/hyperlink" Target="https://www.lincsabout.town/" TargetMode="External"/><Relationship Id="rId31" Type="http://schemas.openxmlformats.org/officeDocument/2006/relationships/diagramData" Target="diagrams/data2.xml"/><Relationship Id="rId44" Type="http://schemas.openxmlformats.org/officeDocument/2006/relationships/hyperlink" Target="https://www.lincsabout.town/" TargetMode="External"/><Relationship Id="rId52" Type="http://schemas.openxmlformats.org/officeDocument/2006/relationships/image" Target="media/image5.png"/><Relationship Id="rId60" Type="http://schemas.openxmlformats.org/officeDocument/2006/relationships/hyperlink" Target="https://www.visitlincoln.com/trails/" TargetMode="External"/><Relationship Id="rId65" Type="http://schemas.openxmlformats.org/officeDocument/2006/relationships/hyperlink" Target="https://themightycreatives.com/"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incsabout.town/" TargetMode="External"/><Relationship Id="rId13" Type="http://schemas.openxmlformats.org/officeDocument/2006/relationships/hyperlink" Target="https://www.lincsabout.town/" TargetMode="External"/><Relationship Id="rId18" Type="http://schemas.openxmlformats.org/officeDocument/2006/relationships/hyperlink" Target="https://www.lincstothepast.com/home/" TargetMode="External"/><Relationship Id="rId39" Type="http://schemas.openxmlformats.org/officeDocument/2006/relationships/diagramQuickStyle" Target="diagrams/quickStyle3.xml"/><Relationship Id="rId34" Type="http://schemas.openxmlformats.org/officeDocument/2006/relationships/diagramColors" Target="diagrams/colors2.xml"/><Relationship Id="rId50" Type="http://schemas.openxmlformats.org/officeDocument/2006/relationships/hyperlink" Target="https://storymaps.arcgis.com/" TargetMode="External"/><Relationship Id="rId55" Type="http://schemas.openxmlformats.org/officeDocument/2006/relationships/image" Target="media/image8.jpeg"/><Relationship Id="rId7" Type="http://schemas.openxmlformats.org/officeDocument/2006/relationships/image" Target="media/image1.png"/><Relationship Id="rId71"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C8F2A6-51B1-394E-B4A5-4664CC0D31EF}" type="doc">
      <dgm:prSet loTypeId="urn:microsoft.com/office/officeart/2005/8/layout/cycle1" loCatId="" qsTypeId="urn:microsoft.com/office/officeart/2005/8/quickstyle/simple1" qsCatId="simple" csTypeId="urn:microsoft.com/office/officeart/2005/8/colors/accent1_2" csCatId="accent1" phldr="1"/>
      <dgm:spPr/>
      <dgm:t>
        <a:bodyPr/>
        <a:lstStyle/>
        <a:p>
          <a:endParaRPr lang="en-GB"/>
        </a:p>
      </dgm:t>
    </dgm:pt>
    <dgm:pt modelId="{5ABC5EF2-6745-8041-BB9A-0E6979DE759F}">
      <dgm:prSet phldrT="[Text]"/>
      <dgm:spPr/>
      <dgm:t>
        <a:bodyPr/>
        <a:lstStyle/>
        <a:p>
          <a:r>
            <a:rPr lang="en-GB">
              <a:solidFill>
                <a:schemeClr val="tx1"/>
              </a:solidFill>
            </a:rPr>
            <a:t>Black Hat</a:t>
          </a:r>
          <a:r>
            <a:rPr lang="en-GB">
              <a:solidFill>
                <a:schemeClr val="accent4"/>
              </a:solidFill>
            </a:rPr>
            <a:t> </a:t>
          </a:r>
          <a:r>
            <a:rPr lang="en-GB">
              <a:solidFill>
                <a:schemeClr val="tx1"/>
              </a:solidFill>
            </a:rPr>
            <a:t>Why can't we do it</a:t>
          </a:r>
          <a:endParaRPr lang="en-GB">
            <a:solidFill>
              <a:schemeClr val="accent4"/>
            </a:solidFill>
          </a:endParaRPr>
        </a:p>
      </dgm:t>
    </dgm:pt>
    <dgm:pt modelId="{0C581A35-6FC4-C848-9D66-6CBF42DD4F71}" type="parTrans" cxnId="{78086B57-86D9-3F4A-8D7B-2DBB031FFCC6}">
      <dgm:prSet/>
      <dgm:spPr/>
      <dgm:t>
        <a:bodyPr/>
        <a:lstStyle/>
        <a:p>
          <a:endParaRPr lang="en-GB"/>
        </a:p>
      </dgm:t>
    </dgm:pt>
    <dgm:pt modelId="{9D83B898-5C6A-2B49-956E-4D6F4FD78EF2}" type="sibTrans" cxnId="{78086B57-86D9-3F4A-8D7B-2DBB031FFCC6}">
      <dgm:prSet/>
      <dgm:spPr/>
      <dgm:t>
        <a:bodyPr/>
        <a:lstStyle/>
        <a:p>
          <a:endParaRPr lang="en-GB"/>
        </a:p>
      </dgm:t>
    </dgm:pt>
    <dgm:pt modelId="{23F1FC0A-A6E0-9B4F-ABD1-7F68174C0289}">
      <dgm:prSet/>
      <dgm:spPr/>
      <dgm:t>
        <a:bodyPr/>
        <a:lstStyle/>
        <a:p>
          <a:r>
            <a:rPr lang="en-GB">
              <a:solidFill>
                <a:schemeClr val="accent4"/>
              </a:solidFill>
            </a:rPr>
            <a:t>Yellow Hat</a:t>
          </a:r>
        </a:p>
        <a:p>
          <a:r>
            <a:rPr lang="en-GB">
              <a:solidFill>
                <a:schemeClr val="accent4"/>
              </a:solidFill>
            </a:rPr>
            <a:t>Why should we do it</a:t>
          </a:r>
          <a:endParaRPr lang="en-GB"/>
        </a:p>
      </dgm:t>
    </dgm:pt>
    <dgm:pt modelId="{3704A718-AFE5-D546-A77C-E6EBA6AE3748}" type="parTrans" cxnId="{FDC26CB3-F9B5-6444-BA95-F7048741FC2E}">
      <dgm:prSet/>
      <dgm:spPr/>
      <dgm:t>
        <a:bodyPr/>
        <a:lstStyle/>
        <a:p>
          <a:endParaRPr lang="en-GB"/>
        </a:p>
      </dgm:t>
    </dgm:pt>
    <dgm:pt modelId="{B470E67A-3BC7-DC48-8268-CA806A2161D6}" type="sibTrans" cxnId="{FDC26CB3-F9B5-6444-BA95-F7048741FC2E}">
      <dgm:prSet/>
      <dgm:spPr/>
      <dgm:t>
        <a:bodyPr/>
        <a:lstStyle/>
        <a:p>
          <a:endParaRPr lang="en-GB"/>
        </a:p>
      </dgm:t>
    </dgm:pt>
    <dgm:pt modelId="{E2DA59BE-8AE7-434D-A315-E7BB653FB8F3}">
      <dgm:prSet phldrT="[Text]"/>
      <dgm:spPr/>
      <dgm:t>
        <a:bodyPr/>
        <a:lstStyle/>
        <a:p>
          <a:r>
            <a:rPr lang="en-GB">
              <a:solidFill>
                <a:schemeClr val="accent6"/>
              </a:solidFill>
            </a:rPr>
            <a:t>Green Hat How can we change it?</a:t>
          </a:r>
          <a:endParaRPr lang="en-GB"/>
        </a:p>
      </dgm:t>
    </dgm:pt>
    <dgm:pt modelId="{2EF36A8B-169A-F143-B153-F8242D3AE340}" type="parTrans" cxnId="{49EB5D2C-A8C0-9442-9D97-6EC57B7EC992}">
      <dgm:prSet/>
      <dgm:spPr/>
      <dgm:t>
        <a:bodyPr/>
        <a:lstStyle/>
        <a:p>
          <a:endParaRPr lang="en-GB"/>
        </a:p>
      </dgm:t>
    </dgm:pt>
    <dgm:pt modelId="{ED0DC485-57F3-C34C-BC8D-86AACA62A0CD}" type="sibTrans" cxnId="{49EB5D2C-A8C0-9442-9D97-6EC57B7EC992}">
      <dgm:prSet/>
      <dgm:spPr/>
      <dgm:t>
        <a:bodyPr/>
        <a:lstStyle/>
        <a:p>
          <a:endParaRPr lang="en-GB"/>
        </a:p>
      </dgm:t>
    </dgm:pt>
    <dgm:pt modelId="{8346AC59-F846-FB42-85A6-5F5BC5D7A7F6}" type="pres">
      <dgm:prSet presAssocID="{3AC8F2A6-51B1-394E-B4A5-4664CC0D31EF}" presName="cycle" presStyleCnt="0">
        <dgm:presLayoutVars>
          <dgm:dir/>
          <dgm:resizeHandles val="exact"/>
        </dgm:presLayoutVars>
      </dgm:prSet>
      <dgm:spPr/>
    </dgm:pt>
    <dgm:pt modelId="{68D7C6EF-7AA8-A54E-AD8F-06AEB2AFE66C}" type="pres">
      <dgm:prSet presAssocID="{23F1FC0A-A6E0-9B4F-ABD1-7F68174C0289}" presName="dummy" presStyleCnt="0"/>
      <dgm:spPr/>
    </dgm:pt>
    <dgm:pt modelId="{0FCCB7EF-F43D-5649-B51D-135DA1ED87F4}" type="pres">
      <dgm:prSet presAssocID="{23F1FC0A-A6E0-9B4F-ABD1-7F68174C0289}" presName="node" presStyleLbl="revTx" presStyleIdx="0" presStyleCnt="3">
        <dgm:presLayoutVars>
          <dgm:bulletEnabled val="1"/>
        </dgm:presLayoutVars>
      </dgm:prSet>
      <dgm:spPr/>
    </dgm:pt>
    <dgm:pt modelId="{41033259-9AF5-9D47-9A72-BE940C0B58C7}" type="pres">
      <dgm:prSet presAssocID="{B470E67A-3BC7-DC48-8268-CA806A2161D6}" presName="sibTrans" presStyleLbl="node1" presStyleIdx="0" presStyleCnt="3"/>
      <dgm:spPr/>
    </dgm:pt>
    <dgm:pt modelId="{94A1BA54-D778-2B4C-83D4-2811C134CED5}" type="pres">
      <dgm:prSet presAssocID="{5ABC5EF2-6745-8041-BB9A-0E6979DE759F}" presName="dummy" presStyleCnt="0"/>
      <dgm:spPr/>
    </dgm:pt>
    <dgm:pt modelId="{0A0E50A0-D576-424D-B58F-C89F3944280F}" type="pres">
      <dgm:prSet presAssocID="{5ABC5EF2-6745-8041-BB9A-0E6979DE759F}" presName="node" presStyleLbl="revTx" presStyleIdx="1" presStyleCnt="3">
        <dgm:presLayoutVars>
          <dgm:bulletEnabled val="1"/>
        </dgm:presLayoutVars>
      </dgm:prSet>
      <dgm:spPr/>
    </dgm:pt>
    <dgm:pt modelId="{7D7BD2A9-8E96-3C47-9B16-03ECF06A6641}" type="pres">
      <dgm:prSet presAssocID="{9D83B898-5C6A-2B49-956E-4D6F4FD78EF2}" presName="sibTrans" presStyleLbl="node1" presStyleIdx="1" presStyleCnt="3"/>
      <dgm:spPr/>
    </dgm:pt>
    <dgm:pt modelId="{16FD37C5-1CBB-6141-8D41-13C02CE70A96}" type="pres">
      <dgm:prSet presAssocID="{E2DA59BE-8AE7-434D-A315-E7BB653FB8F3}" presName="dummy" presStyleCnt="0"/>
      <dgm:spPr/>
    </dgm:pt>
    <dgm:pt modelId="{5B71D3CE-A159-BC46-AA5B-2F20C727CE86}" type="pres">
      <dgm:prSet presAssocID="{E2DA59BE-8AE7-434D-A315-E7BB653FB8F3}" presName="node" presStyleLbl="revTx" presStyleIdx="2" presStyleCnt="3">
        <dgm:presLayoutVars>
          <dgm:bulletEnabled val="1"/>
        </dgm:presLayoutVars>
      </dgm:prSet>
      <dgm:spPr/>
    </dgm:pt>
    <dgm:pt modelId="{75261AF6-8B59-0840-8D6F-7AFD062FFB45}" type="pres">
      <dgm:prSet presAssocID="{ED0DC485-57F3-C34C-BC8D-86AACA62A0CD}" presName="sibTrans" presStyleLbl="node1" presStyleIdx="2" presStyleCnt="3"/>
      <dgm:spPr/>
    </dgm:pt>
  </dgm:ptLst>
  <dgm:cxnLst>
    <dgm:cxn modelId="{4C74C323-7BB4-784B-8185-06A1105EAB3C}" type="presOf" srcId="{5ABC5EF2-6745-8041-BB9A-0E6979DE759F}" destId="{0A0E50A0-D576-424D-B58F-C89F3944280F}" srcOrd="0" destOrd="0" presId="urn:microsoft.com/office/officeart/2005/8/layout/cycle1"/>
    <dgm:cxn modelId="{49EB5D2C-A8C0-9442-9D97-6EC57B7EC992}" srcId="{3AC8F2A6-51B1-394E-B4A5-4664CC0D31EF}" destId="{E2DA59BE-8AE7-434D-A315-E7BB653FB8F3}" srcOrd="2" destOrd="0" parTransId="{2EF36A8B-169A-F143-B153-F8242D3AE340}" sibTransId="{ED0DC485-57F3-C34C-BC8D-86AACA62A0CD}"/>
    <dgm:cxn modelId="{6606AD33-6138-FF44-AF1F-7CABF3C72961}" type="presOf" srcId="{B470E67A-3BC7-DC48-8268-CA806A2161D6}" destId="{41033259-9AF5-9D47-9A72-BE940C0B58C7}" srcOrd="0" destOrd="0" presId="urn:microsoft.com/office/officeart/2005/8/layout/cycle1"/>
    <dgm:cxn modelId="{AC14F933-BEA0-7F43-A948-8BEDC2DAFE3B}" type="presOf" srcId="{E2DA59BE-8AE7-434D-A315-E7BB653FB8F3}" destId="{5B71D3CE-A159-BC46-AA5B-2F20C727CE86}" srcOrd="0" destOrd="0" presId="urn:microsoft.com/office/officeart/2005/8/layout/cycle1"/>
    <dgm:cxn modelId="{78086B57-86D9-3F4A-8D7B-2DBB031FFCC6}" srcId="{3AC8F2A6-51B1-394E-B4A5-4664CC0D31EF}" destId="{5ABC5EF2-6745-8041-BB9A-0E6979DE759F}" srcOrd="1" destOrd="0" parTransId="{0C581A35-6FC4-C848-9D66-6CBF42DD4F71}" sibTransId="{9D83B898-5C6A-2B49-956E-4D6F4FD78EF2}"/>
    <dgm:cxn modelId="{0B850198-ACAB-5448-88E9-ED1EA9386A64}" type="presOf" srcId="{9D83B898-5C6A-2B49-956E-4D6F4FD78EF2}" destId="{7D7BD2A9-8E96-3C47-9B16-03ECF06A6641}" srcOrd="0" destOrd="0" presId="urn:microsoft.com/office/officeart/2005/8/layout/cycle1"/>
    <dgm:cxn modelId="{FDC26CB3-F9B5-6444-BA95-F7048741FC2E}" srcId="{3AC8F2A6-51B1-394E-B4A5-4664CC0D31EF}" destId="{23F1FC0A-A6E0-9B4F-ABD1-7F68174C0289}" srcOrd="0" destOrd="0" parTransId="{3704A718-AFE5-D546-A77C-E6EBA6AE3748}" sibTransId="{B470E67A-3BC7-DC48-8268-CA806A2161D6}"/>
    <dgm:cxn modelId="{883CAACA-BAF4-4148-AAA1-23F8EE893FB9}" type="presOf" srcId="{ED0DC485-57F3-C34C-BC8D-86AACA62A0CD}" destId="{75261AF6-8B59-0840-8D6F-7AFD062FFB45}" srcOrd="0" destOrd="0" presId="urn:microsoft.com/office/officeart/2005/8/layout/cycle1"/>
    <dgm:cxn modelId="{358D10DC-857E-9A48-A96F-D0C9F62A0E27}" type="presOf" srcId="{23F1FC0A-A6E0-9B4F-ABD1-7F68174C0289}" destId="{0FCCB7EF-F43D-5649-B51D-135DA1ED87F4}" srcOrd="0" destOrd="0" presId="urn:microsoft.com/office/officeart/2005/8/layout/cycle1"/>
    <dgm:cxn modelId="{AAF9FDDE-5BC6-714E-9B26-154E4A449536}" type="presOf" srcId="{3AC8F2A6-51B1-394E-B4A5-4664CC0D31EF}" destId="{8346AC59-F846-FB42-85A6-5F5BC5D7A7F6}" srcOrd="0" destOrd="0" presId="urn:microsoft.com/office/officeart/2005/8/layout/cycle1"/>
    <dgm:cxn modelId="{4FC32C5D-D41F-8340-8C67-43CF821CF463}" type="presParOf" srcId="{8346AC59-F846-FB42-85A6-5F5BC5D7A7F6}" destId="{68D7C6EF-7AA8-A54E-AD8F-06AEB2AFE66C}" srcOrd="0" destOrd="0" presId="urn:microsoft.com/office/officeart/2005/8/layout/cycle1"/>
    <dgm:cxn modelId="{F08131B2-FFB5-3142-B311-289F072C068E}" type="presParOf" srcId="{8346AC59-F846-FB42-85A6-5F5BC5D7A7F6}" destId="{0FCCB7EF-F43D-5649-B51D-135DA1ED87F4}" srcOrd="1" destOrd="0" presId="urn:microsoft.com/office/officeart/2005/8/layout/cycle1"/>
    <dgm:cxn modelId="{8DF4AA77-691D-174F-81B5-2BC0ECA37D46}" type="presParOf" srcId="{8346AC59-F846-FB42-85A6-5F5BC5D7A7F6}" destId="{41033259-9AF5-9D47-9A72-BE940C0B58C7}" srcOrd="2" destOrd="0" presId="urn:microsoft.com/office/officeart/2005/8/layout/cycle1"/>
    <dgm:cxn modelId="{6CDFE85E-34B6-9E48-8E17-139EC60BFD2F}" type="presParOf" srcId="{8346AC59-F846-FB42-85A6-5F5BC5D7A7F6}" destId="{94A1BA54-D778-2B4C-83D4-2811C134CED5}" srcOrd="3" destOrd="0" presId="urn:microsoft.com/office/officeart/2005/8/layout/cycle1"/>
    <dgm:cxn modelId="{26331573-3799-C34E-A473-A26C46241B55}" type="presParOf" srcId="{8346AC59-F846-FB42-85A6-5F5BC5D7A7F6}" destId="{0A0E50A0-D576-424D-B58F-C89F3944280F}" srcOrd="4" destOrd="0" presId="urn:microsoft.com/office/officeart/2005/8/layout/cycle1"/>
    <dgm:cxn modelId="{E5363A40-6C6C-4440-BC4D-DA8C69F18CFF}" type="presParOf" srcId="{8346AC59-F846-FB42-85A6-5F5BC5D7A7F6}" destId="{7D7BD2A9-8E96-3C47-9B16-03ECF06A6641}" srcOrd="5" destOrd="0" presId="urn:microsoft.com/office/officeart/2005/8/layout/cycle1"/>
    <dgm:cxn modelId="{073008B1-9D17-0E4E-A7B9-56A053B67606}" type="presParOf" srcId="{8346AC59-F846-FB42-85A6-5F5BC5D7A7F6}" destId="{16FD37C5-1CBB-6141-8D41-13C02CE70A96}" srcOrd="6" destOrd="0" presId="urn:microsoft.com/office/officeart/2005/8/layout/cycle1"/>
    <dgm:cxn modelId="{A3AB7057-3419-DE4B-9820-448F111B8EC1}" type="presParOf" srcId="{8346AC59-F846-FB42-85A6-5F5BC5D7A7F6}" destId="{5B71D3CE-A159-BC46-AA5B-2F20C727CE86}" srcOrd="7" destOrd="0" presId="urn:microsoft.com/office/officeart/2005/8/layout/cycle1"/>
    <dgm:cxn modelId="{E87B1BB7-BFDD-FF46-A6EB-5D50CE9E05AE}" type="presParOf" srcId="{8346AC59-F846-FB42-85A6-5F5BC5D7A7F6}" destId="{75261AF6-8B59-0840-8D6F-7AFD062FFB45}" srcOrd="8" destOrd="0" presId="urn:microsoft.com/office/officeart/2005/8/layout/cycle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2E0FD3E-28C4-2749-B5C7-50B1086733C5}" type="doc">
      <dgm:prSet loTypeId="urn:microsoft.com/office/officeart/2005/8/layout/cycle2" loCatId="" qsTypeId="urn:microsoft.com/office/officeart/2005/8/quickstyle/simple1" qsCatId="simple" csTypeId="urn:microsoft.com/office/officeart/2005/8/colors/colorful4" csCatId="colorful" phldr="1"/>
      <dgm:spPr/>
      <dgm:t>
        <a:bodyPr/>
        <a:lstStyle/>
        <a:p>
          <a:endParaRPr lang="en-GB"/>
        </a:p>
      </dgm:t>
    </dgm:pt>
    <dgm:pt modelId="{15072FD3-4C3B-2B4E-A34D-34A973D4D002}">
      <dgm:prSet phldrT="[Text]"/>
      <dgm:spPr/>
      <dgm:t>
        <a:bodyPr/>
        <a:lstStyle/>
        <a:p>
          <a:r>
            <a:rPr lang="en-GB"/>
            <a:t>What are the objectives</a:t>
          </a:r>
        </a:p>
      </dgm:t>
    </dgm:pt>
    <dgm:pt modelId="{4E0DF3B9-148B-504B-823B-4642F8E1CC0A}" type="parTrans" cxnId="{384A8198-D12C-9A4D-9553-31A82FFB3E65}">
      <dgm:prSet/>
      <dgm:spPr/>
      <dgm:t>
        <a:bodyPr/>
        <a:lstStyle/>
        <a:p>
          <a:endParaRPr lang="en-GB"/>
        </a:p>
      </dgm:t>
    </dgm:pt>
    <dgm:pt modelId="{DD7DD441-0CFE-CB45-B170-E5F8D71E3134}" type="sibTrans" cxnId="{384A8198-D12C-9A4D-9553-31A82FFB3E65}">
      <dgm:prSet/>
      <dgm:spPr/>
      <dgm:t>
        <a:bodyPr/>
        <a:lstStyle/>
        <a:p>
          <a:endParaRPr lang="en-GB"/>
        </a:p>
      </dgm:t>
    </dgm:pt>
    <dgm:pt modelId="{B3C43F3C-D40B-3641-B37E-011A929429A9}">
      <dgm:prSet phldrT="[Text]"/>
      <dgm:spPr/>
      <dgm:t>
        <a:bodyPr/>
        <a:lstStyle/>
        <a:p>
          <a:r>
            <a:rPr lang="en-GB"/>
            <a:t>Build</a:t>
          </a:r>
        </a:p>
      </dgm:t>
    </dgm:pt>
    <dgm:pt modelId="{D5ABBE05-E969-F94A-BFCB-CCDB5EE66B35}" type="parTrans" cxnId="{86A200E6-D387-0349-92B6-C79FA0828F51}">
      <dgm:prSet/>
      <dgm:spPr/>
      <dgm:t>
        <a:bodyPr/>
        <a:lstStyle/>
        <a:p>
          <a:endParaRPr lang="en-GB"/>
        </a:p>
      </dgm:t>
    </dgm:pt>
    <dgm:pt modelId="{C45F93CE-407F-7B43-A26E-1E86C00F457E}" type="sibTrans" cxnId="{86A200E6-D387-0349-92B6-C79FA0828F51}">
      <dgm:prSet/>
      <dgm:spPr/>
      <dgm:t>
        <a:bodyPr/>
        <a:lstStyle/>
        <a:p>
          <a:endParaRPr lang="en-GB"/>
        </a:p>
      </dgm:t>
    </dgm:pt>
    <dgm:pt modelId="{98E0507E-BFB5-A345-923C-0745C6E02961}">
      <dgm:prSet phldrT="[Text]"/>
      <dgm:spPr/>
      <dgm:t>
        <a:bodyPr/>
        <a:lstStyle/>
        <a:p>
          <a:r>
            <a:rPr lang="en-GB"/>
            <a:t>Budget</a:t>
          </a:r>
        </a:p>
      </dgm:t>
    </dgm:pt>
    <dgm:pt modelId="{C46E09D7-8C07-454E-97FD-EBB802D557E3}" type="parTrans" cxnId="{070CE71F-7593-6D48-8AD7-268F8D6080A3}">
      <dgm:prSet/>
      <dgm:spPr/>
      <dgm:t>
        <a:bodyPr/>
        <a:lstStyle/>
        <a:p>
          <a:endParaRPr lang="en-GB"/>
        </a:p>
      </dgm:t>
    </dgm:pt>
    <dgm:pt modelId="{65D3F1A5-A86F-E147-9890-0DD69581B2A5}" type="sibTrans" cxnId="{070CE71F-7593-6D48-8AD7-268F8D6080A3}">
      <dgm:prSet/>
      <dgm:spPr/>
      <dgm:t>
        <a:bodyPr/>
        <a:lstStyle/>
        <a:p>
          <a:endParaRPr lang="en-GB"/>
        </a:p>
      </dgm:t>
    </dgm:pt>
    <dgm:pt modelId="{629686AD-0E50-B445-9C7F-E7E5BCDF0566}">
      <dgm:prSet phldrT="[Text]"/>
      <dgm:spPr/>
      <dgm:t>
        <a:bodyPr/>
        <a:lstStyle/>
        <a:p>
          <a:r>
            <a:rPr lang="en-GB"/>
            <a:t>Who is it for?</a:t>
          </a:r>
        </a:p>
      </dgm:t>
    </dgm:pt>
    <dgm:pt modelId="{98751B6A-C548-434A-B4F5-2917B6B842A4}" type="parTrans" cxnId="{B3352411-549D-784D-A834-0591D383ADE7}">
      <dgm:prSet/>
      <dgm:spPr/>
      <dgm:t>
        <a:bodyPr/>
        <a:lstStyle/>
        <a:p>
          <a:endParaRPr lang="en-GB"/>
        </a:p>
      </dgm:t>
    </dgm:pt>
    <dgm:pt modelId="{61D31FD6-0775-E74D-9FDF-11BB04125FF1}" type="sibTrans" cxnId="{B3352411-549D-784D-A834-0591D383ADE7}">
      <dgm:prSet/>
      <dgm:spPr/>
      <dgm:t>
        <a:bodyPr/>
        <a:lstStyle/>
        <a:p>
          <a:endParaRPr lang="en-GB"/>
        </a:p>
      </dgm:t>
    </dgm:pt>
    <dgm:pt modelId="{4B0CFB74-2162-8141-801E-6174543F7C02}">
      <dgm:prSet/>
      <dgm:spPr/>
      <dgm:t>
        <a:bodyPr/>
        <a:lstStyle/>
        <a:p>
          <a:r>
            <a:rPr lang="en-GB"/>
            <a:t>Review</a:t>
          </a:r>
        </a:p>
      </dgm:t>
    </dgm:pt>
    <dgm:pt modelId="{2D347AEC-4607-F04E-AE55-0D3729306122}" type="parTrans" cxnId="{E2607664-1A3D-AB45-B6DE-26A9AFC23FD3}">
      <dgm:prSet/>
      <dgm:spPr/>
      <dgm:t>
        <a:bodyPr/>
        <a:lstStyle/>
        <a:p>
          <a:endParaRPr lang="en-GB"/>
        </a:p>
      </dgm:t>
    </dgm:pt>
    <dgm:pt modelId="{933D04CE-2328-AC49-B916-EE0CD7CAE923}" type="sibTrans" cxnId="{E2607664-1A3D-AB45-B6DE-26A9AFC23FD3}">
      <dgm:prSet/>
      <dgm:spPr/>
      <dgm:t>
        <a:bodyPr/>
        <a:lstStyle/>
        <a:p>
          <a:endParaRPr lang="en-GB"/>
        </a:p>
      </dgm:t>
    </dgm:pt>
    <dgm:pt modelId="{7EF9290F-7E17-7D45-A282-00C8D2D6CEB4}">
      <dgm:prSet phldrT="[Text]"/>
      <dgm:spPr/>
      <dgm:t>
        <a:bodyPr/>
        <a:lstStyle/>
        <a:p>
          <a:r>
            <a:rPr lang="en-GB"/>
            <a:t>Who is involved?</a:t>
          </a:r>
        </a:p>
      </dgm:t>
    </dgm:pt>
    <dgm:pt modelId="{D70F019C-20B0-E142-B449-87BD8D595FE9}" type="parTrans" cxnId="{96BFB3AC-E639-C84F-834F-75C9D14D8064}">
      <dgm:prSet/>
      <dgm:spPr/>
      <dgm:t>
        <a:bodyPr/>
        <a:lstStyle/>
        <a:p>
          <a:endParaRPr lang="en-GB"/>
        </a:p>
      </dgm:t>
    </dgm:pt>
    <dgm:pt modelId="{98D6E196-C0B0-A84D-A5D7-AD3A251B47EF}" type="sibTrans" cxnId="{96BFB3AC-E639-C84F-834F-75C9D14D8064}">
      <dgm:prSet/>
      <dgm:spPr/>
      <dgm:t>
        <a:bodyPr/>
        <a:lstStyle/>
        <a:p>
          <a:endParaRPr lang="en-GB"/>
        </a:p>
      </dgm:t>
    </dgm:pt>
    <dgm:pt modelId="{031DE8D0-256D-1946-B6A0-CF9A18B67C08}">
      <dgm:prSet phldrT="[Text]"/>
      <dgm:spPr/>
      <dgm:t>
        <a:bodyPr/>
        <a:lstStyle/>
        <a:p>
          <a:r>
            <a:rPr lang="en-GB"/>
            <a:t>Schedule</a:t>
          </a:r>
        </a:p>
      </dgm:t>
    </dgm:pt>
    <dgm:pt modelId="{47E6B8E2-0CC5-AB49-B728-670DDFABABBF}" type="parTrans" cxnId="{7A1E67A6-EA37-5E47-9150-53EA73EB6701}">
      <dgm:prSet/>
      <dgm:spPr/>
      <dgm:t>
        <a:bodyPr/>
        <a:lstStyle/>
        <a:p>
          <a:endParaRPr lang="en-GB"/>
        </a:p>
      </dgm:t>
    </dgm:pt>
    <dgm:pt modelId="{ACC28226-9F87-FE4C-A855-3DF1F6041544}" type="sibTrans" cxnId="{7A1E67A6-EA37-5E47-9150-53EA73EB6701}">
      <dgm:prSet/>
      <dgm:spPr/>
      <dgm:t>
        <a:bodyPr/>
        <a:lstStyle/>
        <a:p>
          <a:endParaRPr lang="en-GB"/>
        </a:p>
      </dgm:t>
    </dgm:pt>
    <dgm:pt modelId="{B39BA9B6-3F0A-7943-AB3F-6188B0EF9EC3}" type="pres">
      <dgm:prSet presAssocID="{52E0FD3E-28C4-2749-B5C7-50B1086733C5}" presName="cycle" presStyleCnt="0">
        <dgm:presLayoutVars>
          <dgm:dir/>
          <dgm:resizeHandles val="exact"/>
        </dgm:presLayoutVars>
      </dgm:prSet>
      <dgm:spPr/>
    </dgm:pt>
    <dgm:pt modelId="{81854473-B863-6548-B3A2-F4F3335AB780}" type="pres">
      <dgm:prSet presAssocID="{15072FD3-4C3B-2B4E-A34D-34A973D4D002}" presName="node" presStyleLbl="node1" presStyleIdx="0" presStyleCnt="7">
        <dgm:presLayoutVars>
          <dgm:bulletEnabled val="1"/>
        </dgm:presLayoutVars>
      </dgm:prSet>
      <dgm:spPr/>
    </dgm:pt>
    <dgm:pt modelId="{15448A80-4C32-654B-9B9F-79889C7C2C95}" type="pres">
      <dgm:prSet presAssocID="{DD7DD441-0CFE-CB45-B170-E5F8D71E3134}" presName="sibTrans" presStyleLbl="sibTrans2D1" presStyleIdx="0" presStyleCnt="7"/>
      <dgm:spPr/>
    </dgm:pt>
    <dgm:pt modelId="{434B3117-A783-084B-B55E-B76AB0168F50}" type="pres">
      <dgm:prSet presAssocID="{DD7DD441-0CFE-CB45-B170-E5F8D71E3134}" presName="connectorText" presStyleLbl="sibTrans2D1" presStyleIdx="0" presStyleCnt="7"/>
      <dgm:spPr/>
    </dgm:pt>
    <dgm:pt modelId="{85FFBC4E-EBAA-E042-946E-1E53065E0E52}" type="pres">
      <dgm:prSet presAssocID="{7EF9290F-7E17-7D45-A282-00C8D2D6CEB4}" presName="node" presStyleLbl="node1" presStyleIdx="1" presStyleCnt="7">
        <dgm:presLayoutVars>
          <dgm:bulletEnabled val="1"/>
        </dgm:presLayoutVars>
      </dgm:prSet>
      <dgm:spPr/>
    </dgm:pt>
    <dgm:pt modelId="{6D85F7BC-E3DD-684F-B23F-10A297C47381}" type="pres">
      <dgm:prSet presAssocID="{98D6E196-C0B0-A84D-A5D7-AD3A251B47EF}" presName="sibTrans" presStyleLbl="sibTrans2D1" presStyleIdx="1" presStyleCnt="7"/>
      <dgm:spPr/>
    </dgm:pt>
    <dgm:pt modelId="{2E8D49EC-E427-7E4C-9E73-F905CD806DA0}" type="pres">
      <dgm:prSet presAssocID="{98D6E196-C0B0-A84D-A5D7-AD3A251B47EF}" presName="connectorText" presStyleLbl="sibTrans2D1" presStyleIdx="1" presStyleCnt="7"/>
      <dgm:spPr/>
    </dgm:pt>
    <dgm:pt modelId="{982BD981-E1C3-9647-BD5D-723069CD1EA0}" type="pres">
      <dgm:prSet presAssocID="{629686AD-0E50-B445-9C7F-E7E5BCDF0566}" presName="node" presStyleLbl="node1" presStyleIdx="2" presStyleCnt="7">
        <dgm:presLayoutVars>
          <dgm:bulletEnabled val="1"/>
        </dgm:presLayoutVars>
      </dgm:prSet>
      <dgm:spPr/>
    </dgm:pt>
    <dgm:pt modelId="{8B36BEA1-032D-0B4C-AA8E-00264C4D065D}" type="pres">
      <dgm:prSet presAssocID="{61D31FD6-0775-E74D-9FDF-11BB04125FF1}" presName="sibTrans" presStyleLbl="sibTrans2D1" presStyleIdx="2" presStyleCnt="7"/>
      <dgm:spPr/>
    </dgm:pt>
    <dgm:pt modelId="{B9ED4A5A-F4F5-394A-AF67-F1F7736414A3}" type="pres">
      <dgm:prSet presAssocID="{61D31FD6-0775-E74D-9FDF-11BB04125FF1}" presName="connectorText" presStyleLbl="sibTrans2D1" presStyleIdx="2" presStyleCnt="7"/>
      <dgm:spPr/>
    </dgm:pt>
    <dgm:pt modelId="{AFE0424F-187B-4C45-9E67-ED8DBE4B5260}" type="pres">
      <dgm:prSet presAssocID="{031DE8D0-256D-1946-B6A0-CF9A18B67C08}" presName="node" presStyleLbl="node1" presStyleIdx="3" presStyleCnt="7">
        <dgm:presLayoutVars>
          <dgm:bulletEnabled val="1"/>
        </dgm:presLayoutVars>
      </dgm:prSet>
      <dgm:spPr/>
    </dgm:pt>
    <dgm:pt modelId="{C00D4944-5C32-9343-A5E5-DD27952C4087}" type="pres">
      <dgm:prSet presAssocID="{ACC28226-9F87-FE4C-A855-3DF1F6041544}" presName="sibTrans" presStyleLbl="sibTrans2D1" presStyleIdx="3" presStyleCnt="7"/>
      <dgm:spPr/>
    </dgm:pt>
    <dgm:pt modelId="{30D69D64-08D1-F94F-AB53-A36C750BEEBF}" type="pres">
      <dgm:prSet presAssocID="{ACC28226-9F87-FE4C-A855-3DF1F6041544}" presName="connectorText" presStyleLbl="sibTrans2D1" presStyleIdx="3" presStyleCnt="7"/>
      <dgm:spPr/>
    </dgm:pt>
    <dgm:pt modelId="{A2FDBABF-4CC4-704A-917C-B0456026A00C}" type="pres">
      <dgm:prSet presAssocID="{98E0507E-BFB5-A345-923C-0745C6E02961}" presName="node" presStyleLbl="node1" presStyleIdx="4" presStyleCnt="7">
        <dgm:presLayoutVars>
          <dgm:bulletEnabled val="1"/>
        </dgm:presLayoutVars>
      </dgm:prSet>
      <dgm:spPr/>
    </dgm:pt>
    <dgm:pt modelId="{C0366ED9-8C8A-964F-96C8-131FD997DEEE}" type="pres">
      <dgm:prSet presAssocID="{65D3F1A5-A86F-E147-9890-0DD69581B2A5}" presName="sibTrans" presStyleLbl="sibTrans2D1" presStyleIdx="4" presStyleCnt="7"/>
      <dgm:spPr/>
    </dgm:pt>
    <dgm:pt modelId="{2FCEC303-4A37-3E49-B3E4-5027FFE88DF1}" type="pres">
      <dgm:prSet presAssocID="{65D3F1A5-A86F-E147-9890-0DD69581B2A5}" presName="connectorText" presStyleLbl="sibTrans2D1" presStyleIdx="4" presStyleCnt="7"/>
      <dgm:spPr/>
    </dgm:pt>
    <dgm:pt modelId="{3082E549-A925-2F4A-9C85-D593AD0AABA1}" type="pres">
      <dgm:prSet presAssocID="{B3C43F3C-D40B-3641-B37E-011A929429A9}" presName="node" presStyleLbl="node1" presStyleIdx="5" presStyleCnt="7">
        <dgm:presLayoutVars>
          <dgm:bulletEnabled val="1"/>
        </dgm:presLayoutVars>
      </dgm:prSet>
      <dgm:spPr/>
    </dgm:pt>
    <dgm:pt modelId="{CF87390A-A1E2-8443-BDFE-AA827D35A10E}" type="pres">
      <dgm:prSet presAssocID="{C45F93CE-407F-7B43-A26E-1E86C00F457E}" presName="sibTrans" presStyleLbl="sibTrans2D1" presStyleIdx="5" presStyleCnt="7"/>
      <dgm:spPr/>
    </dgm:pt>
    <dgm:pt modelId="{D3270712-8AC9-FB4B-BA52-906E5942CB60}" type="pres">
      <dgm:prSet presAssocID="{C45F93CE-407F-7B43-A26E-1E86C00F457E}" presName="connectorText" presStyleLbl="sibTrans2D1" presStyleIdx="5" presStyleCnt="7"/>
      <dgm:spPr/>
    </dgm:pt>
    <dgm:pt modelId="{1D08F00B-EB95-CB4D-883E-CD96E255E4BF}" type="pres">
      <dgm:prSet presAssocID="{4B0CFB74-2162-8141-801E-6174543F7C02}" presName="node" presStyleLbl="node1" presStyleIdx="6" presStyleCnt="7">
        <dgm:presLayoutVars>
          <dgm:bulletEnabled val="1"/>
        </dgm:presLayoutVars>
      </dgm:prSet>
      <dgm:spPr/>
    </dgm:pt>
    <dgm:pt modelId="{03486013-7D4B-FC4A-8BBC-DE810BA96F21}" type="pres">
      <dgm:prSet presAssocID="{933D04CE-2328-AC49-B916-EE0CD7CAE923}" presName="sibTrans" presStyleLbl="sibTrans2D1" presStyleIdx="6" presStyleCnt="7"/>
      <dgm:spPr/>
    </dgm:pt>
    <dgm:pt modelId="{45CC8A5E-0126-CB43-9EAF-62A6EACD6526}" type="pres">
      <dgm:prSet presAssocID="{933D04CE-2328-AC49-B916-EE0CD7CAE923}" presName="connectorText" presStyleLbl="sibTrans2D1" presStyleIdx="6" presStyleCnt="7"/>
      <dgm:spPr/>
    </dgm:pt>
  </dgm:ptLst>
  <dgm:cxnLst>
    <dgm:cxn modelId="{90D6460D-685D-854D-AC25-4B0569579252}" type="presOf" srcId="{DD7DD441-0CFE-CB45-B170-E5F8D71E3134}" destId="{434B3117-A783-084B-B55E-B76AB0168F50}" srcOrd="1" destOrd="0" presId="urn:microsoft.com/office/officeart/2005/8/layout/cycle2"/>
    <dgm:cxn modelId="{B3352411-549D-784D-A834-0591D383ADE7}" srcId="{52E0FD3E-28C4-2749-B5C7-50B1086733C5}" destId="{629686AD-0E50-B445-9C7F-E7E5BCDF0566}" srcOrd="2" destOrd="0" parTransId="{98751B6A-C548-434A-B4F5-2917B6B842A4}" sibTransId="{61D31FD6-0775-E74D-9FDF-11BB04125FF1}"/>
    <dgm:cxn modelId="{7D8EB51C-45E5-8848-BEB9-670F1D6ECE86}" type="presOf" srcId="{4B0CFB74-2162-8141-801E-6174543F7C02}" destId="{1D08F00B-EB95-CB4D-883E-CD96E255E4BF}" srcOrd="0" destOrd="0" presId="urn:microsoft.com/office/officeart/2005/8/layout/cycle2"/>
    <dgm:cxn modelId="{070CE71F-7593-6D48-8AD7-268F8D6080A3}" srcId="{52E0FD3E-28C4-2749-B5C7-50B1086733C5}" destId="{98E0507E-BFB5-A345-923C-0745C6E02961}" srcOrd="4" destOrd="0" parTransId="{C46E09D7-8C07-454E-97FD-EBB802D557E3}" sibTransId="{65D3F1A5-A86F-E147-9890-0DD69581B2A5}"/>
    <dgm:cxn modelId="{B634C920-D387-0042-9910-61CA4391D1B2}" type="presOf" srcId="{629686AD-0E50-B445-9C7F-E7E5BCDF0566}" destId="{982BD981-E1C3-9647-BD5D-723069CD1EA0}" srcOrd="0" destOrd="0" presId="urn:microsoft.com/office/officeart/2005/8/layout/cycle2"/>
    <dgm:cxn modelId="{E19F9327-0E1C-6049-9FFE-E94B2A878320}" type="presOf" srcId="{65D3F1A5-A86F-E147-9890-0DD69581B2A5}" destId="{2FCEC303-4A37-3E49-B3E4-5027FFE88DF1}" srcOrd="1" destOrd="0" presId="urn:microsoft.com/office/officeart/2005/8/layout/cycle2"/>
    <dgm:cxn modelId="{B49D1929-151F-3D47-9E36-7CBCFD275F1A}" type="presOf" srcId="{ACC28226-9F87-FE4C-A855-3DF1F6041544}" destId="{C00D4944-5C32-9343-A5E5-DD27952C4087}" srcOrd="0" destOrd="0" presId="urn:microsoft.com/office/officeart/2005/8/layout/cycle2"/>
    <dgm:cxn modelId="{07091048-A0DA-184B-98AC-E9AA72F42188}" type="presOf" srcId="{DD7DD441-0CFE-CB45-B170-E5F8D71E3134}" destId="{15448A80-4C32-654B-9B9F-79889C7C2C95}" srcOrd="0" destOrd="0" presId="urn:microsoft.com/office/officeart/2005/8/layout/cycle2"/>
    <dgm:cxn modelId="{8617BA4F-FD20-4647-92C2-FE7EF79840E9}" type="presOf" srcId="{031DE8D0-256D-1946-B6A0-CF9A18B67C08}" destId="{AFE0424F-187B-4C45-9E67-ED8DBE4B5260}" srcOrd="0" destOrd="0" presId="urn:microsoft.com/office/officeart/2005/8/layout/cycle2"/>
    <dgm:cxn modelId="{C8BACF56-81D5-6F49-B4C0-1E6B6C8E6501}" type="presOf" srcId="{98D6E196-C0B0-A84D-A5D7-AD3A251B47EF}" destId="{6D85F7BC-E3DD-684F-B23F-10A297C47381}" srcOrd="0" destOrd="0" presId="urn:microsoft.com/office/officeart/2005/8/layout/cycle2"/>
    <dgm:cxn modelId="{81DA045E-53D8-274C-A8CE-F8EB599445DF}" type="presOf" srcId="{933D04CE-2328-AC49-B916-EE0CD7CAE923}" destId="{03486013-7D4B-FC4A-8BBC-DE810BA96F21}" srcOrd="0" destOrd="0" presId="urn:microsoft.com/office/officeart/2005/8/layout/cycle2"/>
    <dgm:cxn modelId="{E2607664-1A3D-AB45-B6DE-26A9AFC23FD3}" srcId="{52E0FD3E-28C4-2749-B5C7-50B1086733C5}" destId="{4B0CFB74-2162-8141-801E-6174543F7C02}" srcOrd="6" destOrd="0" parTransId="{2D347AEC-4607-F04E-AE55-0D3729306122}" sibTransId="{933D04CE-2328-AC49-B916-EE0CD7CAE923}"/>
    <dgm:cxn modelId="{6825D871-9C1E-1040-9F0C-DBADA22AF95C}" type="presOf" srcId="{98D6E196-C0B0-A84D-A5D7-AD3A251B47EF}" destId="{2E8D49EC-E427-7E4C-9E73-F905CD806DA0}" srcOrd="1" destOrd="0" presId="urn:microsoft.com/office/officeart/2005/8/layout/cycle2"/>
    <dgm:cxn modelId="{8F11BA76-7D1F-5E41-A77B-9930E45ECF2A}" type="presOf" srcId="{65D3F1A5-A86F-E147-9890-0DD69581B2A5}" destId="{C0366ED9-8C8A-964F-96C8-131FD997DEEE}" srcOrd="0" destOrd="0" presId="urn:microsoft.com/office/officeart/2005/8/layout/cycle2"/>
    <dgm:cxn modelId="{B3793794-0723-8146-A115-71D70C7A85F2}" type="presOf" srcId="{933D04CE-2328-AC49-B916-EE0CD7CAE923}" destId="{45CC8A5E-0126-CB43-9EAF-62A6EACD6526}" srcOrd="1" destOrd="0" presId="urn:microsoft.com/office/officeart/2005/8/layout/cycle2"/>
    <dgm:cxn modelId="{09DF8996-C3CE-3344-B414-31542225E99B}" type="presOf" srcId="{15072FD3-4C3B-2B4E-A34D-34A973D4D002}" destId="{81854473-B863-6548-B3A2-F4F3335AB780}" srcOrd="0" destOrd="0" presId="urn:microsoft.com/office/officeart/2005/8/layout/cycle2"/>
    <dgm:cxn modelId="{384A8198-D12C-9A4D-9553-31A82FFB3E65}" srcId="{52E0FD3E-28C4-2749-B5C7-50B1086733C5}" destId="{15072FD3-4C3B-2B4E-A34D-34A973D4D002}" srcOrd="0" destOrd="0" parTransId="{4E0DF3B9-148B-504B-823B-4642F8E1CC0A}" sibTransId="{DD7DD441-0CFE-CB45-B170-E5F8D71E3134}"/>
    <dgm:cxn modelId="{D6BB11A4-1782-E843-B275-548F9EF6C37B}" type="presOf" srcId="{52E0FD3E-28C4-2749-B5C7-50B1086733C5}" destId="{B39BA9B6-3F0A-7943-AB3F-6188B0EF9EC3}" srcOrd="0" destOrd="0" presId="urn:microsoft.com/office/officeart/2005/8/layout/cycle2"/>
    <dgm:cxn modelId="{7A1E67A6-EA37-5E47-9150-53EA73EB6701}" srcId="{52E0FD3E-28C4-2749-B5C7-50B1086733C5}" destId="{031DE8D0-256D-1946-B6A0-CF9A18B67C08}" srcOrd="3" destOrd="0" parTransId="{47E6B8E2-0CC5-AB49-B728-670DDFABABBF}" sibTransId="{ACC28226-9F87-FE4C-A855-3DF1F6041544}"/>
    <dgm:cxn modelId="{7CF785AB-97F8-F74C-AC37-F5B4E4200334}" type="presOf" srcId="{C45F93CE-407F-7B43-A26E-1E86C00F457E}" destId="{CF87390A-A1E2-8443-BDFE-AA827D35A10E}" srcOrd="0" destOrd="0" presId="urn:microsoft.com/office/officeart/2005/8/layout/cycle2"/>
    <dgm:cxn modelId="{96BFB3AC-E639-C84F-834F-75C9D14D8064}" srcId="{52E0FD3E-28C4-2749-B5C7-50B1086733C5}" destId="{7EF9290F-7E17-7D45-A282-00C8D2D6CEB4}" srcOrd="1" destOrd="0" parTransId="{D70F019C-20B0-E142-B449-87BD8D595FE9}" sibTransId="{98D6E196-C0B0-A84D-A5D7-AD3A251B47EF}"/>
    <dgm:cxn modelId="{A9D551B0-23B3-2441-B595-6E8B24F2CFF1}" type="presOf" srcId="{C45F93CE-407F-7B43-A26E-1E86C00F457E}" destId="{D3270712-8AC9-FB4B-BA52-906E5942CB60}" srcOrd="1" destOrd="0" presId="urn:microsoft.com/office/officeart/2005/8/layout/cycle2"/>
    <dgm:cxn modelId="{56FA08B2-B749-D741-A062-C6ABEB7AAE40}" type="presOf" srcId="{61D31FD6-0775-E74D-9FDF-11BB04125FF1}" destId="{8B36BEA1-032D-0B4C-AA8E-00264C4D065D}" srcOrd="0" destOrd="0" presId="urn:microsoft.com/office/officeart/2005/8/layout/cycle2"/>
    <dgm:cxn modelId="{87419AB6-EA28-A54F-AF6B-3B3EFC1313D2}" type="presOf" srcId="{61D31FD6-0775-E74D-9FDF-11BB04125FF1}" destId="{B9ED4A5A-F4F5-394A-AF67-F1F7736414A3}" srcOrd="1" destOrd="0" presId="urn:microsoft.com/office/officeart/2005/8/layout/cycle2"/>
    <dgm:cxn modelId="{D48620BB-5F1E-EC48-8975-093EB34F9B99}" type="presOf" srcId="{B3C43F3C-D40B-3641-B37E-011A929429A9}" destId="{3082E549-A925-2F4A-9C85-D593AD0AABA1}" srcOrd="0" destOrd="0" presId="urn:microsoft.com/office/officeart/2005/8/layout/cycle2"/>
    <dgm:cxn modelId="{957EB1CB-919D-2443-A088-F631B85DA8E8}" type="presOf" srcId="{7EF9290F-7E17-7D45-A282-00C8D2D6CEB4}" destId="{85FFBC4E-EBAA-E042-946E-1E53065E0E52}" srcOrd="0" destOrd="0" presId="urn:microsoft.com/office/officeart/2005/8/layout/cycle2"/>
    <dgm:cxn modelId="{86A200E6-D387-0349-92B6-C79FA0828F51}" srcId="{52E0FD3E-28C4-2749-B5C7-50B1086733C5}" destId="{B3C43F3C-D40B-3641-B37E-011A929429A9}" srcOrd="5" destOrd="0" parTransId="{D5ABBE05-E969-F94A-BFCB-CCDB5EE66B35}" sibTransId="{C45F93CE-407F-7B43-A26E-1E86C00F457E}"/>
    <dgm:cxn modelId="{E5C64BE8-A47F-5440-8146-BE0D74C01B98}" type="presOf" srcId="{ACC28226-9F87-FE4C-A855-3DF1F6041544}" destId="{30D69D64-08D1-F94F-AB53-A36C750BEEBF}" srcOrd="1" destOrd="0" presId="urn:microsoft.com/office/officeart/2005/8/layout/cycle2"/>
    <dgm:cxn modelId="{D76633EC-D661-8E4A-B076-F64B2C9D5F59}" type="presOf" srcId="{98E0507E-BFB5-A345-923C-0745C6E02961}" destId="{A2FDBABF-4CC4-704A-917C-B0456026A00C}" srcOrd="0" destOrd="0" presId="urn:microsoft.com/office/officeart/2005/8/layout/cycle2"/>
    <dgm:cxn modelId="{B84317A6-B01D-7741-A88E-1EE0B9FED479}" type="presParOf" srcId="{B39BA9B6-3F0A-7943-AB3F-6188B0EF9EC3}" destId="{81854473-B863-6548-B3A2-F4F3335AB780}" srcOrd="0" destOrd="0" presId="urn:microsoft.com/office/officeart/2005/8/layout/cycle2"/>
    <dgm:cxn modelId="{51DEF7C4-48A5-2647-9A68-D7FD74D225C5}" type="presParOf" srcId="{B39BA9B6-3F0A-7943-AB3F-6188B0EF9EC3}" destId="{15448A80-4C32-654B-9B9F-79889C7C2C95}" srcOrd="1" destOrd="0" presId="urn:microsoft.com/office/officeart/2005/8/layout/cycle2"/>
    <dgm:cxn modelId="{35A12B95-8245-6341-841C-A35CF42028E9}" type="presParOf" srcId="{15448A80-4C32-654B-9B9F-79889C7C2C95}" destId="{434B3117-A783-084B-B55E-B76AB0168F50}" srcOrd="0" destOrd="0" presId="urn:microsoft.com/office/officeart/2005/8/layout/cycle2"/>
    <dgm:cxn modelId="{6CBF4E2C-B38E-A34B-AFF5-D25A17D7C5BA}" type="presParOf" srcId="{B39BA9B6-3F0A-7943-AB3F-6188B0EF9EC3}" destId="{85FFBC4E-EBAA-E042-946E-1E53065E0E52}" srcOrd="2" destOrd="0" presId="urn:microsoft.com/office/officeart/2005/8/layout/cycle2"/>
    <dgm:cxn modelId="{F13860F9-B774-4F49-B8F7-D1ECD2B2C118}" type="presParOf" srcId="{B39BA9B6-3F0A-7943-AB3F-6188B0EF9EC3}" destId="{6D85F7BC-E3DD-684F-B23F-10A297C47381}" srcOrd="3" destOrd="0" presId="urn:microsoft.com/office/officeart/2005/8/layout/cycle2"/>
    <dgm:cxn modelId="{29B0DC3B-8C12-BE47-ACE4-D68C6549E217}" type="presParOf" srcId="{6D85F7BC-E3DD-684F-B23F-10A297C47381}" destId="{2E8D49EC-E427-7E4C-9E73-F905CD806DA0}" srcOrd="0" destOrd="0" presId="urn:microsoft.com/office/officeart/2005/8/layout/cycle2"/>
    <dgm:cxn modelId="{48D1D25A-104E-EE46-904E-4D70D08F12E5}" type="presParOf" srcId="{B39BA9B6-3F0A-7943-AB3F-6188B0EF9EC3}" destId="{982BD981-E1C3-9647-BD5D-723069CD1EA0}" srcOrd="4" destOrd="0" presId="urn:microsoft.com/office/officeart/2005/8/layout/cycle2"/>
    <dgm:cxn modelId="{62057E95-7088-364A-82BD-CDD261D6DF70}" type="presParOf" srcId="{B39BA9B6-3F0A-7943-AB3F-6188B0EF9EC3}" destId="{8B36BEA1-032D-0B4C-AA8E-00264C4D065D}" srcOrd="5" destOrd="0" presId="urn:microsoft.com/office/officeart/2005/8/layout/cycle2"/>
    <dgm:cxn modelId="{73930EDD-733D-EB43-81FB-69CA006DA226}" type="presParOf" srcId="{8B36BEA1-032D-0B4C-AA8E-00264C4D065D}" destId="{B9ED4A5A-F4F5-394A-AF67-F1F7736414A3}" srcOrd="0" destOrd="0" presId="urn:microsoft.com/office/officeart/2005/8/layout/cycle2"/>
    <dgm:cxn modelId="{10565A99-224D-E342-90D7-9DBE08E85BCA}" type="presParOf" srcId="{B39BA9B6-3F0A-7943-AB3F-6188B0EF9EC3}" destId="{AFE0424F-187B-4C45-9E67-ED8DBE4B5260}" srcOrd="6" destOrd="0" presId="urn:microsoft.com/office/officeart/2005/8/layout/cycle2"/>
    <dgm:cxn modelId="{083287C8-46A0-2840-8736-CDBEE38C7E2B}" type="presParOf" srcId="{B39BA9B6-3F0A-7943-AB3F-6188B0EF9EC3}" destId="{C00D4944-5C32-9343-A5E5-DD27952C4087}" srcOrd="7" destOrd="0" presId="urn:microsoft.com/office/officeart/2005/8/layout/cycle2"/>
    <dgm:cxn modelId="{F21DD706-B3DC-DD46-AD0C-C3CB2FE09942}" type="presParOf" srcId="{C00D4944-5C32-9343-A5E5-DD27952C4087}" destId="{30D69D64-08D1-F94F-AB53-A36C750BEEBF}" srcOrd="0" destOrd="0" presId="urn:microsoft.com/office/officeart/2005/8/layout/cycle2"/>
    <dgm:cxn modelId="{1BAEF509-CA5C-B643-ADC0-6CC71AF1B1D5}" type="presParOf" srcId="{B39BA9B6-3F0A-7943-AB3F-6188B0EF9EC3}" destId="{A2FDBABF-4CC4-704A-917C-B0456026A00C}" srcOrd="8" destOrd="0" presId="urn:microsoft.com/office/officeart/2005/8/layout/cycle2"/>
    <dgm:cxn modelId="{63117BCE-193F-7647-862C-36AD113B19FA}" type="presParOf" srcId="{B39BA9B6-3F0A-7943-AB3F-6188B0EF9EC3}" destId="{C0366ED9-8C8A-964F-96C8-131FD997DEEE}" srcOrd="9" destOrd="0" presId="urn:microsoft.com/office/officeart/2005/8/layout/cycle2"/>
    <dgm:cxn modelId="{BD09AFA4-462E-BD49-8FA9-25EB227A65D1}" type="presParOf" srcId="{C0366ED9-8C8A-964F-96C8-131FD997DEEE}" destId="{2FCEC303-4A37-3E49-B3E4-5027FFE88DF1}" srcOrd="0" destOrd="0" presId="urn:microsoft.com/office/officeart/2005/8/layout/cycle2"/>
    <dgm:cxn modelId="{026C03E3-FCA3-6547-A560-0C26DAEB0E7D}" type="presParOf" srcId="{B39BA9B6-3F0A-7943-AB3F-6188B0EF9EC3}" destId="{3082E549-A925-2F4A-9C85-D593AD0AABA1}" srcOrd="10" destOrd="0" presId="urn:microsoft.com/office/officeart/2005/8/layout/cycle2"/>
    <dgm:cxn modelId="{8D0489E6-96FC-EA47-8D29-A93E255C68B4}" type="presParOf" srcId="{B39BA9B6-3F0A-7943-AB3F-6188B0EF9EC3}" destId="{CF87390A-A1E2-8443-BDFE-AA827D35A10E}" srcOrd="11" destOrd="0" presId="urn:microsoft.com/office/officeart/2005/8/layout/cycle2"/>
    <dgm:cxn modelId="{9B3D7F6D-7B8D-6749-8178-E4B667C0C862}" type="presParOf" srcId="{CF87390A-A1E2-8443-BDFE-AA827D35A10E}" destId="{D3270712-8AC9-FB4B-BA52-906E5942CB60}" srcOrd="0" destOrd="0" presId="urn:microsoft.com/office/officeart/2005/8/layout/cycle2"/>
    <dgm:cxn modelId="{42270078-F593-454B-AEAD-440BC3C0B289}" type="presParOf" srcId="{B39BA9B6-3F0A-7943-AB3F-6188B0EF9EC3}" destId="{1D08F00B-EB95-CB4D-883E-CD96E255E4BF}" srcOrd="12" destOrd="0" presId="urn:microsoft.com/office/officeart/2005/8/layout/cycle2"/>
    <dgm:cxn modelId="{452AA186-16E4-4A41-97AF-01EAAAE878AA}" type="presParOf" srcId="{B39BA9B6-3F0A-7943-AB3F-6188B0EF9EC3}" destId="{03486013-7D4B-FC4A-8BBC-DE810BA96F21}" srcOrd="13" destOrd="0" presId="urn:microsoft.com/office/officeart/2005/8/layout/cycle2"/>
    <dgm:cxn modelId="{69B28503-F9CD-A045-9BD0-2CC160DD2D51}" type="presParOf" srcId="{03486013-7D4B-FC4A-8BBC-DE810BA96F21}" destId="{45CC8A5E-0126-CB43-9EAF-62A6EACD6526}" srcOrd="0" destOrd="0" presId="urn:microsoft.com/office/officeart/2005/8/layout/cycle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B96A8E8-D51A-1749-ADE7-9F805FB16BD4}" type="doc">
      <dgm:prSet loTypeId="urn:microsoft.com/office/officeart/2005/8/layout/matrix3" loCatId="" qsTypeId="urn:microsoft.com/office/officeart/2005/8/quickstyle/simple1" qsCatId="simple" csTypeId="urn:microsoft.com/office/officeart/2005/8/colors/accent1_2" csCatId="accent1" phldr="1"/>
      <dgm:spPr/>
      <dgm:t>
        <a:bodyPr/>
        <a:lstStyle/>
        <a:p>
          <a:endParaRPr lang="en-GB"/>
        </a:p>
      </dgm:t>
    </dgm:pt>
    <dgm:pt modelId="{5DA74BE2-A438-F74D-8AA4-26398933D922}">
      <dgm:prSet phldrT="[Text]"/>
      <dgm:spPr/>
      <dgm:t>
        <a:bodyPr/>
        <a:lstStyle/>
        <a:p>
          <a:r>
            <a:rPr lang="en-GB"/>
            <a:t>Describe the idea in detail</a:t>
          </a:r>
        </a:p>
        <a:p>
          <a:r>
            <a:rPr lang="en-GB"/>
            <a:t>in writing</a:t>
          </a:r>
        </a:p>
      </dgm:t>
    </dgm:pt>
    <dgm:pt modelId="{92B9153F-E28A-0740-B42F-C86468B1A0FF}" type="parTrans" cxnId="{3679209C-6775-8049-B247-869C79408527}">
      <dgm:prSet/>
      <dgm:spPr/>
      <dgm:t>
        <a:bodyPr/>
        <a:lstStyle/>
        <a:p>
          <a:endParaRPr lang="en-GB"/>
        </a:p>
      </dgm:t>
    </dgm:pt>
    <dgm:pt modelId="{63B6C69D-1994-EF44-8A4F-D8E1B3FBD809}" type="sibTrans" cxnId="{3679209C-6775-8049-B247-869C79408527}">
      <dgm:prSet/>
      <dgm:spPr/>
      <dgm:t>
        <a:bodyPr/>
        <a:lstStyle/>
        <a:p>
          <a:endParaRPr lang="en-GB"/>
        </a:p>
      </dgm:t>
    </dgm:pt>
    <dgm:pt modelId="{F5A4D6E5-91B2-AB46-89A6-3FF760417C2E}">
      <dgm:prSet phldrT="[Text]"/>
      <dgm:spPr/>
      <dgm:t>
        <a:bodyPr/>
        <a:lstStyle/>
        <a:p>
          <a:r>
            <a:rPr lang="en-GB"/>
            <a:t>Capability</a:t>
          </a:r>
        </a:p>
      </dgm:t>
    </dgm:pt>
    <dgm:pt modelId="{4AB0BBBA-A59A-5244-8BE0-608D4D7E6744}" type="parTrans" cxnId="{2A0C853A-9F3D-C844-9101-913B1A486C16}">
      <dgm:prSet/>
      <dgm:spPr/>
      <dgm:t>
        <a:bodyPr/>
        <a:lstStyle/>
        <a:p>
          <a:endParaRPr lang="en-GB"/>
        </a:p>
      </dgm:t>
    </dgm:pt>
    <dgm:pt modelId="{DB96880E-B823-F641-A727-7668D0EBCD31}" type="sibTrans" cxnId="{2A0C853A-9F3D-C844-9101-913B1A486C16}">
      <dgm:prSet/>
      <dgm:spPr/>
      <dgm:t>
        <a:bodyPr/>
        <a:lstStyle/>
        <a:p>
          <a:endParaRPr lang="en-GB"/>
        </a:p>
      </dgm:t>
    </dgm:pt>
    <dgm:pt modelId="{1761A30F-FF30-A64B-AA2F-D3492D0BA8A8}">
      <dgm:prSet phldrT="[Text]"/>
      <dgm:spPr/>
      <dgm:t>
        <a:bodyPr/>
        <a:lstStyle/>
        <a:p>
          <a:r>
            <a:rPr lang="en-GB" b="1"/>
            <a:t>Value </a:t>
          </a:r>
          <a:endParaRPr lang="en-GB"/>
        </a:p>
      </dgm:t>
    </dgm:pt>
    <dgm:pt modelId="{6479832A-1659-014C-82FB-3856B29B1274}" type="parTrans" cxnId="{A00C3CD2-BB68-0445-B6D9-C3D296F25809}">
      <dgm:prSet/>
      <dgm:spPr/>
      <dgm:t>
        <a:bodyPr/>
        <a:lstStyle/>
        <a:p>
          <a:endParaRPr lang="en-GB"/>
        </a:p>
      </dgm:t>
    </dgm:pt>
    <dgm:pt modelId="{8BF182BB-F8D1-5A49-A477-BBB67D27DCD6}" type="sibTrans" cxnId="{A00C3CD2-BB68-0445-B6D9-C3D296F25809}">
      <dgm:prSet/>
      <dgm:spPr/>
      <dgm:t>
        <a:bodyPr/>
        <a:lstStyle/>
        <a:p>
          <a:endParaRPr lang="en-GB"/>
        </a:p>
      </dgm:t>
    </dgm:pt>
    <dgm:pt modelId="{43AB32B2-1F1C-6340-9728-F33E5E6FEB3E}">
      <dgm:prSet phldrT="[Text]"/>
      <dgm:spPr/>
      <dgm:t>
        <a:bodyPr/>
        <a:lstStyle/>
        <a:p>
          <a:r>
            <a:rPr lang="en-GB"/>
            <a:t>Picture, draw the idea </a:t>
          </a:r>
        </a:p>
      </dgm:t>
    </dgm:pt>
    <dgm:pt modelId="{F441BB69-1286-4A40-AE0F-87C22D94BC65}" type="parTrans" cxnId="{1B7EF3F4-D0BD-DA49-AFA3-7D9E1EDDEA16}">
      <dgm:prSet/>
      <dgm:spPr/>
    </dgm:pt>
    <dgm:pt modelId="{BEDC3C40-2F29-D944-951B-4A30FAD62164}" type="sibTrans" cxnId="{1B7EF3F4-D0BD-DA49-AFA3-7D9E1EDDEA16}">
      <dgm:prSet/>
      <dgm:spPr/>
    </dgm:pt>
    <dgm:pt modelId="{244B87B9-2AFB-C04C-A3E5-EE6E174F45F8}" type="pres">
      <dgm:prSet presAssocID="{4B96A8E8-D51A-1749-ADE7-9F805FB16BD4}" presName="matrix" presStyleCnt="0">
        <dgm:presLayoutVars>
          <dgm:chMax val="1"/>
          <dgm:dir/>
          <dgm:resizeHandles val="exact"/>
        </dgm:presLayoutVars>
      </dgm:prSet>
      <dgm:spPr/>
    </dgm:pt>
    <dgm:pt modelId="{A5F37A6C-4B0E-8E4F-899D-1AEAF03909E5}" type="pres">
      <dgm:prSet presAssocID="{4B96A8E8-D51A-1749-ADE7-9F805FB16BD4}" presName="diamond" presStyleLbl="bgShp" presStyleIdx="0" presStyleCnt="1"/>
      <dgm:spPr/>
    </dgm:pt>
    <dgm:pt modelId="{76CC69E5-A2B7-9244-BEDD-28012741F539}" type="pres">
      <dgm:prSet presAssocID="{4B96A8E8-D51A-1749-ADE7-9F805FB16BD4}" presName="quad1" presStyleLbl="node1" presStyleIdx="0" presStyleCnt="4">
        <dgm:presLayoutVars>
          <dgm:chMax val="0"/>
          <dgm:chPref val="0"/>
          <dgm:bulletEnabled val="1"/>
        </dgm:presLayoutVars>
      </dgm:prSet>
      <dgm:spPr/>
    </dgm:pt>
    <dgm:pt modelId="{5B27683B-0E4F-9F47-A325-58D961D40D17}" type="pres">
      <dgm:prSet presAssocID="{4B96A8E8-D51A-1749-ADE7-9F805FB16BD4}" presName="quad2" presStyleLbl="node1" presStyleIdx="1" presStyleCnt="4">
        <dgm:presLayoutVars>
          <dgm:chMax val="0"/>
          <dgm:chPref val="0"/>
          <dgm:bulletEnabled val="1"/>
        </dgm:presLayoutVars>
      </dgm:prSet>
      <dgm:spPr/>
    </dgm:pt>
    <dgm:pt modelId="{2CC1F5AF-E92D-4440-AA53-F2268629F877}" type="pres">
      <dgm:prSet presAssocID="{4B96A8E8-D51A-1749-ADE7-9F805FB16BD4}" presName="quad3" presStyleLbl="node1" presStyleIdx="2" presStyleCnt="4">
        <dgm:presLayoutVars>
          <dgm:chMax val="0"/>
          <dgm:chPref val="0"/>
          <dgm:bulletEnabled val="1"/>
        </dgm:presLayoutVars>
      </dgm:prSet>
      <dgm:spPr/>
    </dgm:pt>
    <dgm:pt modelId="{B025BAA0-9F27-C24A-BFFD-BCE13DC6197F}" type="pres">
      <dgm:prSet presAssocID="{4B96A8E8-D51A-1749-ADE7-9F805FB16BD4}" presName="quad4" presStyleLbl="node1" presStyleIdx="3" presStyleCnt="4">
        <dgm:presLayoutVars>
          <dgm:chMax val="0"/>
          <dgm:chPref val="0"/>
          <dgm:bulletEnabled val="1"/>
        </dgm:presLayoutVars>
      </dgm:prSet>
      <dgm:spPr/>
    </dgm:pt>
  </dgm:ptLst>
  <dgm:cxnLst>
    <dgm:cxn modelId="{2A0C853A-9F3D-C844-9101-913B1A486C16}" srcId="{4B96A8E8-D51A-1749-ADE7-9F805FB16BD4}" destId="{F5A4D6E5-91B2-AB46-89A6-3FF760417C2E}" srcOrd="1" destOrd="0" parTransId="{4AB0BBBA-A59A-5244-8BE0-608D4D7E6744}" sibTransId="{DB96880E-B823-F641-A727-7668D0EBCD31}"/>
    <dgm:cxn modelId="{9DA05257-7D67-CA48-9699-E0F0529997CA}" type="presOf" srcId="{F5A4D6E5-91B2-AB46-89A6-3FF760417C2E}" destId="{5B27683B-0E4F-9F47-A325-58D961D40D17}" srcOrd="0" destOrd="0" presId="urn:microsoft.com/office/officeart/2005/8/layout/matrix3"/>
    <dgm:cxn modelId="{98E21A76-6D7D-9F49-83E8-A9C84B4E84D7}" type="presOf" srcId="{1761A30F-FF30-A64B-AA2F-D3492D0BA8A8}" destId="{2CC1F5AF-E92D-4440-AA53-F2268629F877}" srcOrd="0" destOrd="0" presId="urn:microsoft.com/office/officeart/2005/8/layout/matrix3"/>
    <dgm:cxn modelId="{3679209C-6775-8049-B247-869C79408527}" srcId="{4B96A8E8-D51A-1749-ADE7-9F805FB16BD4}" destId="{5DA74BE2-A438-F74D-8AA4-26398933D922}" srcOrd="0" destOrd="0" parTransId="{92B9153F-E28A-0740-B42F-C86468B1A0FF}" sibTransId="{63B6C69D-1994-EF44-8A4F-D8E1B3FBD809}"/>
    <dgm:cxn modelId="{3E41DDB9-8007-1E44-AC91-7F97664E416D}" type="presOf" srcId="{5DA74BE2-A438-F74D-8AA4-26398933D922}" destId="{76CC69E5-A2B7-9244-BEDD-28012741F539}" srcOrd="0" destOrd="0" presId="urn:microsoft.com/office/officeart/2005/8/layout/matrix3"/>
    <dgm:cxn modelId="{C3AB1FD1-34E5-1E4D-B3B8-17B507B6A431}" type="presOf" srcId="{43AB32B2-1F1C-6340-9728-F33E5E6FEB3E}" destId="{B025BAA0-9F27-C24A-BFFD-BCE13DC6197F}" srcOrd="0" destOrd="0" presId="urn:microsoft.com/office/officeart/2005/8/layout/matrix3"/>
    <dgm:cxn modelId="{A00C3CD2-BB68-0445-B6D9-C3D296F25809}" srcId="{4B96A8E8-D51A-1749-ADE7-9F805FB16BD4}" destId="{1761A30F-FF30-A64B-AA2F-D3492D0BA8A8}" srcOrd="2" destOrd="0" parTransId="{6479832A-1659-014C-82FB-3856B29B1274}" sibTransId="{8BF182BB-F8D1-5A49-A477-BBB67D27DCD6}"/>
    <dgm:cxn modelId="{D2EEDEE1-82CA-D440-8E52-57D639E0C3FC}" type="presOf" srcId="{4B96A8E8-D51A-1749-ADE7-9F805FB16BD4}" destId="{244B87B9-2AFB-C04C-A3E5-EE6E174F45F8}" srcOrd="0" destOrd="0" presId="urn:microsoft.com/office/officeart/2005/8/layout/matrix3"/>
    <dgm:cxn modelId="{1B7EF3F4-D0BD-DA49-AFA3-7D9E1EDDEA16}" srcId="{4B96A8E8-D51A-1749-ADE7-9F805FB16BD4}" destId="{43AB32B2-1F1C-6340-9728-F33E5E6FEB3E}" srcOrd="3" destOrd="0" parTransId="{F441BB69-1286-4A40-AE0F-87C22D94BC65}" sibTransId="{BEDC3C40-2F29-D944-951B-4A30FAD62164}"/>
    <dgm:cxn modelId="{A16BBDF5-78F3-D442-8BC4-987F49047D53}" type="presParOf" srcId="{244B87B9-2AFB-C04C-A3E5-EE6E174F45F8}" destId="{A5F37A6C-4B0E-8E4F-899D-1AEAF03909E5}" srcOrd="0" destOrd="0" presId="urn:microsoft.com/office/officeart/2005/8/layout/matrix3"/>
    <dgm:cxn modelId="{598F0F47-42FF-484C-9536-C7889DE5D86B}" type="presParOf" srcId="{244B87B9-2AFB-C04C-A3E5-EE6E174F45F8}" destId="{76CC69E5-A2B7-9244-BEDD-28012741F539}" srcOrd="1" destOrd="0" presId="urn:microsoft.com/office/officeart/2005/8/layout/matrix3"/>
    <dgm:cxn modelId="{35993D83-097F-D04C-81AA-93BE91ED3BC7}" type="presParOf" srcId="{244B87B9-2AFB-C04C-A3E5-EE6E174F45F8}" destId="{5B27683B-0E4F-9F47-A325-58D961D40D17}" srcOrd="2" destOrd="0" presId="urn:microsoft.com/office/officeart/2005/8/layout/matrix3"/>
    <dgm:cxn modelId="{17856418-C8AE-C746-BBFA-B728A61F1E23}" type="presParOf" srcId="{244B87B9-2AFB-C04C-A3E5-EE6E174F45F8}" destId="{2CC1F5AF-E92D-4440-AA53-F2268629F877}" srcOrd="3" destOrd="0" presId="urn:microsoft.com/office/officeart/2005/8/layout/matrix3"/>
    <dgm:cxn modelId="{6E57C97B-D45C-3C43-AF7C-48F2CF67ABC1}" type="presParOf" srcId="{244B87B9-2AFB-C04C-A3E5-EE6E174F45F8}" destId="{B025BAA0-9F27-C24A-BFFD-BCE13DC6197F}" srcOrd="4" destOrd="0" presId="urn:microsoft.com/office/officeart/2005/8/layout/matrix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CCB7EF-F43D-5649-B51D-135DA1ED87F4}">
      <dsp:nvSpPr>
        <dsp:cNvPr id="0" name=""/>
        <dsp:cNvSpPr/>
      </dsp:nvSpPr>
      <dsp:spPr>
        <a:xfrm>
          <a:off x="2796968" y="165955"/>
          <a:ext cx="847514" cy="847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accent4"/>
              </a:solidFill>
            </a:rPr>
            <a:t>Yellow Hat</a:t>
          </a:r>
        </a:p>
        <a:p>
          <a:pPr marL="0" lvl="0" indent="0" algn="ctr" defTabSz="577850">
            <a:lnSpc>
              <a:spcPct val="90000"/>
            </a:lnSpc>
            <a:spcBef>
              <a:spcPct val="0"/>
            </a:spcBef>
            <a:spcAft>
              <a:spcPct val="35000"/>
            </a:spcAft>
            <a:buNone/>
          </a:pPr>
          <a:r>
            <a:rPr lang="en-GB" sz="1300" kern="1200">
              <a:solidFill>
                <a:schemeClr val="accent4"/>
              </a:solidFill>
            </a:rPr>
            <a:t>Why should we do it</a:t>
          </a:r>
          <a:endParaRPr lang="en-GB" sz="1300" kern="1200"/>
        </a:p>
      </dsp:txBody>
      <dsp:txXfrm>
        <a:off x="2796968" y="165955"/>
        <a:ext cx="847514" cy="847514"/>
      </dsp:txXfrm>
    </dsp:sp>
    <dsp:sp modelId="{41033259-9AF5-9D47-9A72-BE940C0B58C7}">
      <dsp:nvSpPr>
        <dsp:cNvPr id="0" name=""/>
        <dsp:cNvSpPr/>
      </dsp:nvSpPr>
      <dsp:spPr>
        <a:xfrm>
          <a:off x="1506517" y="-672"/>
          <a:ext cx="2003465" cy="2003465"/>
        </a:xfrm>
        <a:prstGeom prst="circularArrow">
          <a:avLst>
            <a:gd name="adj1" fmla="val 8249"/>
            <a:gd name="adj2" fmla="val 576161"/>
            <a:gd name="adj3" fmla="val 2963656"/>
            <a:gd name="adj4" fmla="val 51856"/>
            <a:gd name="adj5" fmla="val 962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0E50A0-D576-424D-B58F-C89F3944280F}">
      <dsp:nvSpPr>
        <dsp:cNvPr id="0" name=""/>
        <dsp:cNvSpPr/>
      </dsp:nvSpPr>
      <dsp:spPr>
        <a:xfrm>
          <a:off x="2084492" y="1399998"/>
          <a:ext cx="847514" cy="847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tx1"/>
              </a:solidFill>
            </a:rPr>
            <a:t>Black Hat</a:t>
          </a:r>
          <a:r>
            <a:rPr lang="en-GB" sz="1300" kern="1200">
              <a:solidFill>
                <a:schemeClr val="accent4"/>
              </a:solidFill>
            </a:rPr>
            <a:t> </a:t>
          </a:r>
          <a:r>
            <a:rPr lang="en-GB" sz="1300" kern="1200">
              <a:solidFill>
                <a:schemeClr val="tx1"/>
              </a:solidFill>
            </a:rPr>
            <a:t>Why can't we do it</a:t>
          </a:r>
          <a:endParaRPr lang="en-GB" sz="1300" kern="1200">
            <a:solidFill>
              <a:schemeClr val="accent4"/>
            </a:solidFill>
          </a:endParaRPr>
        </a:p>
      </dsp:txBody>
      <dsp:txXfrm>
        <a:off x="2084492" y="1399998"/>
        <a:ext cx="847514" cy="847514"/>
      </dsp:txXfrm>
    </dsp:sp>
    <dsp:sp modelId="{7D7BD2A9-8E96-3C47-9B16-03ECF06A6641}">
      <dsp:nvSpPr>
        <dsp:cNvPr id="0" name=""/>
        <dsp:cNvSpPr/>
      </dsp:nvSpPr>
      <dsp:spPr>
        <a:xfrm>
          <a:off x="1506517" y="-672"/>
          <a:ext cx="2003465" cy="2003465"/>
        </a:xfrm>
        <a:prstGeom prst="circularArrow">
          <a:avLst>
            <a:gd name="adj1" fmla="val 8249"/>
            <a:gd name="adj2" fmla="val 576161"/>
            <a:gd name="adj3" fmla="val 10171983"/>
            <a:gd name="adj4" fmla="val 7260183"/>
            <a:gd name="adj5" fmla="val 962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B71D3CE-A159-BC46-AA5B-2F20C727CE86}">
      <dsp:nvSpPr>
        <dsp:cNvPr id="0" name=""/>
        <dsp:cNvSpPr/>
      </dsp:nvSpPr>
      <dsp:spPr>
        <a:xfrm>
          <a:off x="1372017" y="165955"/>
          <a:ext cx="847514" cy="84751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solidFill>
                <a:schemeClr val="accent6"/>
              </a:solidFill>
            </a:rPr>
            <a:t>Green Hat How can we change it?</a:t>
          </a:r>
          <a:endParaRPr lang="en-GB" sz="1300" kern="1200"/>
        </a:p>
      </dsp:txBody>
      <dsp:txXfrm>
        <a:off x="1372017" y="165955"/>
        <a:ext cx="847514" cy="847514"/>
      </dsp:txXfrm>
    </dsp:sp>
    <dsp:sp modelId="{75261AF6-8B59-0840-8D6F-7AFD062FFB45}">
      <dsp:nvSpPr>
        <dsp:cNvPr id="0" name=""/>
        <dsp:cNvSpPr/>
      </dsp:nvSpPr>
      <dsp:spPr>
        <a:xfrm>
          <a:off x="1506517" y="-672"/>
          <a:ext cx="2003465" cy="2003465"/>
        </a:xfrm>
        <a:prstGeom prst="circularArrow">
          <a:avLst>
            <a:gd name="adj1" fmla="val 8249"/>
            <a:gd name="adj2" fmla="val 576161"/>
            <a:gd name="adj3" fmla="val 16856534"/>
            <a:gd name="adj4" fmla="val 14967305"/>
            <a:gd name="adj5" fmla="val 9624"/>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854473-B863-6548-B3A2-F4F3335AB780}">
      <dsp:nvSpPr>
        <dsp:cNvPr id="0" name=""/>
        <dsp:cNvSpPr/>
      </dsp:nvSpPr>
      <dsp:spPr>
        <a:xfrm>
          <a:off x="1486296" y="125"/>
          <a:ext cx="583406" cy="58340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What are the objectives</a:t>
          </a:r>
        </a:p>
      </dsp:txBody>
      <dsp:txXfrm>
        <a:off x="1571734" y="85563"/>
        <a:ext cx="412530" cy="412530"/>
      </dsp:txXfrm>
    </dsp:sp>
    <dsp:sp modelId="{15448A80-4C32-654B-9B9F-79889C7C2C95}">
      <dsp:nvSpPr>
        <dsp:cNvPr id="0" name=""/>
        <dsp:cNvSpPr/>
      </dsp:nvSpPr>
      <dsp:spPr>
        <a:xfrm rot="1542857">
          <a:off x="2091073" y="381442"/>
          <a:ext cx="154890" cy="196899"/>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093374" y="410741"/>
        <a:ext cx="108423" cy="118139"/>
      </dsp:txXfrm>
    </dsp:sp>
    <dsp:sp modelId="{85FFBC4E-EBAA-E042-946E-1E53065E0E52}">
      <dsp:nvSpPr>
        <dsp:cNvPr id="0" name=""/>
        <dsp:cNvSpPr/>
      </dsp:nvSpPr>
      <dsp:spPr>
        <a:xfrm>
          <a:off x="2275232" y="380057"/>
          <a:ext cx="583406" cy="583406"/>
        </a:xfrm>
        <a:prstGeom prst="ellipse">
          <a:avLst/>
        </a:prstGeom>
        <a:solidFill>
          <a:schemeClr val="accent4">
            <a:hueOff val="-586657"/>
            <a:satOff val="-6022"/>
            <a:lumOff val="251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Who is involved?</a:t>
          </a:r>
        </a:p>
      </dsp:txBody>
      <dsp:txXfrm>
        <a:off x="2360670" y="465495"/>
        <a:ext cx="412530" cy="412530"/>
      </dsp:txXfrm>
    </dsp:sp>
    <dsp:sp modelId="{6D85F7BC-E3DD-684F-B23F-10A297C47381}">
      <dsp:nvSpPr>
        <dsp:cNvPr id="0" name=""/>
        <dsp:cNvSpPr/>
      </dsp:nvSpPr>
      <dsp:spPr>
        <a:xfrm rot="4628571">
          <a:off x="2585940" y="995885"/>
          <a:ext cx="154890" cy="196899"/>
        </a:xfrm>
        <a:prstGeom prst="rightArrow">
          <a:avLst>
            <a:gd name="adj1" fmla="val 60000"/>
            <a:gd name="adj2" fmla="val 50000"/>
          </a:avLst>
        </a:prstGeom>
        <a:solidFill>
          <a:schemeClr val="accent4">
            <a:hueOff val="-586657"/>
            <a:satOff val="-6022"/>
            <a:lumOff val="251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2604004" y="1012614"/>
        <a:ext cx="108423" cy="118139"/>
      </dsp:txXfrm>
    </dsp:sp>
    <dsp:sp modelId="{982BD981-E1C3-9647-BD5D-723069CD1EA0}">
      <dsp:nvSpPr>
        <dsp:cNvPr id="0" name=""/>
        <dsp:cNvSpPr/>
      </dsp:nvSpPr>
      <dsp:spPr>
        <a:xfrm>
          <a:off x="2470083" y="1233755"/>
          <a:ext cx="583406" cy="583406"/>
        </a:xfrm>
        <a:prstGeom prst="ellipse">
          <a:avLst/>
        </a:prstGeom>
        <a:solidFill>
          <a:schemeClr val="accent4">
            <a:hueOff val="-1173315"/>
            <a:satOff val="-12043"/>
            <a:lumOff val="503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Who is it for?</a:t>
          </a:r>
        </a:p>
      </dsp:txBody>
      <dsp:txXfrm>
        <a:off x="2555521" y="1319193"/>
        <a:ext cx="412530" cy="412530"/>
      </dsp:txXfrm>
    </dsp:sp>
    <dsp:sp modelId="{8B36BEA1-032D-0B4C-AA8E-00264C4D065D}">
      <dsp:nvSpPr>
        <dsp:cNvPr id="0" name=""/>
        <dsp:cNvSpPr/>
      </dsp:nvSpPr>
      <dsp:spPr>
        <a:xfrm rot="7714286">
          <a:off x="2414094" y="1765887"/>
          <a:ext cx="154890" cy="196899"/>
        </a:xfrm>
        <a:prstGeom prst="rightArrow">
          <a:avLst>
            <a:gd name="adj1" fmla="val 60000"/>
            <a:gd name="adj2" fmla="val 50000"/>
          </a:avLst>
        </a:prstGeom>
        <a:solidFill>
          <a:schemeClr val="accent4">
            <a:hueOff val="-1173315"/>
            <a:satOff val="-12043"/>
            <a:lumOff val="503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2451813" y="1787102"/>
        <a:ext cx="108423" cy="118139"/>
      </dsp:txXfrm>
    </dsp:sp>
    <dsp:sp modelId="{AFE0424F-187B-4C45-9E67-ED8DBE4B5260}">
      <dsp:nvSpPr>
        <dsp:cNvPr id="0" name=""/>
        <dsp:cNvSpPr/>
      </dsp:nvSpPr>
      <dsp:spPr>
        <a:xfrm>
          <a:off x="1924123" y="1918368"/>
          <a:ext cx="583406" cy="583406"/>
        </a:xfrm>
        <a:prstGeom prst="ellipse">
          <a:avLst/>
        </a:prstGeom>
        <a:solidFill>
          <a:schemeClr val="accent4">
            <a:hueOff val="-1759972"/>
            <a:satOff val="-18065"/>
            <a:lumOff val="755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Schedule</a:t>
          </a:r>
        </a:p>
      </dsp:txBody>
      <dsp:txXfrm>
        <a:off x="2009561" y="2003806"/>
        <a:ext cx="412530" cy="412530"/>
      </dsp:txXfrm>
    </dsp:sp>
    <dsp:sp modelId="{C00D4944-5C32-9343-A5E5-DD27952C4087}">
      <dsp:nvSpPr>
        <dsp:cNvPr id="0" name=""/>
        <dsp:cNvSpPr/>
      </dsp:nvSpPr>
      <dsp:spPr>
        <a:xfrm rot="10800000">
          <a:off x="1704938" y="2111621"/>
          <a:ext cx="154890" cy="196899"/>
        </a:xfrm>
        <a:prstGeom prst="rightArrow">
          <a:avLst>
            <a:gd name="adj1" fmla="val 60000"/>
            <a:gd name="adj2" fmla="val 50000"/>
          </a:avLst>
        </a:prstGeom>
        <a:solidFill>
          <a:schemeClr val="accent4">
            <a:hueOff val="-1759972"/>
            <a:satOff val="-18065"/>
            <a:lumOff val="755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1751405" y="2151001"/>
        <a:ext cx="108423" cy="118139"/>
      </dsp:txXfrm>
    </dsp:sp>
    <dsp:sp modelId="{A2FDBABF-4CC4-704A-917C-B0456026A00C}">
      <dsp:nvSpPr>
        <dsp:cNvPr id="0" name=""/>
        <dsp:cNvSpPr/>
      </dsp:nvSpPr>
      <dsp:spPr>
        <a:xfrm>
          <a:off x="1048470" y="1918368"/>
          <a:ext cx="583406" cy="583406"/>
        </a:xfrm>
        <a:prstGeom prst="ellipse">
          <a:avLst/>
        </a:prstGeom>
        <a:solidFill>
          <a:schemeClr val="accent4">
            <a:hueOff val="-2346630"/>
            <a:satOff val="-24086"/>
            <a:lumOff val="1006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Budget</a:t>
          </a:r>
        </a:p>
      </dsp:txBody>
      <dsp:txXfrm>
        <a:off x="1133908" y="2003806"/>
        <a:ext cx="412530" cy="412530"/>
      </dsp:txXfrm>
    </dsp:sp>
    <dsp:sp modelId="{C0366ED9-8C8A-964F-96C8-131FD997DEEE}">
      <dsp:nvSpPr>
        <dsp:cNvPr id="0" name=""/>
        <dsp:cNvSpPr/>
      </dsp:nvSpPr>
      <dsp:spPr>
        <a:xfrm rot="13885714">
          <a:off x="992481" y="1772742"/>
          <a:ext cx="154890" cy="196899"/>
        </a:xfrm>
        <a:prstGeom prst="rightArrow">
          <a:avLst>
            <a:gd name="adj1" fmla="val 60000"/>
            <a:gd name="adj2" fmla="val 50000"/>
          </a:avLst>
        </a:prstGeom>
        <a:solidFill>
          <a:schemeClr val="accent4">
            <a:hueOff val="-2346630"/>
            <a:satOff val="-24086"/>
            <a:lumOff val="1006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rot="10800000">
        <a:off x="1030200" y="1830287"/>
        <a:ext cx="108423" cy="118139"/>
      </dsp:txXfrm>
    </dsp:sp>
    <dsp:sp modelId="{3082E549-A925-2F4A-9C85-D593AD0AABA1}">
      <dsp:nvSpPr>
        <dsp:cNvPr id="0" name=""/>
        <dsp:cNvSpPr/>
      </dsp:nvSpPr>
      <dsp:spPr>
        <a:xfrm>
          <a:off x="502510" y="1233755"/>
          <a:ext cx="583406" cy="583406"/>
        </a:xfrm>
        <a:prstGeom prst="ellipse">
          <a:avLst/>
        </a:prstGeom>
        <a:solidFill>
          <a:schemeClr val="accent4">
            <a:hueOff val="-2933287"/>
            <a:satOff val="-30108"/>
            <a:lumOff val="125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Build</a:t>
          </a:r>
        </a:p>
      </dsp:txBody>
      <dsp:txXfrm>
        <a:off x="587948" y="1319193"/>
        <a:ext cx="412530" cy="412530"/>
      </dsp:txXfrm>
    </dsp:sp>
    <dsp:sp modelId="{CF87390A-A1E2-8443-BDFE-AA827D35A10E}">
      <dsp:nvSpPr>
        <dsp:cNvPr id="0" name=""/>
        <dsp:cNvSpPr/>
      </dsp:nvSpPr>
      <dsp:spPr>
        <a:xfrm rot="16971429">
          <a:off x="813217" y="1004433"/>
          <a:ext cx="154890" cy="196899"/>
        </a:xfrm>
        <a:prstGeom prst="rightArrow">
          <a:avLst>
            <a:gd name="adj1" fmla="val 60000"/>
            <a:gd name="adj2" fmla="val 50000"/>
          </a:avLst>
        </a:prstGeom>
        <a:solidFill>
          <a:schemeClr val="accent4">
            <a:hueOff val="-2933287"/>
            <a:satOff val="-30108"/>
            <a:lumOff val="1258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831281" y="1066464"/>
        <a:ext cx="108423" cy="118139"/>
      </dsp:txXfrm>
    </dsp:sp>
    <dsp:sp modelId="{1D08F00B-EB95-CB4D-883E-CD96E255E4BF}">
      <dsp:nvSpPr>
        <dsp:cNvPr id="0" name=""/>
        <dsp:cNvSpPr/>
      </dsp:nvSpPr>
      <dsp:spPr>
        <a:xfrm>
          <a:off x="697361" y="380057"/>
          <a:ext cx="583406" cy="583406"/>
        </a:xfrm>
        <a:prstGeom prst="ellipse">
          <a:avLst/>
        </a:prstGeom>
        <a:solidFill>
          <a:schemeClr val="accent4">
            <a:hueOff val="-3519944"/>
            <a:satOff val="-36129"/>
            <a:lumOff val="1509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t>Review</a:t>
          </a:r>
        </a:p>
      </dsp:txBody>
      <dsp:txXfrm>
        <a:off x="782799" y="465495"/>
        <a:ext cx="412530" cy="412530"/>
      </dsp:txXfrm>
    </dsp:sp>
    <dsp:sp modelId="{03486013-7D4B-FC4A-8BBC-DE810BA96F21}">
      <dsp:nvSpPr>
        <dsp:cNvPr id="0" name=""/>
        <dsp:cNvSpPr/>
      </dsp:nvSpPr>
      <dsp:spPr>
        <a:xfrm rot="20057143">
          <a:off x="1302137" y="385246"/>
          <a:ext cx="154890" cy="196899"/>
        </a:xfrm>
        <a:prstGeom prst="rightArrow">
          <a:avLst>
            <a:gd name="adj1" fmla="val 60000"/>
            <a:gd name="adj2" fmla="val 50000"/>
          </a:avLst>
        </a:prstGeom>
        <a:solidFill>
          <a:schemeClr val="accent4">
            <a:hueOff val="-3519944"/>
            <a:satOff val="-36129"/>
            <a:lumOff val="15099"/>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GB" sz="600" kern="1200"/>
        </a:p>
      </dsp:txBody>
      <dsp:txXfrm>
        <a:off x="1304438" y="434707"/>
        <a:ext cx="108423" cy="11813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5F37A6C-4B0E-8E4F-899D-1AEAF03909E5}">
      <dsp:nvSpPr>
        <dsp:cNvPr id="0" name=""/>
        <dsp:cNvSpPr/>
      </dsp:nvSpPr>
      <dsp:spPr>
        <a:xfrm>
          <a:off x="1143000" y="0"/>
          <a:ext cx="3200400" cy="3200400"/>
        </a:xfrm>
        <a:prstGeom prst="diamond">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76CC69E5-A2B7-9244-BEDD-28012741F539}">
      <dsp:nvSpPr>
        <dsp:cNvPr id="0" name=""/>
        <dsp:cNvSpPr/>
      </dsp:nvSpPr>
      <dsp:spPr>
        <a:xfrm>
          <a:off x="1447038" y="304038"/>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Describe the idea in detail</a:t>
          </a:r>
        </a:p>
        <a:p>
          <a:pPr marL="0" lvl="0" indent="0" algn="ctr" defTabSz="711200">
            <a:lnSpc>
              <a:spcPct val="90000"/>
            </a:lnSpc>
            <a:spcBef>
              <a:spcPct val="0"/>
            </a:spcBef>
            <a:spcAft>
              <a:spcPct val="35000"/>
            </a:spcAft>
            <a:buNone/>
          </a:pPr>
          <a:r>
            <a:rPr lang="en-GB" sz="1600" kern="1200"/>
            <a:t>in writing</a:t>
          </a:r>
        </a:p>
      </dsp:txBody>
      <dsp:txXfrm>
        <a:off x="1507968" y="364968"/>
        <a:ext cx="1126296" cy="1126296"/>
      </dsp:txXfrm>
    </dsp:sp>
    <dsp:sp modelId="{5B27683B-0E4F-9F47-A325-58D961D40D17}">
      <dsp:nvSpPr>
        <dsp:cNvPr id="0" name=""/>
        <dsp:cNvSpPr/>
      </dsp:nvSpPr>
      <dsp:spPr>
        <a:xfrm>
          <a:off x="2791206" y="304038"/>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Capability</a:t>
          </a:r>
        </a:p>
      </dsp:txBody>
      <dsp:txXfrm>
        <a:off x="2852136" y="364968"/>
        <a:ext cx="1126296" cy="1126296"/>
      </dsp:txXfrm>
    </dsp:sp>
    <dsp:sp modelId="{2CC1F5AF-E92D-4440-AA53-F2268629F877}">
      <dsp:nvSpPr>
        <dsp:cNvPr id="0" name=""/>
        <dsp:cNvSpPr/>
      </dsp:nvSpPr>
      <dsp:spPr>
        <a:xfrm>
          <a:off x="1447038" y="1648206"/>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b="1" kern="1200"/>
            <a:t>Value </a:t>
          </a:r>
          <a:endParaRPr lang="en-GB" sz="1600" kern="1200"/>
        </a:p>
      </dsp:txBody>
      <dsp:txXfrm>
        <a:off x="1507968" y="1709136"/>
        <a:ext cx="1126296" cy="1126296"/>
      </dsp:txXfrm>
    </dsp:sp>
    <dsp:sp modelId="{B025BAA0-9F27-C24A-BFFD-BCE13DC6197F}">
      <dsp:nvSpPr>
        <dsp:cNvPr id="0" name=""/>
        <dsp:cNvSpPr/>
      </dsp:nvSpPr>
      <dsp:spPr>
        <a:xfrm>
          <a:off x="2791206" y="1648206"/>
          <a:ext cx="1248156" cy="1248156"/>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GB" sz="1600" kern="1200"/>
            <a:t>Picture, draw the idea </a:t>
          </a:r>
        </a:p>
      </dsp:txBody>
      <dsp:txXfrm>
        <a:off x="2852136" y="1709136"/>
        <a:ext cx="1126296" cy="1126296"/>
      </dsp:txXfrm>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matrix3">
  <dgm:title val=""/>
  <dgm:desc val=""/>
  <dgm:catLst>
    <dgm:cat type="matrix" pri="1000"/>
    <dgm:cat type="convert" pri="18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w" for="ch" forName="diamond" refType="w"/>
          <dgm:constr type="h" for="ch" forName="diamond" refType="h"/>
          <dgm:constr type="w" for="ch" forName="quad1" refType="w" fact="0.39"/>
          <dgm:constr type="h" for="ch" forName="quad1" refType="h" fact="0.39"/>
          <dgm:constr type="ctrX" for="ch" forName="quad1" refType="w" fact="0.29"/>
          <dgm:constr type="ctrY" for="ch" forName="quad1" refType="h" fact="0.29"/>
          <dgm:constr type="w" for="ch" forName="quad2" refType="w" fact="0.39"/>
          <dgm:constr type="h" for="ch" forName="quad2" refType="h" fact="0.39"/>
          <dgm:constr type="ctrX" for="ch" forName="quad2" refType="w" fact="0.71"/>
          <dgm:constr type="ctrY" for="ch" forName="quad2" refType="h" fact="0.29"/>
          <dgm:constr type="w" for="ch" forName="quad3" refType="w" fact="0.39"/>
          <dgm:constr type="h" for="ch" forName="quad3" refType="h" fact="0.39"/>
          <dgm:constr type="ctrX" for="ch" forName="quad3" refType="w" fact="0.29"/>
          <dgm:constr type="ctrY" for="ch" forName="quad3" refType="h" fact="0.71"/>
          <dgm:constr type="w" for="ch" forName="quad4" refType="w" fact="0.39"/>
          <dgm:constr type="h" for="ch" forName="quad4" refType="h" fact="0.39"/>
          <dgm:constr type="ctrX" for="ch" forName="quad4" refType="w" fact="0.71"/>
          <dgm:constr type="ctrY" for="ch" forName="quad4" refType="h" fact="0.71"/>
          <dgm:constr type="primFontSz" for="des" ptType="node" op="equ" val="65"/>
        </dgm:constrLst>
      </dgm:if>
      <dgm:else name="Name2">
        <dgm:constrLst>
          <dgm:constr type="w" for="ch" forName="diamond" refType="w"/>
          <dgm:constr type="h" for="ch" forName="diamond" refType="h"/>
          <dgm:constr type="w" for="ch" forName="quad1" refType="w" fact="0.39"/>
          <dgm:constr type="h" for="ch" forName="quad1" refType="h" fact="0.39"/>
          <dgm:constr type="ctrX" for="ch" forName="quad1" refType="w" fact="0.71"/>
          <dgm:constr type="ctrY" for="ch" forName="quad1" refType="h" fact="0.29"/>
          <dgm:constr type="w" for="ch" forName="quad2" refType="w" fact="0.39"/>
          <dgm:constr type="h" for="ch" forName="quad2" refType="h" fact="0.39"/>
          <dgm:constr type="ctrX" for="ch" forName="quad2" refType="w" fact="0.29"/>
          <dgm:constr type="ctrY" for="ch" forName="quad2" refType="h" fact="0.29"/>
          <dgm:constr type="w" for="ch" forName="quad3" refType="w" fact="0.39"/>
          <dgm:constr type="h" for="ch" forName="quad3" refType="h" fact="0.39"/>
          <dgm:constr type="ctrX" for="ch" forName="quad3" refType="w" fact="0.71"/>
          <dgm:constr type="ctrY" for="ch" forName="quad3" refType="h" fact="0.71"/>
          <dgm:constr type="w" for="ch" forName="quad4" refType="w" fact="0.39"/>
          <dgm:constr type="h" for="ch" forName="quad4" refType="h" fact="0.39"/>
          <dgm:constr type="ctrX" for="ch" forName="quad4" refType="w" fact="0.29"/>
          <dgm:constr type="ctrY" for="ch" forName="quad4" refType="h" fact="0.71"/>
          <dgm:constr type="primFontSz" for="des" ptType="node" op="equ" val="65"/>
        </dgm:constrLst>
      </dgm:else>
    </dgm:choose>
    <dgm:ruleLst/>
    <dgm:choose name="Name3">
      <dgm:if name="Name4" axis="ch" ptType="node" func="cnt" op="gte" val="1">
        <dgm:layoutNode name="diamond" styleLbl="bgShp">
          <dgm:alg type="sp"/>
          <dgm:shape xmlns:r="http://schemas.openxmlformats.org/officeDocument/2006/relationships" type="diamond" r:blip="">
            <dgm:adjLst/>
          </dgm:shape>
          <dgm:presOf/>
          <dgm:constrLst>
            <dgm:constr type="w" refType="h" op="equ"/>
          </dgm:constrLst>
          <dgm:ruleLst/>
        </dgm:layoutNode>
        <dgm:layoutNode name="quad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quad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w" refType="h" op="equ"/>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36</Pages>
  <Words>6406</Words>
  <Characters>36519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Merrifield</dc:creator>
  <cp:keywords/>
  <dc:description/>
  <cp:lastModifiedBy>Karen Merrifield</cp:lastModifiedBy>
  <cp:revision>3</cp:revision>
  <dcterms:created xsi:type="dcterms:W3CDTF">2020-08-27T18:31:00Z</dcterms:created>
  <dcterms:modified xsi:type="dcterms:W3CDTF">2020-08-27T18:38:00Z</dcterms:modified>
</cp:coreProperties>
</file>